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5682B" w14:textId="77777777" w:rsidR="00F6659E" w:rsidRPr="006343A0" w:rsidRDefault="00F6659E" w:rsidP="00530D02">
      <w:pPr>
        <w:pStyle w:val="Normal1"/>
        <w:spacing w:line="240" w:lineRule="auto"/>
        <w:jc w:val="center"/>
        <w:rPr>
          <w:rFonts w:ascii="Arial" w:hAnsi="Arial" w:cs="Arial"/>
          <w:b/>
          <w:noProof/>
          <w:color w:val="auto"/>
          <w:sz w:val="20"/>
          <w:szCs w:val="20"/>
        </w:rPr>
      </w:pPr>
      <w:bookmarkStart w:id="0" w:name="_Hlk216866138"/>
    </w:p>
    <w:p w14:paraId="748A2AC3" w14:textId="77777777" w:rsidR="00F6659E" w:rsidRPr="006343A0" w:rsidRDefault="00F6659E" w:rsidP="00530D02">
      <w:pPr>
        <w:pStyle w:val="Normal1"/>
        <w:spacing w:line="240" w:lineRule="auto"/>
        <w:jc w:val="center"/>
        <w:rPr>
          <w:rFonts w:ascii="Arial" w:hAnsi="Arial" w:cs="Arial"/>
          <w:b/>
          <w:noProof/>
          <w:color w:val="auto"/>
          <w:sz w:val="22"/>
        </w:rPr>
      </w:pPr>
      <w:bookmarkStart w:id="1" w:name="_Hlk216866239"/>
      <w:r w:rsidRPr="006343A0">
        <w:rPr>
          <w:rFonts w:ascii="Arial" w:hAnsi="Arial" w:cs="Arial"/>
          <w:b/>
          <w:noProof/>
          <w:color w:val="auto"/>
          <w:sz w:val="22"/>
        </w:rPr>
        <w:t>CONVOCATORIA</w:t>
      </w:r>
    </w:p>
    <w:p w14:paraId="73975F77" w14:textId="77777777" w:rsidR="00F6659E" w:rsidRPr="006343A0" w:rsidRDefault="00F6659E" w:rsidP="00530D02">
      <w:pPr>
        <w:pStyle w:val="Normal1"/>
        <w:spacing w:line="240" w:lineRule="auto"/>
        <w:rPr>
          <w:rFonts w:ascii="Arial" w:hAnsi="Arial" w:cs="Arial"/>
          <w:b/>
          <w:noProof/>
          <w:color w:val="auto"/>
          <w:sz w:val="20"/>
          <w:szCs w:val="20"/>
        </w:rPr>
      </w:pPr>
    </w:p>
    <w:p w14:paraId="11365657" w14:textId="77777777" w:rsidR="00F6659E" w:rsidRPr="008E6308" w:rsidRDefault="00F6659E" w:rsidP="00530D02">
      <w:pPr>
        <w:pStyle w:val="Normal1"/>
        <w:spacing w:line="240" w:lineRule="auto"/>
        <w:rPr>
          <w:rFonts w:ascii="Arial" w:hAnsi="Arial" w:cs="Arial"/>
          <w:bCs/>
          <w:noProof/>
          <w:color w:val="auto"/>
          <w:sz w:val="20"/>
          <w:szCs w:val="20"/>
        </w:rPr>
      </w:pPr>
      <w:r w:rsidRPr="006343A0">
        <w:rPr>
          <w:rFonts w:ascii="Arial" w:hAnsi="Arial" w:cs="Arial"/>
          <w:bCs/>
          <w:noProof/>
          <w:color w:val="auto"/>
          <w:sz w:val="20"/>
          <w:szCs w:val="20"/>
        </w:rPr>
        <w:t xml:space="preserve">El Organismo Público Descentralizado denominado </w:t>
      </w:r>
      <w:r w:rsidRPr="006343A0">
        <w:rPr>
          <w:rFonts w:ascii="Arial" w:hAnsi="Arial" w:cs="Arial"/>
          <w:b/>
          <w:noProof/>
          <w:color w:val="auto"/>
          <w:sz w:val="20"/>
          <w:szCs w:val="20"/>
        </w:rPr>
        <w:t>Centro de Conciliación Laboral del Estado de Jalisco</w:t>
      </w:r>
      <w:r w:rsidRPr="006343A0">
        <w:rPr>
          <w:rFonts w:ascii="Arial" w:hAnsi="Arial"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personas físicas y morales a participar </w:t>
      </w:r>
      <w:r w:rsidRPr="008E6308">
        <w:rPr>
          <w:rFonts w:ascii="Arial" w:hAnsi="Arial" w:cs="Arial"/>
          <w:bCs/>
          <w:noProof/>
          <w:color w:val="auto"/>
          <w:sz w:val="20"/>
          <w:szCs w:val="20"/>
        </w:rPr>
        <w:t>en el proceso licitatorio que se cita a continuación:</w:t>
      </w:r>
    </w:p>
    <w:bookmarkEnd w:id="1"/>
    <w:p w14:paraId="6C9AEFB1" w14:textId="77777777" w:rsidR="00F6659E" w:rsidRPr="008E6308" w:rsidRDefault="00F6659E" w:rsidP="00530D02">
      <w:pPr>
        <w:pStyle w:val="Normal1"/>
        <w:spacing w:line="240" w:lineRule="auto"/>
        <w:rPr>
          <w:rFonts w:ascii="Arial" w:hAnsi="Arial" w:cs="Arial"/>
          <w:bCs/>
          <w:noProof/>
          <w:color w:val="auto"/>
          <w:sz w:val="20"/>
          <w:szCs w:val="20"/>
        </w:rPr>
      </w:pPr>
    </w:p>
    <w:p w14:paraId="0EEA39F6" w14:textId="77777777" w:rsidR="00F6659E" w:rsidRPr="008E6308" w:rsidRDefault="00F6659E" w:rsidP="00530D02">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4ABE5221" w14:textId="77777777" w:rsidR="00F6659E" w:rsidRPr="008E6308" w:rsidRDefault="00F6659E" w:rsidP="00530D02">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0261ABEF" w14:textId="1DB058E5" w:rsidR="00F6659E" w:rsidRPr="008E6308" w:rsidRDefault="00F6659E" w:rsidP="00530D02">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w:t>
      </w:r>
      <w:r w:rsidR="003450A4" w:rsidRPr="008E6308">
        <w:rPr>
          <w:rFonts w:ascii="Arial" w:hAnsi="Arial" w:cs="Arial"/>
          <w:b/>
          <w:noProof/>
          <w:color w:val="auto"/>
          <w:sz w:val="20"/>
          <w:szCs w:val="20"/>
        </w:rPr>
        <w:t>007</w:t>
      </w:r>
      <w:r w:rsidRPr="008E6308">
        <w:rPr>
          <w:rFonts w:ascii="Arial" w:hAnsi="Arial" w:cs="Arial"/>
          <w:b/>
          <w:noProof/>
          <w:color w:val="auto"/>
          <w:sz w:val="20"/>
          <w:szCs w:val="20"/>
        </w:rPr>
        <w:t>/2026</w:t>
      </w:r>
    </w:p>
    <w:p w14:paraId="780DB189" w14:textId="2756A8AC" w:rsidR="00F6659E" w:rsidRPr="006343A0" w:rsidRDefault="00F6659E" w:rsidP="00530D02">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w:t>
      </w:r>
      <w:r w:rsidR="008E6308" w:rsidRPr="008E6308">
        <w:rPr>
          <w:rFonts w:ascii="Arial" w:hAnsi="Arial" w:cs="Arial"/>
          <w:b/>
          <w:noProof/>
          <w:color w:val="auto"/>
          <w:sz w:val="20"/>
          <w:szCs w:val="20"/>
        </w:rPr>
        <w:t>ADQUISICIÓN DE VEHÍCULOS TIPO PICK UP PARA EL CCLJ 2026</w:t>
      </w:r>
      <w:r w:rsidRPr="008E6308">
        <w:rPr>
          <w:rFonts w:ascii="Arial" w:hAnsi="Arial" w:cs="Arial"/>
          <w:b/>
          <w:noProof/>
          <w:color w:val="auto"/>
          <w:sz w:val="20"/>
          <w:szCs w:val="20"/>
        </w:rPr>
        <w:t>"</w:t>
      </w:r>
    </w:p>
    <w:p w14:paraId="4060BA13" w14:textId="77777777" w:rsidR="00F6659E" w:rsidRPr="006343A0" w:rsidRDefault="00F6659E" w:rsidP="00530D02">
      <w:pPr>
        <w:pStyle w:val="Normal1"/>
        <w:spacing w:line="240" w:lineRule="auto"/>
        <w:rPr>
          <w:rFonts w:ascii="Arial" w:hAnsi="Arial"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0"/>
        <w:gridCol w:w="985"/>
        <w:gridCol w:w="708"/>
        <w:gridCol w:w="847"/>
        <w:gridCol w:w="847"/>
        <w:gridCol w:w="1107"/>
        <w:gridCol w:w="733"/>
        <w:gridCol w:w="1555"/>
        <w:gridCol w:w="1016"/>
      </w:tblGrid>
      <w:tr w:rsidR="00F6659E" w:rsidRPr="006343A0" w14:paraId="7FC15142" w14:textId="77777777" w:rsidTr="00530D02">
        <w:tc>
          <w:tcPr>
            <w:tcW w:w="2694" w:type="dxa"/>
            <w:gridSpan w:val="2"/>
            <w:shd w:val="clear" w:color="auto" w:fill="BFBFBF" w:themeFill="background1" w:themeFillShade="BF"/>
            <w:vAlign w:val="center"/>
          </w:tcPr>
          <w:p w14:paraId="59CF4BA2"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Actividad</w:t>
            </w:r>
          </w:p>
        </w:tc>
        <w:tc>
          <w:tcPr>
            <w:tcW w:w="1560" w:type="dxa"/>
            <w:gridSpan w:val="2"/>
            <w:shd w:val="clear" w:color="auto" w:fill="BFBFBF" w:themeFill="background1" w:themeFillShade="BF"/>
            <w:vAlign w:val="center"/>
          </w:tcPr>
          <w:p w14:paraId="009572CD"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Fecha</w:t>
            </w:r>
          </w:p>
        </w:tc>
        <w:tc>
          <w:tcPr>
            <w:tcW w:w="1957" w:type="dxa"/>
            <w:gridSpan w:val="2"/>
            <w:shd w:val="clear" w:color="auto" w:fill="BFBFBF" w:themeFill="background1" w:themeFillShade="BF"/>
            <w:vAlign w:val="center"/>
          </w:tcPr>
          <w:p w14:paraId="0061DA00"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Horario</w:t>
            </w:r>
          </w:p>
        </w:tc>
        <w:tc>
          <w:tcPr>
            <w:tcW w:w="3287" w:type="dxa"/>
            <w:gridSpan w:val="3"/>
            <w:shd w:val="clear" w:color="auto" w:fill="BFBFBF" w:themeFill="background1" w:themeFillShade="BF"/>
          </w:tcPr>
          <w:p w14:paraId="44F4D5F7" w14:textId="77777777" w:rsidR="00F6659E" w:rsidRPr="006343A0" w:rsidRDefault="00F6659E" w:rsidP="00530D02">
            <w:pPr>
              <w:pStyle w:val="Normal1"/>
              <w:spacing w:line="240" w:lineRule="auto"/>
              <w:rPr>
                <w:rFonts w:ascii="Arial" w:hAnsi="Arial" w:cs="Arial"/>
                <w:b/>
                <w:noProof/>
                <w:color w:val="auto"/>
                <w:sz w:val="20"/>
              </w:rPr>
            </w:pPr>
            <w:r w:rsidRPr="006343A0">
              <w:rPr>
                <w:rFonts w:ascii="Arial" w:hAnsi="Arial" w:cs="Arial"/>
                <w:b/>
                <w:noProof/>
                <w:color w:val="auto"/>
                <w:sz w:val="20"/>
              </w:rPr>
              <w:t>Lugar</w:t>
            </w:r>
          </w:p>
        </w:tc>
      </w:tr>
      <w:tr w:rsidR="00F6659E" w:rsidRPr="006343A0" w14:paraId="3B031F22" w14:textId="77777777" w:rsidTr="00530D02">
        <w:tc>
          <w:tcPr>
            <w:tcW w:w="2694" w:type="dxa"/>
            <w:gridSpan w:val="2"/>
            <w:shd w:val="clear" w:color="auto" w:fill="D9D9D9" w:themeFill="background1" w:themeFillShade="D9"/>
            <w:vAlign w:val="center"/>
          </w:tcPr>
          <w:p w14:paraId="36575454"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Recepción de preguntas</w:t>
            </w:r>
          </w:p>
        </w:tc>
        <w:tc>
          <w:tcPr>
            <w:tcW w:w="1560" w:type="dxa"/>
            <w:gridSpan w:val="2"/>
            <w:vAlign w:val="center"/>
          </w:tcPr>
          <w:p w14:paraId="4F4ADE07" w14:textId="3F10A58F" w:rsidR="00F6659E" w:rsidRPr="003E3556" w:rsidRDefault="003E3556"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2</w:t>
            </w:r>
            <w:r w:rsidR="001F7B6D">
              <w:rPr>
                <w:rFonts w:ascii="Arial" w:hAnsi="Arial" w:cs="Arial"/>
                <w:bCs/>
                <w:noProof/>
                <w:color w:val="auto"/>
                <w:sz w:val="20"/>
              </w:rPr>
              <w:t>9</w:t>
            </w:r>
            <w:r w:rsidRPr="003E3556">
              <w:rPr>
                <w:rFonts w:ascii="Arial" w:hAnsi="Arial" w:cs="Arial"/>
                <w:bCs/>
                <w:noProof/>
                <w:color w:val="auto"/>
                <w:sz w:val="20"/>
              </w:rPr>
              <w:t xml:space="preserve"> de junio</w:t>
            </w:r>
            <w:r w:rsidR="00F6659E" w:rsidRPr="003E3556">
              <w:rPr>
                <w:rFonts w:ascii="Arial" w:hAnsi="Arial" w:cs="Arial"/>
                <w:bCs/>
                <w:noProof/>
                <w:color w:val="auto"/>
                <w:sz w:val="20"/>
              </w:rPr>
              <w:t xml:space="preserve"> de 2026.</w:t>
            </w:r>
          </w:p>
        </w:tc>
        <w:tc>
          <w:tcPr>
            <w:tcW w:w="1957" w:type="dxa"/>
            <w:gridSpan w:val="2"/>
            <w:vAlign w:val="center"/>
          </w:tcPr>
          <w:p w14:paraId="06347F46" w14:textId="018BD05B"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 xml:space="preserve">Hasta las </w:t>
            </w:r>
            <w:r w:rsidR="003E3556" w:rsidRPr="003E3556">
              <w:rPr>
                <w:rFonts w:ascii="Arial" w:hAnsi="Arial" w:cs="Arial"/>
                <w:bCs/>
                <w:noProof/>
                <w:color w:val="auto"/>
                <w:sz w:val="20"/>
              </w:rPr>
              <w:t>10</w:t>
            </w:r>
            <w:r w:rsidRPr="003E3556">
              <w:rPr>
                <w:rFonts w:ascii="Arial" w:hAnsi="Arial" w:cs="Arial"/>
                <w:bCs/>
                <w:noProof/>
                <w:color w:val="auto"/>
                <w:sz w:val="20"/>
              </w:rPr>
              <w:t>:00 horas.</w:t>
            </w:r>
          </w:p>
        </w:tc>
        <w:tc>
          <w:tcPr>
            <w:tcW w:w="3287" w:type="dxa"/>
            <w:gridSpan w:val="3"/>
          </w:tcPr>
          <w:p w14:paraId="270353E8" w14:textId="77777777" w:rsidR="00F6659E" w:rsidRPr="006343A0" w:rsidRDefault="00F6659E" w:rsidP="00530D02">
            <w:pPr>
              <w:pStyle w:val="Normal1"/>
              <w:spacing w:line="240" w:lineRule="auto"/>
              <w:rPr>
                <w:rFonts w:ascii="Arial" w:hAnsi="Arial" w:cs="Arial"/>
                <w:bCs/>
                <w:noProof/>
                <w:color w:val="auto"/>
                <w:sz w:val="20"/>
              </w:rPr>
            </w:pPr>
            <w:r w:rsidRPr="006343A0">
              <w:rPr>
                <w:rFonts w:ascii="Arial" w:hAnsi="Arial" w:cs="Arial"/>
                <w:bCs/>
                <w:noProof/>
                <w:color w:val="auto"/>
                <w:sz w:val="20"/>
              </w:rPr>
              <w:t>Deberá entregarse en formato digital de "word" (.docx), en disco compacto (CD), ó memoria USB, en la sala de juntas del Organismo, con domicilio ubicado en la Avenida Juan Gil Preciado, número 6735, Colonia Nuevo México, C.P. 45138, Zapopan, Jalisco; o enviando correo a la siguiente dirección:</w:t>
            </w:r>
          </w:p>
          <w:p w14:paraId="45B6BCF4" w14:textId="77777777" w:rsidR="00F6659E" w:rsidRPr="006343A0" w:rsidRDefault="00F6659E" w:rsidP="00530D02">
            <w:pPr>
              <w:pStyle w:val="Normal1"/>
              <w:spacing w:line="240" w:lineRule="auto"/>
              <w:rPr>
                <w:rFonts w:ascii="Arial" w:hAnsi="Arial" w:cs="Arial"/>
                <w:bCs/>
                <w:noProof/>
                <w:color w:val="auto"/>
                <w:sz w:val="20"/>
              </w:rPr>
            </w:pPr>
          </w:p>
          <w:p w14:paraId="0E7BB609" w14:textId="77777777" w:rsidR="00F6659E" w:rsidRPr="006343A0" w:rsidRDefault="00F6659E" w:rsidP="00530D02">
            <w:pPr>
              <w:pStyle w:val="Normal1"/>
              <w:numPr>
                <w:ilvl w:val="0"/>
                <w:numId w:val="42"/>
              </w:numPr>
              <w:spacing w:line="240" w:lineRule="auto"/>
              <w:ind w:left="0"/>
              <w:rPr>
                <w:rFonts w:ascii="Arial" w:hAnsi="Arial" w:cs="Arial"/>
                <w:bCs/>
                <w:noProof/>
                <w:color w:val="auto"/>
                <w:sz w:val="20"/>
              </w:rPr>
            </w:pPr>
            <w:hyperlink r:id="rId7" w:history="1">
              <w:r w:rsidRPr="006343A0">
                <w:rPr>
                  <w:rStyle w:val="Hipervnculo"/>
                  <w:rFonts w:ascii="Arial" w:hAnsi="Arial" w:cs="Arial"/>
                  <w:bCs/>
                  <w:noProof/>
                  <w:sz w:val="20"/>
                </w:rPr>
                <w:t>ucc@ccljalisco.gob.mx</w:t>
              </w:r>
            </w:hyperlink>
            <w:r w:rsidRPr="006343A0">
              <w:rPr>
                <w:rFonts w:ascii="Arial" w:hAnsi="Arial" w:cs="Arial"/>
                <w:bCs/>
                <w:noProof/>
                <w:color w:val="auto"/>
                <w:sz w:val="20"/>
              </w:rPr>
              <w:t xml:space="preserve"> </w:t>
            </w:r>
          </w:p>
        </w:tc>
      </w:tr>
      <w:tr w:rsidR="00F6659E" w:rsidRPr="006343A0" w14:paraId="0D08C1A2" w14:textId="77777777" w:rsidTr="00530D02">
        <w:tc>
          <w:tcPr>
            <w:tcW w:w="2694" w:type="dxa"/>
            <w:gridSpan w:val="2"/>
            <w:shd w:val="clear" w:color="auto" w:fill="D9D9D9" w:themeFill="background1" w:themeFillShade="D9"/>
            <w:vAlign w:val="center"/>
          </w:tcPr>
          <w:p w14:paraId="01CE271C"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Registro de junta de aclaraciones</w:t>
            </w:r>
          </w:p>
        </w:tc>
        <w:tc>
          <w:tcPr>
            <w:tcW w:w="1560" w:type="dxa"/>
            <w:gridSpan w:val="2"/>
            <w:vAlign w:val="center"/>
          </w:tcPr>
          <w:p w14:paraId="5CBF02C9" w14:textId="1A76CAEF" w:rsidR="00F6659E" w:rsidRPr="003E3556" w:rsidRDefault="001F7B6D"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02 de julio</w:t>
            </w:r>
            <w:r w:rsidR="00F6659E" w:rsidRPr="003E3556">
              <w:rPr>
                <w:rFonts w:ascii="Arial" w:hAnsi="Arial" w:cs="Arial"/>
                <w:bCs/>
                <w:noProof/>
                <w:color w:val="auto"/>
                <w:sz w:val="20"/>
              </w:rPr>
              <w:t xml:space="preserve"> de 2026.</w:t>
            </w:r>
          </w:p>
        </w:tc>
        <w:tc>
          <w:tcPr>
            <w:tcW w:w="1957" w:type="dxa"/>
            <w:gridSpan w:val="2"/>
            <w:vAlign w:val="center"/>
          </w:tcPr>
          <w:p w14:paraId="26DAB9E8" w14:textId="0D675BFB"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 xml:space="preserve">De las </w:t>
            </w:r>
            <w:r w:rsidR="003E3556" w:rsidRPr="003E3556">
              <w:rPr>
                <w:rFonts w:ascii="Arial" w:hAnsi="Arial" w:cs="Arial"/>
                <w:bCs/>
                <w:noProof/>
                <w:color w:val="auto"/>
                <w:sz w:val="20"/>
              </w:rPr>
              <w:t>09:30</w:t>
            </w:r>
            <w:r w:rsidRPr="003E3556">
              <w:rPr>
                <w:rFonts w:ascii="Arial" w:hAnsi="Arial" w:cs="Arial"/>
                <w:bCs/>
                <w:noProof/>
                <w:color w:val="auto"/>
                <w:sz w:val="20"/>
              </w:rPr>
              <w:t xml:space="preserve"> a las </w:t>
            </w:r>
            <w:r w:rsidR="003E3556" w:rsidRPr="003E3556">
              <w:rPr>
                <w:rFonts w:ascii="Arial" w:hAnsi="Arial" w:cs="Arial"/>
                <w:bCs/>
                <w:noProof/>
                <w:color w:val="auto"/>
                <w:sz w:val="20"/>
              </w:rPr>
              <w:t>09:59</w:t>
            </w:r>
            <w:r w:rsidRPr="003E3556">
              <w:rPr>
                <w:rFonts w:ascii="Arial" w:hAnsi="Arial" w:cs="Arial"/>
                <w:bCs/>
                <w:noProof/>
                <w:color w:val="auto"/>
                <w:sz w:val="20"/>
              </w:rPr>
              <w:t xml:space="preserve"> horas.</w:t>
            </w:r>
          </w:p>
        </w:tc>
        <w:tc>
          <w:tcPr>
            <w:tcW w:w="3287" w:type="dxa"/>
            <w:gridSpan w:val="3"/>
            <w:vMerge w:val="restart"/>
          </w:tcPr>
          <w:p w14:paraId="301ABE71" w14:textId="77777777" w:rsidR="00F6659E" w:rsidRPr="006343A0" w:rsidRDefault="00F6659E" w:rsidP="00530D02">
            <w:pPr>
              <w:pStyle w:val="Normal1"/>
              <w:spacing w:line="240" w:lineRule="auto"/>
              <w:rPr>
                <w:rFonts w:ascii="Arial" w:hAnsi="Arial" w:cs="Arial"/>
                <w:b/>
                <w:noProof/>
                <w:color w:val="auto"/>
                <w:sz w:val="20"/>
              </w:rPr>
            </w:pPr>
            <w:r w:rsidRPr="006343A0">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6343A0" w14:paraId="5AB6ABA4" w14:textId="77777777" w:rsidTr="00530D02">
        <w:tc>
          <w:tcPr>
            <w:tcW w:w="2694" w:type="dxa"/>
            <w:gridSpan w:val="2"/>
            <w:shd w:val="clear" w:color="auto" w:fill="D9D9D9" w:themeFill="background1" w:themeFillShade="D9"/>
            <w:vAlign w:val="center"/>
          </w:tcPr>
          <w:p w14:paraId="23F90965"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Junta de aclaraciones</w:t>
            </w:r>
          </w:p>
        </w:tc>
        <w:tc>
          <w:tcPr>
            <w:tcW w:w="1560" w:type="dxa"/>
            <w:gridSpan w:val="2"/>
            <w:vAlign w:val="center"/>
          </w:tcPr>
          <w:p w14:paraId="23EA1B3E" w14:textId="294FCD40" w:rsidR="00F6659E" w:rsidRPr="003E3556" w:rsidRDefault="001F7B6D" w:rsidP="00530D02">
            <w:pPr>
              <w:pStyle w:val="Normal1"/>
              <w:spacing w:line="240" w:lineRule="auto"/>
              <w:jc w:val="center"/>
              <w:rPr>
                <w:rFonts w:ascii="Arial" w:hAnsi="Arial" w:cs="Arial"/>
                <w:bCs/>
                <w:noProof/>
                <w:color w:val="auto"/>
                <w:sz w:val="20"/>
              </w:rPr>
            </w:pPr>
            <w:r>
              <w:rPr>
                <w:rFonts w:ascii="Arial" w:hAnsi="Arial" w:cs="Arial"/>
                <w:bCs/>
                <w:noProof/>
                <w:color w:val="auto"/>
                <w:sz w:val="20"/>
              </w:rPr>
              <w:t>02 de julio</w:t>
            </w:r>
            <w:r w:rsidR="003E3556" w:rsidRPr="003E3556">
              <w:rPr>
                <w:rFonts w:ascii="Arial" w:hAnsi="Arial" w:cs="Arial"/>
                <w:bCs/>
                <w:noProof/>
                <w:color w:val="auto"/>
                <w:sz w:val="20"/>
              </w:rPr>
              <w:t xml:space="preserve"> de 2026.</w:t>
            </w:r>
          </w:p>
        </w:tc>
        <w:tc>
          <w:tcPr>
            <w:tcW w:w="1957" w:type="dxa"/>
            <w:gridSpan w:val="2"/>
            <w:vAlign w:val="center"/>
          </w:tcPr>
          <w:p w14:paraId="6723F229" w14:textId="7D3E45F9" w:rsidR="00F6659E" w:rsidRPr="003E3556" w:rsidRDefault="003E3556" w:rsidP="00530D02">
            <w:pPr>
              <w:pStyle w:val="Normal1"/>
              <w:spacing w:line="240" w:lineRule="auto"/>
              <w:jc w:val="center"/>
              <w:rPr>
                <w:rFonts w:ascii="Arial" w:hAnsi="Arial" w:cs="Arial"/>
                <w:b/>
                <w:noProof/>
                <w:color w:val="auto"/>
                <w:sz w:val="20"/>
              </w:rPr>
            </w:pPr>
            <w:r w:rsidRPr="003E3556">
              <w:rPr>
                <w:rFonts w:ascii="Arial" w:hAnsi="Arial" w:cs="Arial"/>
                <w:bCs/>
                <w:noProof/>
                <w:color w:val="auto"/>
                <w:sz w:val="20"/>
              </w:rPr>
              <w:t>10</w:t>
            </w:r>
            <w:r w:rsidR="00F6659E" w:rsidRPr="003E3556">
              <w:rPr>
                <w:rFonts w:ascii="Arial" w:hAnsi="Arial" w:cs="Arial"/>
                <w:bCs/>
                <w:noProof/>
                <w:color w:val="auto"/>
                <w:sz w:val="20"/>
              </w:rPr>
              <w:t>:00 horas.</w:t>
            </w:r>
          </w:p>
        </w:tc>
        <w:tc>
          <w:tcPr>
            <w:tcW w:w="3287" w:type="dxa"/>
            <w:gridSpan w:val="3"/>
            <w:vMerge/>
          </w:tcPr>
          <w:p w14:paraId="690E0A86" w14:textId="77777777" w:rsidR="00F6659E" w:rsidRPr="006343A0" w:rsidRDefault="00F6659E" w:rsidP="00530D02">
            <w:pPr>
              <w:pStyle w:val="Normal1"/>
              <w:spacing w:line="240" w:lineRule="auto"/>
              <w:rPr>
                <w:rFonts w:ascii="Arial" w:hAnsi="Arial" w:cs="Arial"/>
                <w:b/>
                <w:noProof/>
                <w:color w:val="auto"/>
                <w:sz w:val="20"/>
              </w:rPr>
            </w:pPr>
          </w:p>
        </w:tc>
      </w:tr>
      <w:tr w:rsidR="00F6659E" w:rsidRPr="006343A0" w14:paraId="4A820844" w14:textId="77777777" w:rsidTr="00530D02">
        <w:tc>
          <w:tcPr>
            <w:tcW w:w="2694" w:type="dxa"/>
            <w:gridSpan w:val="2"/>
            <w:shd w:val="clear" w:color="auto" w:fill="D9D9D9" w:themeFill="background1" w:themeFillShade="D9"/>
            <w:vAlign w:val="center"/>
          </w:tcPr>
          <w:p w14:paraId="2CE3A12C" w14:textId="77777777" w:rsidR="00F6659E" w:rsidRPr="006343A0" w:rsidRDefault="00F6659E" w:rsidP="00530D02">
            <w:pPr>
              <w:pStyle w:val="Normal1"/>
              <w:spacing w:line="240" w:lineRule="auto"/>
              <w:jc w:val="center"/>
              <w:rPr>
                <w:rFonts w:ascii="Arial" w:hAnsi="Arial" w:cs="Arial"/>
                <w:b/>
                <w:noProof/>
                <w:color w:val="auto"/>
                <w:sz w:val="20"/>
              </w:rPr>
            </w:pPr>
            <w:r w:rsidRPr="006343A0">
              <w:rPr>
                <w:rFonts w:ascii="Arial" w:hAnsi="Arial" w:cs="Arial"/>
                <w:b/>
                <w:noProof/>
                <w:color w:val="auto"/>
                <w:sz w:val="20"/>
              </w:rPr>
              <w:t>Registro de presentación de propuestas</w:t>
            </w:r>
          </w:p>
        </w:tc>
        <w:tc>
          <w:tcPr>
            <w:tcW w:w="1560" w:type="dxa"/>
            <w:gridSpan w:val="2"/>
            <w:vAlign w:val="center"/>
          </w:tcPr>
          <w:p w14:paraId="33AAF2B9" w14:textId="0F01FF74" w:rsidR="00F6659E" w:rsidRPr="003E3556" w:rsidRDefault="003E3556"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0</w:t>
            </w:r>
            <w:r w:rsidR="001F7B6D">
              <w:rPr>
                <w:rFonts w:ascii="Arial" w:hAnsi="Arial" w:cs="Arial"/>
                <w:bCs/>
                <w:noProof/>
                <w:color w:val="auto"/>
                <w:sz w:val="20"/>
              </w:rPr>
              <w:t>8</w:t>
            </w:r>
            <w:r w:rsidRPr="003E3556">
              <w:rPr>
                <w:rFonts w:ascii="Arial" w:hAnsi="Arial" w:cs="Arial"/>
                <w:bCs/>
                <w:noProof/>
                <w:color w:val="auto"/>
                <w:sz w:val="20"/>
              </w:rPr>
              <w:t xml:space="preserve"> de julio</w:t>
            </w:r>
            <w:r w:rsidR="00F6659E" w:rsidRPr="003E3556">
              <w:rPr>
                <w:rFonts w:ascii="Arial" w:hAnsi="Arial" w:cs="Arial"/>
                <w:bCs/>
                <w:noProof/>
                <w:color w:val="auto"/>
                <w:sz w:val="20"/>
              </w:rPr>
              <w:t xml:space="preserve"> de 2026.</w:t>
            </w:r>
          </w:p>
        </w:tc>
        <w:tc>
          <w:tcPr>
            <w:tcW w:w="1957" w:type="dxa"/>
            <w:gridSpan w:val="2"/>
            <w:vAlign w:val="center"/>
          </w:tcPr>
          <w:p w14:paraId="402E5F99" w14:textId="57D68A52"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 xml:space="preserve">De las </w:t>
            </w:r>
            <w:r w:rsidR="003E3556" w:rsidRPr="003E3556">
              <w:rPr>
                <w:rFonts w:ascii="Arial" w:hAnsi="Arial" w:cs="Arial"/>
                <w:bCs/>
                <w:noProof/>
                <w:color w:val="auto"/>
                <w:sz w:val="20"/>
              </w:rPr>
              <w:t>12:30</w:t>
            </w:r>
            <w:r w:rsidRPr="003E3556">
              <w:rPr>
                <w:rFonts w:ascii="Arial" w:hAnsi="Arial" w:cs="Arial"/>
                <w:bCs/>
                <w:noProof/>
                <w:color w:val="auto"/>
                <w:sz w:val="20"/>
              </w:rPr>
              <w:t xml:space="preserve"> a las </w:t>
            </w:r>
            <w:r w:rsidR="003E3556" w:rsidRPr="003E3556">
              <w:rPr>
                <w:rFonts w:ascii="Arial" w:hAnsi="Arial" w:cs="Arial"/>
                <w:bCs/>
                <w:noProof/>
                <w:color w:val="auto"/>
                <w:sz w:val="20"/>
              </w:rPr>
              <w:t>12:59</w:t>
            </w:r>
            <w:r w:rsidRPr="003E3556">
              <w:rPr>
                <w:rFonts w:ascii="Arial" w:hAnsi="Arial" w:cs="Arial"/>
                <w:bCs/>
                <w:noProof/>
                <w:color w:val="auto"/>
                <w:sz w:val="20"/>
              </w:rPr>
              <w:t xml:space="preserve"> horas.</w:t>
            </w:r>
          </w:p>
        </w:tc>
        <w:tc>
          <w:tcPr>
            <w:tcW w:w="3287" w:type="dxa"/>
            <w:gridSpan w:val="3"/>
            <w:vMerge w:val="restart"/>
          </w:tcPr>
          <w:p w14:paraId="4E1659DB" w14:textId="77777777" w:rsidR="00F6659E" w:rsidRPr="006343A0" w:rsidRDefault="00F6659E" w:rsidP="00530D02">
            <w:pPr>
              <w:pStyle w:val="Normal1"/>
              <w:spacing w:line="240" w:lineRule="auto"/>
              <w:rPr>
                <w:rFonts w:ascii="Arial" w:hAnsi="Arial" w:cs="Arial"/>
                <w:b/>
                <w:noProof/>
                <w:color w:val="auto"/>
                <w:sz w:val="20"/>
              </w:rPr>
            </w:pPr>
            <w:r w:rsidRPr="006343A0">
              <w:rPr>
                <w:rFonts w:ascii="Arial" w:hAnsi="Arial" w:cs="Arial"/>
                <w:bCs/>
                <w:noProof/>
                <w:color w:val="auto"/>
                <w:sz w:val="20"/>
              </w:rPr>
              <w:t>Sala de juntas del Organismo, con domicilio ubicado en la Avenida Juan Gil Preciado, número 6735, Colonia Nuevo México, C.P. 45138, Zapopan, Jalisco.</w:t>
            </w:r>
          </w:p>
        </w:tc>
      </w:tr>
      <w:tr w:rsidR="00F6659E" w:rsidRPr="006343A0" w14:paraId="09D38065" w14:textId="77777777" w:rsidTr="00530D02">
        <w:tc>
          <w:tcPr>
            <w:tcW w:w="2694" w:type="dxa"/>
            <w:gridSpan w:val="2"/>
            <w:shd w:val="clear" w:color="auto" w:fill="D9D9D9" w:themeFill="background1" w:themeFillShade="D9"/>
            <w:vAlign w:val="center"/>
          </w:tcPr>
          <w:p w14:paraId="7983ED25"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 xml:space="preserve">Acto de presentación y apertura de propuestas </w:t>
            </w:r>
          </w:p>
        </w:tc>
        <w:tc>
          <w:tcPr>
            <w:tcW w:w="1560" w:type="dxa"/>
            <w:gridSpan w:val="2"/>
            <w:vAlign w:val="center"/>
          </w:tcPr>
          <w:p w14:paraId="552D997A" w14:textId="6D386BC3" w:rsidR="00F6659E" w:rsidRPr="003E3556" w:rsidRDefault="003E3556"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0</w:t>
            </w:r>
            <w:r w:rsidR="001F7B6D">
              <w:rPr>
                <w:rFonts w:ascii="Arial" w:hAnsi="Arial" w:cs="Arial"/>
                <w:bCs/>
                <w:noProof/>
                <w:color w:val="auto"/>
                <w:sz w:val="20"/>
              </w:rPr>
              <w:t>8</w:t>
            </w:r>
            <w:r w:rsidRPr="003E3556">
              <w:rPr>
                <w:rFonts w:ascii="Arial" w:hAnsi="Arial" w:cs="Arial"/>
                <w:bCs/>
                <w:noProof/>
                <w:color w:val="auto"/>
                <w:sz w:val="20"/>
              </w:rPr>
              <w:t xml:space="preserve"> de julio de 2026.</w:t>
            </w:r>
          </w:p>
        </w:tc>
        <w:tc>
          <w:tcPr>
            <w:tcW w:w="1957" w:type="dxa"/>
            <w:gridSpan w:val="2"/>
            <w:vAlign w:val="center"/>
          </w:tcPr>
          <w:p w14:paraId="5165D308" w14:textId="2A38E795" w:rsidR="00F6659E" w:rsidRPr="003E3556" w:rsidRDefault="003E3556" w:rsidP="00530D02">
            <w:pPr>
              <w:pStyle w:val="Normal1"/>
              <w:spacing w:line="240" w:lineRule="auto"/>
              <w:jc w:val="center"/>
              <w:rPr>
                <w:rFonts w:ascii="Arial" w:hAnsi="Arial" w:cs="Arial"/>
                <w:b/>
                <w:noProof/>
                <w:color w:val="auto"/>
                <w:sz w:val="20"/>
              </w:rPr>
            </w:pPr>
            <w:r w:rsidRPr="003E3556">
              <w:rPr>
                <w:rFonts w:ascii="Arial" w:hAnsi="Arial" w:cs="Arial"/>
                <w:bCs/>
                <w:noProof/>
                <w:color w:val="auto"/>
                <w:sz w:val="20"/>
              </w:rPr>
              <w:t>13</w:t>
            </w:r>
            <w:r w:rsidR="00F6659E" w:rsidRPr="003E3556">
              <w:rPr>
                <w:rFonts w:ascii="Arial" w:hAnsi="Arial" w:cs="Arial"/>
                <w:bCs/>
                <w:noProof/>
                <w:color w:val="auto"/>
                <w:sz w:val="20"/>
              </w:rPr>
              <w:t>:00 horas.</w:t>
            </w:r>
          </w:p>
        </w:tc>
        <w:tc>
          <w:tcPr>
            <w:tcW w:w="3287" w:type="dxa"/>
            <w:gridSpan w:val="3"/>
            <w:vMerge/>
          </w:tcPr>
          <w:p w14:paraId="4A5DC175" w14:textId="77777777" w:rsidR="00F6659E" w:rsidRPr="003E3556" w:rsidRDefault="00F6659E" w:rsidP="00530D02">
            <w:pPr>
              <w:pStyle w:val="Normal1"/>
              <w:spacing w:line="240" w:lineRule="auto"/>
              <w:rPr>
                <w:rFonts w:ascii="Arial" w:hAnsi="Arial" w:cs="Arial"/>
                <w:b/>
                <w:noProof/>
                <w:color w:val="auto"/>
                <w:sz w:val="20"/>
              </w:rPr>
            </w:pPr>
          </w:p>
        </w:tc>
      </w:tr>
      <w:tr w:rsidR="00F6659E" w:rsidRPr="006343A0" w14:paraId="520F9CB2" w14:textId="77777777" w:rsidTr="00530D02">
        <w:tc>
          <w:tcPr>
            <w:tcW w:w="1702" w:type="dxa"/>
            <w:shd w:val="clear" w:color="auto" w:fill="BFBFBF" w:themeFill="background1" w:themeFillShade="BF"/>
            <w:vAlign w:val="center"/>
          </w:tcPr>
          <w:p w14:paraId="11F162D5"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Muestras físicas</w:t>
            </w:r>
          </w:p>
        </w:tc>
        <w:tc>
          <w:tcPr>
            <w:tcW w:w="1701" w:type="dxa"/>
            <w:gridSpan w:val="2"/>
            <w:shd w:val="clear" w:color="auto" w:fill="BFBFBF" w:themeFill="background1" w:themeFillShade="BF"/>
            <w:vAlign w:val="center"/>
          </w:tcPr>
          <w:p w14:paraId="74694B6F"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Visita de campo</w:t>
            </w:r>
          </w:p>
        </w:tc>
        <w:tc>
          <w:tcPr>
            <w:tcW w:w="1701" w:type="dxa"/>
            <w:gridSpan w:val="2"/>
            <w:shd w:val="clear" w:color="auto" w:fill="BFBFBF" w:themeFill="background1" w:themeFillShade="BF"/>
            <w:vAlign w:val="center"/>
          </w:tcPr>
          <w:p w14:paraId="067FDB29"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Anexo técnico</w:t>
            </w:r>
          </w:p>
        </w:tc>
        <w:tc>
          <w:tcPr>
            <w:tcW w:w="1843" w:type="dxa"/>
            <w:gridSpan w:val="2"/>
            <w:shd w:val="clear" w:color="auto" w:fill="BFBFBF" w:themeFill="background1" w:themeFillShade="BF"/>
            <w:vAlign w:val="center"/>
          </w:tcPr>
          <w:p w14:paraId="720774DB"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Concurrencia</w:t>
            </w:r>
          </w:p>
        </w:tc>
        <w:tc>
          <w:tcPr>
            <w:tcW w:w="1559" w:type="dxa"/>
            <w:shd w:val="clear" w:color="auto" w:fill="BFBFBF" w:themeFill="background1" w:themeFillShade="BF"/>
            <w:vAlign w:val="center"/>
          </w:tcPr>
          <w:p w14:paraId="231AE1E8"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Carácter</w:t>
            </w:r>
          </w:p>
        </w:tc>
        <w:tc>
          <w:tcPr>
            <w:tcW w:w="992" w:type="dxa"/>
            <w:shd w:val="clear" w:color="auto" w:fill="BFBFBF" w:themeFill="background1" w:themeFillShade="BF"/>
            <w:vAlign w:val="center"/>
          </w:tcPr>
          <w:p w14:paraId="59594DEF" w14:textId="77777777" w:rsidR="00F6659E" w:rsidRPr="003E3556" w:rsidRDefault="00F6659E" w:rsidP="00530D02">
            <w:pPr>
              <w:pStyle w:val="Normal1"/>
              <w:spacing w:line="240" w:lineRule="auto"/>
              <w:jc w:val="center"/>
              <w:rPr>
                <w:rFonts w:ascii="Arial" w:hAnsi="Arial" w:cs="Arial"/>
                <w:b/>
                <w:noProof/>
                <w:color w:val="auto"/>
                <w:sz w:val="20"/>
              </w:rPr>
            </w:pPr>
            <w:r w:rsidRPr="003E3556">
              <w:rPr>
                <w:rFonts w:ascii="Arial" w:hAnsi="Arial" w:cs="Arial"/>
                <w:b/>
                <w:noProof/>
                <w:color w:val="auto"/>
                <w:sz w:val="20"/>
              </w:rPr>
              <w:t>Tipo de contrato</w:t>
            </w:r>
          </w:p>
        </w:tc>
      </w:tr>
      <w:tr w:rsidR="00F6659E" w:rsidRPr="006343A0" w14:paraId="33083E81" w14:textId="77777777" w:rsidTr="00530D02">
        <w:tc>
          <w:tcPr>
            <w:tcW w:w="1702" w:type="dxa"/>
          </w:tcPr>
          <w:p w14:paraId="3BFB2E75" w14:textId="77777777"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No aplica</w:t>
            </w:r>
          </w:p>
        </w:tc>
        <w:tc>
          <w:tcPr>
            <w:tcW w:w="1701" w:type="dxa"/>
            <w:gridSpan w:val="2"/>
          </w:tcPr>
          <w:p w14:paraId="2E321785" w14:textId="77777777"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No aplica</w:t>
            </w:r>
          </w:p>
        </w:tc>
        <w:tc>
          <w:tcPr>
            <w:tcW w:w="1701" w:type="dxa"/>
            <w:gridSpan w:val="2"/>
          </w:tcPr>
          <w:p w14:paraId="52BD1B10" w14:textId="77777777"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Público</w:t>
            </w:r>
          </w:p>
        </w:tc>
        <w:tc>
          <w:tcPr>
            <w:tcW w:w="1843" w:type="dxa"/>
            <w:gridSpan w:val="2"/>
          </w:tcPr>
          <w:p w14:paraId="3BC4152C" w14:textId="1065C142" w:rsidR="00F6659E" w:rsidRPr="003E3556" w:rsidRDefault="003E3556"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Con</w:t>
            </w:r>
            <w:r w:rsidR="00F6659E" w:rsidRPr="003E3556">
              <w:rPr>
                <w:rFonts w:ascii="Arial" w:hAnsi="Arial" w:cs="Arial"/>
                <w:bCs/>
                <w:noProof/>
                <w:color w:val="auto"/>
                <w:sz w:val="20"/>
              </w:rPr>
              <w:t xml:space="preserve"> concurrencia</w:t>
            </w:r>
          </w:p>
        </w:tc>
        <w:tc>
          <w:tcPr>
            <w:tcW w:w="1559" w:type="dxa"/>
          </w:tcPr>
          <w:p w14:paraId="6C6D0316" w14:textId="77777777"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Local</w:t>
            </w:r>
          </w:p>
        </w:tc>
        <w:tc>
          <w:tcPr>
            <w:tcW w:w="992" w:type="dxa"/>
          </w:tcPr>
          <w:p w14:paraId="2D1C557C" w14:textId="77777777" w:rsidR="00F6659E" w:rsidRPr="003E3556" w:rsidRDefault="00F6659E" w:rsidP="00530D02">
            <w:pPr>
              <w:pStyle w:val="Normal1"/>
              <w:spacing w:line="240" w:lineRule="auto"/>
              <w:jc w:val="center"/>
              <w:rPr>
                <w:rFonts w:ascii="Arial" w:hAnsi="Arial" w:cs="Arial"/>
                <w:bCs/>
                <w:noProof/>
                <w:color w:val="auto"/>
                <w:sz w:val="20"/>
              </w:rPr>
            </w:pPr>
            <w:r w:rsidRPr="003E3556">
              <w:rPr>
                <w:rFonts w:ascii="Arial" w:hAnsi="Arial" w:cs="Arial"/>
                <w:bCs/>
                <w:noProof/>
                <w:color w:val="auto"/>
                <w:sz w:val="20"/>
              </w:rPr>
              <w:t>Cerrado</w:t>
            </w:r>
          </w:p>
        </w:tc>
      </w:tr>
      <w:tr w:rsidR="00F6659E" w:rsidRPr="006343A0" w14:paraId="23E2E679" w14:textId="77777777" w:rsidTr="00530D02">
        <w:tc>
          <w:tcPr>
            <w:tcW w:w="9498" w:type="dxa"/>
            <w:gridSpan w:val="9"/>
          </w:tcPr>
          <w:p w14:paraId="5E52A724" w14:textId="77777777"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 xml:space="preserve">Dudas o comentarios, favor de comunicarse al correo </w:t>
            </w:r>
            <w:hyperlink r:id="rId8" w:history="1">
              <w:r w:rsidRPr="006343A0">
                <w:rPr>
                  <w:rStyle w:val="Hipervnculo"/>
                  <w:rFonts w:ascii="Arial" w:hAnsi="Arial" w:cs="Arial"/>
                  <w:bCs/>
                  <w:noProof/>
                  <w:sz w:val="20"/>
                </w:rPr>
                <w:t>ucc@ccljalisco.gob.mx</w:t>
              </w:r>
            </w:hyperlink>
          </w:p>
        </w:tc>
      </w:tr>
      <w:tr w:rsidR="00F6659E" w:rsidRPr="006343A0" w14:paraId="565EAE6A" w14:textId="77777777" w:rsidTr="00530D02">
        <w:tc>
          <w:tcPr>
            <w:tcW w:w="9498" w:type="dxa"/>
            <w:gridSpan w:val="9"/>
          </w:tcPr>
          <w:p w14:paraId="52B073FE" w14:textId="77777777"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6659E" w:rsidRPr="006343A0" w14:paraId="42AC2194" w14:textId="77777777" w:rsidTr="00530D02">
        <w:tc>
          <w:tcPr>
            <w:tcW w:w="9498" w:type="dxa"/>
            <w:gridSpan w:val="9"/>
          </w:tcPr>
          <w:p w14:paraId="0955FBDE" w14:textId="3AEFDE86" w:rsidR="00F6659E" w:rsidRPr="006343A0" w:rsidRDefault="00F6659E" w:rsidP="00530D02">
            <w:pPr>
              <w:pStyle w:val="Normal1"/>
              <w:spacing w:line="240" w:lineRule="auto"/>
              <w:jc w:val="center"/>
              <w:rPr>
                <w:rFonts w:ascii="Arial" w:hAnsi="Arial" w:cs="Arial"/>
                <w:bCs/>
                <w:noProof/>
                <w:color w:val="auto"/>
                <w:sz w:val="20"/>
              </w:rPr>
            </w:pPr>
            <w:r w:rsidRPr="006343A0">
              <w:rPr>
                <w:rFonts w:ascii="Arial" w:hAnsi="Arial" w:cs="Arial"/>
                <w:bCs/>
                <w:noProof/>
                <w:color w:val="auto"/>
                <w:sz w:val="20"/>
              </w:rPr>
              <w:t xml:space="preserve">Zapopan, Jalisco, México, al </w:t>
            </w:r>
            <w:r w:rsidR="001F7B6D">
              <w:rPr>
                <w:rFonts w:ascii="Arial" w:hAnsi="Arial" w:cs="Arial"/>
                <w:bCs/>
                <w:noProof/>
                <w:color w:val="auto"/>
                <w:sz w:val="20"/>
              </w:rPr>
              <w:t>24</w:t>
            </w:r>
            <w:r w:rsidR="003E3556">
              <w:rPr>
                <w:rFonts w:ascii="Arial" w:hAnsi="Arial" w:cs="Arial"/>
                <w:bCs/>
                <w:noProof/>
                <w:color w:val="auto"/>
                <w:sz w:val="20"/>
              </w:rPr>
              <w:t xml:space="preserve"> de junio</w:t>
            </w:r>
            <w:r w:rsidRPr="006343A0">
              <w:rPr>
                <w:rFonts w:ascii="Arial" w:hAnsi="Arial" w:cs="Arial"/>
                <w:bCs/>
                <w:noProof/>
                <w:color w:val="auto"/>
                <w:sz w:val="20"/>
              </w:rPr>
              <w:t xml:space="preserve"> de 2026.</w:t>
            </w:r>
          </w:p>
        </w:tc>
      </w:tr>
    </w:tbl>
    <w:p w14:paraId="609111DE" w14:textId="77777777" w:rsidR="00F6659E" w:rsidRPr="006343A0" w:rsidRDefault="00F6659E" w:rsidP="00530D02">
      <w:pPr>
        <w:pStyle w:val="Normal1"/>
        <w:spacing w:line="240" w:lineRule="auto"/>
        <w:rPr>
          <w:rFonts w:ascii="Arial" w:hAnsi="Arial" w:cs="Arial"/>
          <w:b/>
          <w:noProof/>
          <w:color w:val="auto"/>
          <w:sz w:val="20"/>
          <w:szCs w:val="20"/>
        </w:rPr>
      </w:pP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p>
    <w:p w14:paraId="38674917" w14:textId="77777777" w:rsidR="00F6659E" w:rsidRPr="006343A0" w:rsidRDefault="00F6659E" w:rsidP="00530D02">
      <w:pPr>
        <w:pStyle w:val="Normal1"/>
        <w:spacing w:line="240" w:lineRule="auto"/>
        <w:jc w:val="center"/>
        <w:rPr>
          <w:rFonts w:ascii="Arial" w:hAnsi="Arial" w:cs="Arial"/>
          <w:b/>
          <w:noProof/>
          <w:color w:val="auto"/>
          <w:sz w:val="20"/>
          <w:szCs w:val="20"/>
        </w:rPr>
      </w:pP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r w:rsidRPr="006343A0">
        <w:rPr>
          <w:rFonts w:ascii="Arial" w:hAnsi="Arial" w:cs="Arial"/>
          <w:b/>
          <w:noProof/>
          <w:color w:val="auto"/>
          <w:sz w:val="20"/>
          <w:szCs w:val="20"/>
        </w:rPr>
        <w:tab/>
      </w:r>
    </w:p>
    <w:p w14:paraId="6D6BD038" w14:textId="77777777" w:rsidR="00F6659E" w:rsidRPr="006343A0" w:rsidRDefault="00F6659E" w:rsidP="00530D02">
      <w:pPr>
        <w:pStyle w:val="Normal1"/>
        <w:spacing w:line="240" w:lineRule="auto"/>
        <w:jc w:val="center"/>
        <w:rPr>
          <w:rFonts w:ascii="Arial" w:hAnsi="Arial" w:cs="Arial"/>
          <w:b/>
          <w:noProof/>
          <w:color w:val="auto"/>
          <w:sz w:val="20"/>
          <w:szCs w:val="20"/>
        </w:rPr>
      </w:pPr>
    </w:p>
    <w:p w14:paraId="4AAEBD4C"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lastRenderedPageBreak/>
        <w:t>LICITACIÓN PÚBLICA LOCAL</w:t>
      </w:r>
    </w:p>
    <w:p w14:paraId="2CA0D9A3"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31CA1191"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3010A8DD"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0FE442B7" w14:textId="77777777" w:rsidR="00F6659E" w:rsidRDefault="00F6659E" w:rsidP="00530D02">
      <w:pPr>
        <w:pStyle w:val="Normal1"/>
        <w:spacing w:line="240" w:lineRule="auto"/>
        <w:jc w:val="center"/>
        <w:rPr>
          <w:rFonts w:ascii="Arial" w:hAnsi="Arial" w:cs="Arial"/>
          <w:b/>
          <w:noProof/>
          <w:color w:val="auto"/>
          <w:sz w:val="20"/>
          <w:szCs w:val="20"/>
        </w:rPr>
      </w:pPr>
    </w:p>
    <w:p w14:paraId="33B5DE21" w14:textId="77777777" w:rsidR="006343A0" w:rsidRDefault="006343A0" w:rsidP="00530D02">
      <w:pPr>
        <w:pStyle w:val="Normal1"/>
        <w:spacing w:line="240" w:lineRule="auto"/>
        <w:jc w:val="center"/>
        <w:rPr>
          <w:rFonts w:ascii="Arial" w:hAnsi="Arial" w:cs="Arial"/>
          <w:b/>
          <w:noProof/>
          <w:color w:val="auto"/>
          <w:sz w:val="20"/>
          <w:szCs w:val="20"/>
        </w:rPr>
      </w:pPr>
    </w:p>
    <w:p w14:paraId="12B9433F" w14:textId="77777777" w:rsidR="006343A0" w:rsidRPr="006343A0" w:rsidRDefault="006343A0" w:rsidP="00530D02">
      <w:pPr>
        <w:pStyle w:val="Normal1"/>
        <w:spacing w:line="240" w:lineRule="auto"/>
        <w:jc w:val="center"/>
        <w:rPr>
          <w:rFonts w:ascii="Arial" w:hAnsi="Arial" w:cs="Arial"/>
          <w:b/>
          <w:noProof/>
          <w:color w:val="auto"/>
          <w:sz w:val="20"/>
          <w:szCs w:val="20"/>
        </w:rPr>
      </w:pPr>
    </w:p>
    <w:p w14:paraId="42E02B7D" w14:textId="77777777" w:rsidR="00F6659E" w:rsidRPr="006343A0" w:rsidRDefault="00F6659E" w:rsidP="00530D02">
      <w:pPr>
        <w:pStyle w:val="Normal1"/>
        <w:spacing w:line="240" w:lineRule="auto"/>
        <w:jc w:val="center"/>
        <w:rPr>
          <w:rFonts w:ascii="Arial" w:hAnsi="Arial" w:cs="Arial"/>
          <w:b/>
          <w:noProof/>
          <w:color w:val="auto"/>
          <w:sz w:val="22"/>
          <w:u w:val="single"/>
        </w:rPr>
      </w:pPr>
      <w:r w:rsidRPr="006343A0">
        <w:rPr>
          <w:rFonts w:ascii="Arial" w:hAnsi="Arial" w:cs="Arial"/>
          <w:b/>
          <w:noProof/>
          <w:color w:val="auto"/>
          <w:sz w:val="22"/>
          <w:u w:val="single"/>
        </w:rPr>
        <w:t>PORTADA</w:t>
      </w:r>
    </w:p>
    <w:p w14:paraId="2CF13F6A" w14:textId="77777777" w:rsidR="00F6659E" w:rsidRPr="006343A0" w:rsidRDefault="00F6659E" w:rsidP="00530D02">
      <w:pPr>
        <w:spacing w:before="0" w:line="240" w:lineRule="auto"/>
        <w:ind w:left="0"/>
        <w:jc w:val="center"/>
        <w:rPr>
          <w:rFonts w:ascii="Arial" w:hAnsi="Arial" w:cs="Arial"/>
          <w:b/>
          <w:noProof/>
          <w:lang w:val="es-MX"/>
        </w:rPr>
      </w:pPr>
    </w:p>
    <w:p w14:paraId="3E1A99A7" w14:textId="77777777" w:rsidR="00F6659E" w:rsidRPr="006343A0" w:rsidRDefault="00F6659E" w:rsidP="00530D02">
      <w:pPr>
        <w:spacing w:before="0" w:line="240" w:lineRule="auto"/>
        <w:ind w:left="0"/>
        <w:jc w:val="center"/>
        <w:rPr>
          <w:rFonts w:ascii="Arial" w:hAnsi="Arial" w:cs="Arial"/>
          <w:b/>
          <w:noProof/>
          <w:lang w:val="es-MX"/>
        </w:rPr>
      </w:pPr>
      <w:r w:rsidRPr="006343A0">
        <w:rPr>
          <w:rFonts w:ascii="Arial" w:hAnsi="Arial" w:cs="Arial"/>
          <w:b/>
          <w:noProof/>
          <w:lang w:val="es-MX"/>
        </w:rPr>
        <w:t>SOBRE EL PROCEDIMIENTO</w:t>
      </w:r>
    </w:p>
    <w:p w14:paraId="24A874F4" w14:textId="77777777" w:rsidR="004B1DB3" w:rsidRPr="006343A0" w:rsidRDefault="004B1DB3" w:rsidP="00530D02">
      <w:pPr>
        <w:spacing w:before="0" w:line="240" w:lineRule="auto"/>
        <w:ind w:left="0"/>
        <w:jc w:val="center"/>
        <w:rPr>
          <w:rFonts w:ascii="Arial" w:hAnsi="Arial" w:cs="Arial"/>
          <w:b/>
          <w:noProof/>
          <w:lang w:val="es-MX"/>
        </w:rPr>
      </w:pPr>
    </w:p>
    <w:p w14:paraId="1D8574D6" w14:textId="77777777" w:rsidR="00F6659E" w:rsidRPr="006343A0"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Look w:val="04A0" w:firstRow="1" w:lastRow="0" w:firstColumn="1" w:lastColumn="0" w:noHBand="0" w:noVBand="1"/>
      </w:tblPr>
      <w:tblGrid>
        <w:gridCol w:w="1539"/>
        <w:gridCol w:w="3136"/>
        <w:gridCol w:w="1663"/>
        <w:gridCol w:w="3160"/>
      </w:tblGrid>
      <w:tr w:rsidR="00F6659E" w:rsidRPr="003E3556" w14:paraId="08F8DC34" w14:textId="77777777" w:rsidTr="00530D02">
        <w:trPr>
          <w:trHeight w:val="68"/>
        </w:trPr>
        <w:tc>
          <w:tcPr>
            <w:tcW w:w="0" w:type="auto"/>
            <w:shd w:val="clear" w:color="auto" w:fill="D9D9D9" w:themeFill="background1" w:themeFillShade="D9"/>
            <w:vAlign w:val="center"/>
          </w:tcPr>
          <w:p w14:paraId="23DFEF10" w14:textId="77777777" w:rsidR="00F6659E" w:rsidRPr="003E3556" w:rsidRDefault="00F6659E" w:rsidP="00530D02">
            <w:pPr>
              <w:rPr>
                <w:rFonts w:ascii="Arial" w:hAnsi="Arial" w:cs="Arial"/>
                <w:b/>
                <w:noProof/>
                <w:lang w:val="es-MX"/>
              </w:rPr>
            </w:pPr>
            <w:r w:rsidRPr="003E3556">
              <w:rPr>
                <w:rFonts w:ascii="Arial" w:hAnsi="Arial" w:cs="Arial"/>
                <w:b/>
                <w:noProof/>
                <w:lang w:val="es-MX"/>
              </w:rPr>
              <w:t>Carácter:</w:t>
            </w:r>
          </w:p>
        </w:tc>
        <w:tc>
          <w:tcPr>
            <w:tcW w:w="3139" w:type="dxa"/>
            <w:vAlign w:val="center"/>
          </w:tcPr>
          <w:p w14:paraId="60E310ED" w14:textId="77777777" w:rsidR="00F6659E" w:rsidRPr="003E3556" w:rsidRDefault="00F6659E" w:rsidP="00B57D43">
            <w:pPr>
              <w:jc w:val="both"/>
              <w:rPr>
                <w:rFonts w:ascii="Arial" w:hAnsi="Arial" w:cs="Arial"/>
                <w:b/>
                <w:noProof/>
                <w:lang w:val="es-MX"/>
              </w:rPr>
            </w:pPr>
            <w:r w:rsidRPr="003E3556">
              <w:rPr>
                <w:rFonts w:ascii="Arial" w:hAnsi="Arial" w:cs="Arial"/>
                <w:noProof/>
                <w:lang w:val="es-MX"/>
              </w:rPr>
              <w:t xml:space="preserve">Local </w:t>
            </w:r>
          </w:p>
        </w:tc>
        <w:tc>
          <w:tcPr>
            <w:tcW w:w="1663" w:type="dxa"/>
            <w:shd w:val="clear" w:color="auto" w:fill="D9D9D9" w:themeFill="background1" w:themeFillShade="D9"/>
            <w:vAlign w:val="center"/>
          </w:tcPr>
          <w:p w14:paraId="020D4552" w14:textId="77777777" w:rsidR="00F6659E" w:rsidRPr="003E3556" w:rsidRDefault="00F6659E" w:rsidP="00530D02">
            <w:pPr>
              <w:rPr>
                <w:rFonts w:ascii="Arial" w:hAnsi="Arial" w:cs="Arial"/>
                <w:b/>
                <w:noProof/>
                <w:lang w:val="es-MX"/>
              </w:rPr>
            </w:pPr>
            <w:r w:rsidRPr="003E3556">
              <w:rPr>
                <w:rFonts w:ascii="Arial" w:hAnsi="Arial" w:cs="Arial"/>
                <w:b/>
                <w:noProof/>
                <w:lang w:val="es-MX"/>
              </w:rPr>
              <w:t>Fecha de públicación:</w:t>
            </w:r>
          </w:p>
        </w:tc>
        <w:tc>
          <w:tcPr>
            <w:tcW w:w="3161" w:type="dxa"/>
            <w:vAlign w:val="center"/>
          </w:tcPr>
          <w:p w14:paraId="5228F982" w14:textId="5C51D80A" w:rsidR="00F6659E" w:rsidRPr="003E3556" w:rsidRDefault="001F7B6D" w:rsidP="00B57D43">
            <w:pPr>
              <w:jc w:val="both"/>
              <w:rPr>
                <w:rFonts w:ascii="Arial" w:hAnsi="Arial" w:cs="Arial"/>
                <w:noProof/>
                <w:lang w:val="es-MX"/>
              </w:rPr>
            </w:pPr>
            <w:r>
              <w:rPr>
                <w:rFonts w:ascii="Arial" w:hAnsi="Arial" w:cs="Arial"/>
                <w:noProof/>
                <w:lang w:val="es-MX"/>
              </w:rPr>
              <w:t>24</w:t>
            </w:r>
            <w:r w:rsidR="003E3556" w:rsidRPr="003E3556">
              <w:rPr>
                <w:rFonts w:ascii="Arial" w:hAnsi="Arial" w:cs="Arial"/>
                <w:noProof/>
                <w:lang w:val="es-MX"/>
              </w:rPr>
              <w:t xml:space="preserve"> de junio de 2026</w:t>
            </w:r>
            <w:r w:rsidR="00F6659E" w:rsidRPr="003E3556">
              <w:rPr>
                <w:rFonts w:ascii="Arial" w:hAnsi="Arial" w:cs="Arial"/>
                <w:noProof/>
                <w:lang w:val="es-MX"/>
              </w:rPr>
              <w:t>.</w:t>
            </w:r>
          </w:p>
        </w:tc>
      </w:tr>
      <w:tr w:rsidR="00F6659E" w:rsidRPr="003E3556" w14:paraId="6C2F0862" w14:textId="77777777" w:rsidTr="00530D02">
        <w:trPr>
          <w:trHeight w:val="58"/>
        </w:trPr>
        <w:tc>
          <w:tcPr>
            <w:tcW w:w="0" w:type="auto"/>
            <w:shd w:val="clear" w:color="auto" w:fill="D9D9D9" w:themeFill="background1" w:themeFillShade="D9"/>
            <w:vAlign w:val="center"/>
          </w:tcPr>
          <w:p w14:paraId="4E24778E" w14:textId="77777777" w:rsidR="00F6659E" w:rsidRPr="003E3556" w:rsidRDefault="00F6659E" w:rsidP="00530D02">
            <w:pPr>
              <w:rPr>
                <w:rFonts w:ascii="Arial" w:hAnsi="Arial" w:cs="Arial"/>
                <w:b/>
                <w:noProof/>
                <w:lang w:val="es-MX"/>
              </w:rPr>
            </w:pPr>
            <w:r w:rsidRPr="003E3556">
              <w:rPr>
                <w:rFonts w:ascii="Arial" w:hAnsi="Arial" w:cs="Arial"/>
                <w:b/>
                <w:noProof/>
                <w:lang w:val="es-MX"/>
              </w:rPr>
              <w:t>Dependencia solicitante:</w:t>
            </w:r>
          </w:p>
        </w:tc>
        <w:tc>
          <w:tcPr>
            <w:tcW w:w="3139" w:type="dxa"/>
            <w:vAlign w:val="center"/>
          </w:tcPr>
          <w:p w14:paraId="680B530F" w14:textId="77777777" w:rsidR="00F6659E" w:rsidRPr="003E3556" w:rsidRDefault="00F6659E" w:rsidP="00B57D43">
            <w:pPr>
              <w:jc w:val="both"/>
              <w:rPr>
                <w:rFonts w:ascii="Arial" w:hAnsi="Arial" w:cs="Arial"/>
                <w:b/>
                <w:noProof/>
                <w:lang w:val="es-MX"/>
              </w:rPr>
            </w:pPr>
            <w:r w:rsidRPr="003E3556">
              <w:rPr>
                <w:rFonts w:ascii="Arial" w:hAnsi="Arial" w:cs="Arial"/>
                <w:noProof/>
                <w:lang w:val="es-MX"/>
              </w:rPr>
              <w:t>Centro de Conciliación Laboral del Estado de Jalisco</w:t>
            </w:r>
          </w:p>
        </w:tc>
        <w:tc>
          <w:tcPr>
            <w:tcW w:w="1663" w:type="dxa"/>
            <w:shd w:val="clear" w:color="auto" w:fill="D9D9D9" w:themeFill="background1" w:themeFillShade="D9"/>
            <w:vAlign w:val="center"/>
          </w:tcPr>
          <w:p w14:paraId="157E4370" w14:textId="77777777" w:rsidR="00F6659E" w:rsidRPr="003E3556" w:rsidRDefault="00F6659E" w:rsidP="00530D02">
            <w:pPr>
              <w:rPr>
                <w:rFonts w:ascii="Arial" w:hAnsi="Arial" w:cs="Arial"/>
                <w:b/>
                <w:noProof/>
                <w:lang w:val="es-MX"/>
              </w:rPr>
            </w:pPr>
            <w:r w:rsidRPr="003E3556">
              <w:rPr>
                <w:rFonts w:ascii="Arial" w:hAnsi="Arial" w:cs="Arial"/>
                <w:b/>
                <w:noProof/>
                <w:lang w:val="es-MX"/>
              </w:rPr>
              <w:t>Plazo para preparar la propuesta:</w:t>
            </w:r>
          </w:p>
        </w:tc>
        <w:tc>
          <w:tcPr>
            <w:tcW w:w="3161" w:type="dxa"/>
            <w:vAlign w:val="center"/>
          </w:tcPr>
          <w:p w14:paraId="27EDE320" w14:textId="77777777" w:rsidR="00F6659E" w:rsidRPr="003E3556" w:rsidRDefault="00F6659E" w:rsidP="00B57D43">
            <w:pPr>
              <w:jc w:val="both"/>
              <w:rPr>
                <w:rFonts w:ascii="Arial" w:hAnsi="Arial" w:cs="Arial"/>
                <w:noProof/>
                <w:lang w:val="es-MX"/>
              </w:rPr>
            </w:pPr>
            <w:r w:rsidRPr="003E3556">
              <w:rPr>
                <w:rFonts w:ascii="Arial" w:hAnsi="Arial" w:cs="Arial"/>
                <w:noProof/>
                <w:lang w:val="es-MX"/>
              </w:rPr>
              <w:t>14 días naturales.</w:t>
            </w:r>
          </w:p>
        </w:tc>
      </w:tr>
      <w:tr w:rsidR="00F6659E" w:rsidRPr="003E3556" w14:paraId="694D48A6" w14:textId="77777777" w:rsidTr="00530D02">
        <w:tc>
          <w:tcPr>
            <w:tcW w:w="0" w:type="auto"/>
            <w:shd w:val="clear" w:color="auto" w:fill="D9D9D9" w:themeFill="background1" w:themeFillShade="D9"/>
            <w:vAlign w:val="center"/>
          </w:tcPr>
          <w:p w14:paraId="6361758F" w14:textId="77777777" w:rsidR="00F6659E" w:rsidRPr="003E3556" w:rsidRDefault="00F6659E" w:rsidP="00530D02">
            <w:pPr>
              <w:rPr>
                <w:rFonts w:ascii="Arial" w:hAnsi="Arial" w:cs="Arial"/>
                <w:b/>
                <w:noProof/>
                <w:lang w:val="es-MX"/>
              </w:rPr>
            </w:pPr>
            <w:r w:rsidRPr="003E3556">
              <w:rPr>
                <w:rFonts w:ascii="Arial" w:hAnsi="Arial" w:cs="Arial"/>
                <w:b/>
                <w:noProof/>
                <w:lang w:val="es-MX"/>
              </w:rPr>
              <w:t>Propuestas conjuntas:</w:t>
            </w:r>
          </w:p>
        </w:tc>
        <w:tc>
          <w:tcPr>
            <w:tcW w:w="3139" w:type="dxa"/>
            <w:vAlign w:val="center"/>
          </w:tcPr>
          <w:p w14:paraId="2CE7E6C3" w14:textId="71FA6032" w:rsidR="00F6659E" w:rsidRPr="003E3556" w:rsidRDefault="00F6659E" w:rsidP="00B57D43">
            <w:pPr>
              <w:jc w:val="both"/>
              <w:rPr>
                <w:rFonts w:ascii="Arial" w:hAnsi="Arial" w:cs="Arial"/>
                <w:b/>
                <w:noProof/>
                <w:lang w:val="es-MX"/>
              </w:rPr>
            </w:pPr>
            <w:r w:rsidRPr="003E3556">
              <w:rPr>
                <w:rFonts w:ascii="Arial" w:hAnsi="Arial" w:cs="Arial"/>
                <w:noProof/>
                <w:lang w:val="es-MX"/>
              </w:rPr>
              <w:t>Si se acepta la presentación de propuestas conjuntas.</w:t>
            </w:r>
          </w:p>
        </w:tc>
        <w:tc>
          <w:tcPr>
            <w:tcW w:w="1663" w:type="dxa"/>
            <w:shd w:val="clear" w:color="auto" w:fill="D9D9D9" w:themeFill="background1" w:themeFillShade="D9"/>
            <w:vAlign w:val="center"/>
          </w:tcPr>
          <w:p w14:paraId="578C8B53" w14:textId="77777777" w:rsidR="00F6659E" w:rsidRPr="003E3556" w:rsidRDefault="00F6659E" w:rsidP="00530D02">
            <w:pPr>
              <w:rPr>
                <w:rFonts w:ascii="Arial" w:hAnsi="Arial" w:cs="Arial"/>
                <w:b/>
                <w:noProof/>
                <w:lang w:val="es-MX"/>
              </w:rPr>
            </w:pPr>
            <w:r w:rsidRPr="003E3556">
              <w:rPr>
                <w:rFonts w:ascii="Arial" w:hAnsi="Arial" w:cs="Arial"/>
                <w:b/>
                <w:noProof/>
                <w:lang w:val="es-MX"/>
              </w:rPr>
              <w:t>Acto de presentación y apertura de propuestas:</w:t>
            </w:r>
          </w:p>
        </w:tc>
        <w:tc>
          <w:tcPr>
            <w:tcW w:w="3161" w:type="dxa"/>
            <w:vAlign w:val="center"/>
          </w:tcPr>
          <w:p w14:paraId="45C9C9BE" w14:textId="21823DEA" w:rsidR="00F6659E" w:rsidRPr="003E3556" w:rsidRDefault="003E3556" w:rsidP="00B57D43">
            <w:pPr>
              <w:jc w:val="both"/>
              <w:rPr>
                <w:rFonts w:ascii="Arial" w:hAnsi="Arial" w:cs="Arial"/>
                <w:noProof/>
                <w:lang w:val="es-MX"/>
              </w:rPr>
            </w:pPr>
            <w:r w:rsidRPr="003E3556">
              <w:rPr>
                <w:rFonts w:ascii="Arial" w:hAnsi="Arial" w:cs="Arial"/>
                <w:noProof/>
                <w:lang w:val="es-MX"/>
              </w:rPr>
              <w:t>0</w:t>
            </w:r>
            <w:r w:rsidR="001F7B6D">
              <w:rPr>
                <w:rFonts w:ascii="Arial" w:hAnsi="Arial" w:cs="Arial"/>
                <w:noProof/>
                <w:lang w:val="es-MX"/>
              </w:rPr>
              <w:t>8</w:t>
            </w:r>
            <w:r w:rsidRPr="003E3556">
              <w:rPr>
                <w:rFonts w:ascii="Arial" w:hAnsi="Arial" w:cs="Arial"/>
                <w:noProof/>
                <w:lang w:val="es-MX"/>
              </w:rPr>
              <w:t xml:space="preserve"> de julio de 2026</w:t>
            </w:r>
            <w:r w:rsidR="00F6659E" w:rsidRPr="003E3556">
              <w:rPr>
                <w:rFonts w:ascii="Arial" w:hAnsi="Arial" w:cs="Arial"/>
                <w:noProof/>
                <w:lang w:val="es-MX"/>
              </w:rPr>
              <w:t>.</w:t>
            </w:r>
          </w:p>
        </w:tc>
      </w:tr>
      <w:tr w:rsidR="00F6659E" w:rsidRPr="003E3556" w14:paraId="129B8A99" w14:textId="77777777" w:rsidTr="00530D02">
        <w:tc>
          <w:tcPr>
            <w:tcW w:w="0" w:type="auto"/>
            <w:shd w:val="clear" w:color="auto" w:fill="D9D9D9" w:themeFill="background1" w:themeFillShade="D9"/>
            <w:vAlign w:val="center"/>
          </w:tcPr>
          <w:p w14:paraId="54E90536" w14:textId="77777777" w:rsidR="00F6659E" w:rsidRPr="003E3556" w:rsidRDefault="00F6659E" w:rsidP="00530D02">
            <w:pPr>
              <w:rPr>
                <w:rFonts w:ascii="Arial" w:hAnsi="Arial" w:cs="Arial"/>
                <w:b/>
                <w:noProof/>
                <w:lang w:val="es-MX"/>
              </w:rPr>
            </w:pPr>
            <w:r w:rsidRPr="003E3556">
              <w:rPr>
                <w:rFonts w:ascii="Arial" w:hAnsi="Arial" w:cs="Arial"/>
                <w:b/>
                <w:noProof/>
                <w:lang w:val="es-MX"/>
              </w:rPr>
              <w:t>Tipo de contrato:</w:t>
            </w:r>
          </w:p>
        </w:tc>
        <w:tc>
          <w:tcPr>
            <w:tcW w:w="3139" w:type="dxa"/>
            <w:vAlign w:val="center"/>
          </w:tcPr>
          <w:p w14:paraId="0A79BA98" w14:textId="2D4945CB" w:rsidR="00F6659E" w:rsidRPr="003E3556" w:rsidRDefault="00F6659E" w:rsidP="00B57D43">
            <w:pPr>
              <w:jc w:val="both"/>
              <w:rPr>
                <w:rFonts w:ascii="Arial" w:hAnsi="Arial" w:cs="Arial"/>
                <w:b/>
                <w:noProof/>
                <w:lang w:val="es-MX"/>
              </w:rPr>
            </w:pPr>
            <w:r w:rsidRPr="003E3556">
              <w:rPr>
                <w:rFonts w:ascii="Arial" w:hAnsi="Arial" w:cs="Arial"/>
                <w:noProof/>
                <w:lang w:val="es-MX"/>
              </w:rPr>
              <w:t>Contrato cerrado.</w:t>
            </w:r>
          </w:p>
        </w:tc>
        <w:tc>
          <w:tcPr>
            <w:tcW w:w="1663" w:type="dxa"/>
            <w:shd w:val="clear" w:color="auto" w:fill="D9D9D9" w:themeFill="background1" w:themeFillShade="D9"/>
            <w:vAlign w:val="center"/>
          </w:tcPr>
          <w:p w14:paraId="7AF801C0" w14:textId="77777777" w:rsidR="00F6659E" w:rsidRPr="003E3556" w:rsidRDefault="00F6659E" w:rsidP="00530D02">
            <w:pPr>
              <w:rPr>
                <w:rFonts w:ascii="Arial" w:hAnsi="Arial" w:cs="Arial"/>
                <w:b/>
                <w:noProof/>
                <w:lang w:val="es-MX"/>
              </w:rPr>
            </w:pPr>
            <w:r w:rsidRPr="003E3556">
              <w:rPr>
                <w:rFonts w:ascii="Arial" w:hAnsi="Arial" w:cs="Arial"/>
                <w:b/>
                <w:noProof/>
                <w:lang w:val="es-MX"/>
              </w:rPr>
              <w:t>Metodo de evaluación:</w:t>
            </w:r>
          </w:p>
        </w:tc>
        <w:tc>
          <w:tcPr>
            <w:tcW w:w="3161" w:type="dxa"/>
            <w:vAlign w:val="center"/>
          </w:tcPr>
          <w:p w14:paraId="17682D38" w14:textId="2756844B" w:rsidR="00F6659E" w:rsidRPr="003E3556" w:rsidRDefault="00F6659E" w:rsidP="00B57D43">
            <w:pPr>
              <w:jc w:val="both"/>
              <w:rPr>
                <w:rFonts w:ascii="Arial" w:hAnsi="Arial" w:cs="Arial"/>
                <w:noProof/>
                <w:lang w:val="es-MX"/>
              </w:rPr>
            </w:pPr>
            <w:r w:rsidRPr="003E3556">
              <w:rPr>
                <w:rFonts w:ascii="Arial" w:hAnsi="Arial" w:cs="Arial"/>
                <w:noProof/>
                <w:lang w:val="es-MX"/>
              </w:rPr>
              <w:t>Binario</w:t>
            </w:r>
            <w:r w:rsidR="003E3556" w:rsidRPr="003E3556">
              <w:rPr>
                <w:rFonts w:ascii="Arial" w:hAnsi="Arial" w:cs="Arial"/>
                <w:noProof/>
                <w:lang w:val="es-MX"/>
              </w:rPr>
              <w:t>.</w:t>
            </w:r>
          </w:p>
        </w:tc>
      </w:tr>
      <w:tr w:rsidR="00F6659E" w:rsidRPr="003E3556" w14:paraId="7689F11F" w14:textId="77777777" w:rsidTr="00530D02">
        <w:trPr>
          <w:trHeight w:val="572"/>
        </w:trPr>
        <w:tc>
          <w:tcPr>
            <w:tcW w:w="0" w:type="auto"/>
            <w:shd w:val="clear" w:color="auto" w:fill="D9D9D9" w:themeFill="background1" w:themeFillShade="D9"/>
            <w:vAlign w:val="center"/>
          </w:tcPr>
          <w:p w14:paraId="7420CD78" w14:textId="77777777" w:rsidR="00F6659E" w:rsidRPr="003E3556" w:rsidRDefault="00F6659E" w:rsidP="00530D02">
            <w:pPr>
              <w:rPr>
                <w:rFonts w:ascii="Arial" w:hAnsi="Arial" w:cs="Arial"/>
                <w:b/>
                <w:noProof/>
                <w:lang w:val="es-MX"/>
              </w:rPr>
            </w:pPr>
            <w:r w:rsidRPr="003E3556">
              <w:rPr>
                <w:rFonts w:ascii="Arial" w:hAnsi="Arial" w:cs="Arial"/>
                <w:b/>
                <w:noProof/>
                <w:lang w:val="es-MX"/>
              </w:rPr>
              <w:t>Adjudicación:</w:t>
            </w:r>
          </w:p>
        </w:tc>
        <w:tc>
          <w:tcPr>
            <w:tcW w:w="3139" w:type="dxa"/>
            <w:vAlign w:val="center"/>
          </w:tcPr>
          <w:p w14:paraId="29777625" w14:textId="6F073850" w:rsidR="00F6659E" w:rsidRPr="003E3556" w:rsidRDefault="00F6659E" w:rsidP="00B57D43">
            <w:pPr>
              <w:jc w:val="both"/>
              <w:rPr>
                <w:rFonts w:ascii="Arial" w:hAnsi="Arial" w:cs="Arial"/>
                <w:b/>
                <w:noProof/>
                <w:lang w:val="es-MX"/>
              </w:rPr>
            </w:pPr>
            <w:r w:rsidRPr="003E3556">
              <w:rPr>
                <w:rFonts w:ascii="Arial" w:hAnsi="Arial" w:cs="Arial"/>
                <w:noProof/>
                <w:lang w:val="es-MX"/>
              </w:rPr>
              <w:t xml:space="preserve">A un solo proveedor. </w:t>
            </w:r>
          </w:p>
        </w:tc>
        <w:tc>
          <w:tcPr>
            <w:tcW w:w="1663" w:type="dxa"/>
            <w:shd w:val="clear" w:color="auto" w:fill="D9D9D9" w:themeFill="background1" w:themeFillShade="D9"/>
            <w:vAlign w:val="center"/>
          </w:tcPr>
          <w:p w14:paraId="66FC4587" w14:textId="77777777" w:rsidR="00F6659E" w:rsidRPr="003E3556" w:rsidRDefault="00F6659E" w:rsidP="00530D02">
            <w:pPr>
              <w:rPr>
                <w:rFonts w:ascii="Arial" w:hAnsi="Arial" w:cs="Arial"/>
                <w:b/>
                <w:noProof/>
                <w:lang w:val="es-MX"/>
              </w:rPr>
            </w:pPr>
            <w:r w:rsidRPr="003E3556">
              <w:rPr>
                <w:rFonts w:ascii="Arial" w:hAnsi="Arial" w:cs="Arial"/>
                <w:b/>
                <w:noProof/>
                <w:lang w:val="es-MX"/>
              </w:rPr>
              <w:t>Número de oficio de solicitud:</w:t>
            </w:r>
          </w:p>
        </w:tc>
        <w:tc>
          <w:tcPr>
            <w:tcW w:w="3161" w:type="dxa"/>
            <w:vAlign w:val="center"/>
          </w:tcPr>
          <w:p w14:paraId="77042EF2" w14:textId="3B8A32C4" w:rsidR="00F6659E" w:rsidRPr="003E3556" w:rsidRDefault="003E3556" w:rsidP="00B57D43">
            <w:pPr>
              <w:jc w:val="both"/>
              <w:rPr>
                <w:rFonts w:ascii="Arial" w:hAnsi="Arial" w:cs="Arial"/>
                <w:noProof/>
                <w:lang w:val="es-MX"/>
              </w:rPr>
            </w:pPr>
            <w:r w:rsidRPr="003E3556">
              <w:rPr>
                <w:rFonts w:ascii="Arial" w:hAnsi="Arial" w:cs="Arial"/>
                <w:noProof/>
                <w:lang w:val="es-MX"/>
              </w:rPr>
              <w:t>CCLJ/DA/JRM/102/2026.</w:t>
            </w:r>
          </w:p>
        </w:tc>
      </w:tr>
    </w:tbl>
    <w:p w14:paraId="24F4322B" w14:textId="77777777" w:rsidR="00F6659E" w:rsidRPr="003E3556" w:rsidRDefault="00F6659E" w:rsidP="00530D02">
      <w:pPr>
        <w:spacing w:before="0" w:line="240" w:lineRule="auto"/>
        <w:ind w:left="0"/>
        <w:jc w:val="center"/>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F6659E" w:rsidRPr="003E3556" w14:paraId="27285594" w14:textId="77777777" w:rsidTr="00530D02">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5517F" w14:textId="77777777" w:rsidR="00F6659E" w:rsidRPr="003E3556" w:rsidRDefault="00F6659E" w:rsidP="00530D02">
            <w:pPr>
              <w:rPr>
                <w:rFonts w:ascii="Arial" w:hAnsi="Arial" w:cs="Arial"/>
                <w:b/>
                <w:noProof/>
                <w:lang w:val="es-MX"/>
              </w:rPr>
            </w:pPr>
            <w:r w:rsidRPr="003E3556">
              <w:rPr>
                <w:rFonts w:ascii="Arial" w:hAnsi="Arial" w:cs="Arial"/>
                <w:b/>
                <w:noProof/>
                <w:lang w:val="es-MX"/>
              </w:rPr>
              <w:t>Tipo de anexo:</w:t>
            </w:r>
          </w:p>
        </w:tc>
        <w:tc>
          <w:tcPr>
            <w:tcW w:w="3109" w:type="dxa"/>
            <w:tcBorders>
              <w:top w:val="single" w:sz="4" w:space="0" w:color="auto"/>
              <w:left w:val="single" w:sz="4" w:space="0" w:color="auto"/>
              <w:bottom w:val="single" w:sz="4" w:space="0" w:color="auto"/>
              <w:right w:val="single" w:sz="4" w:space="0" w:color="auto"/>
            </w:tcBorders>
            <w:vAlign w:val="center"/>
          </w:tcPr>
          <w:p w14:paraId="63843F9D" w14:textId="03083E6A" w:rsidR="00F6659E" w:rsidRPr="003E3556" w:rsidRDefault="00F6659E" w:rsidP="00B57D43">
            <w:pPr>
              <w:jc w:val="both"/>
              <w:rPr>
                <w:rFonts w:ascii="Arial" w:hAnsi="Arial" w:cs="Arial"/>
                <w:noProof/>
                <w:lang w:val="es-MX"/>
              </w:rPr>
            </w:pPr>
            <w:r w:rsidRPr="003E3556">
              <w:rPr>
                <w:rFonts w:ascii="Arial" w:hAnsi="Arial" w:cs="Arial"/>
                <w:noProof/>
                <w:lang w:val="es-MX"/>
              </w:rPr>
              <w:t xml:space="preserve">Público </w:t>
            </w:r>
          </w:p>
        </w:tc>
        <w:tc>
          <w:tcPr>
            <w:tcW w:w="236" w:type="dxa"/>
            <w:tcBorders>
              <w:left w:val="single" w:sz="4" w:space="0" w:color="auto"/>
            </w:tcBorders>
          </w:tcPr>
          <w:p w14:paraId="63895901" w14:textId="77777777" w:rsidR="00F6659E" w:rsidRPr="003E3556" w:rsidRDefault="00F6659E" w:rsidP="00530D02">
            <w:pPr>
              <w:rPr>
                <w:rFonts w:ascii="Arial" w:hAnsi="Arial" w:cs="Arial"/>
                <w:noProof/>
                <w:lang w:val="es-MX"/>
              </w:rPr>
            </w:pPr>
          </w:p>
        </w:tc>
      </w:tr>
      <w:tr w:rsidR="00F6659E" w:rsidRPr="003E3556" w14:paraId="56E116A1" w14:textId="77777777" w:rsidTr="00530D02">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5167DCEA" w14:textId="77777777" w:rsidR="00F6659E" w:rsidRPr="003E3556" w:rsidRDefault="00F6659E" w:rsidP="00B57D43">
            <w:pPr>
              <w:jc w:val="center"/>
              <w:rPr>
                <w:rFonts w:ascii="Arial" w:hAnsi="Arial" w:cs="Arial"/>
                <w:noProof/>
                <w:lang w:val="es-MX"/>
              </w:rPr>
            </w:pPr>
            <w:r w:rsidRPr="003E3556">
              <w:rPr>
                <w:rFonts w:ascii="Arial" w:hAnsi="Arial" w:cs="Arial"/>
                <w:noProof/>
                <w:lang w:val="es-MX"/>
              </w:rPr>
              <w:t>Disponible en las presentes bases</w:t>
            </w:r>
          </w:p>
        </w:tc>
        <w:tc>
          <w:tcPr>
            <w:tcW w:w="236" w:type="dxa"/>
            <w:tcBorders>
              <w:left w:val="single" w:sz="4" w:space="0" w:color="auto"/>
            </w:tcBorders>
          </w:tcPr>
          <w:p w14:paraId="1892E828" w14:textId="77777777" w:rsidR="00F6659E" w:rsidRPr="003E3556" w:rsidRDefault="00F6659E" w:rsidP="00530D02">
            <w:pPr>
              <w:rPr>
                <w:rFonts w:ascii="Arial" w:hAnsi="Arial" w:cs="Arial"/>
                <w:noProof/>
                <w:lang w:val="es-MX"/>
              </w:rPr>
            </w:pPr>
          </w:p>
        </w:tc>
      </w:tr>
      <w:tr w:rsidR="00F6659E" w:rsidRPr="003E3556" w14:paraId="67D89749" w14:textId="77777777" w:rsidTr="00530D02">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2DFF00" w14:textId="77777777" w:rsidR="00F6659E" w:rsidRPr="003E3556" w:rsidRDefault="00F6659E" w:rsidP="00530D02">
            <w:pPr>
              <w:rPr>
                <w:rFonts w:ascii="Arial" w:hAnsi="Arial" w:cs="Arial"/>
                <w:b/>
                <w:noProof/>
                <w:lang w:val="es-MX"/>
              </w:rPr>
            </w:pPr>
            <w:r w:rsidRPr="003E3556">
              <w:rPr>
                <w:rFonts w:ascii="Arial" w:hAnsi="Arial" w:cs="Arial"/>
                <w:b/>
                <w:noProof/>
                <w:lang w:val="es-MX"/>
              </w:rPr>
              <w:t>Fecha:</w:t>
            </w:r>
          </w:p>
        </w:tc>
        <w:tc>
          <w:tcPr>
            <w:tcW w:w="3109" w:type="dxa"/>
            <w:tcBorders>
              <w:top w:val="single" w:sz="4" w:space="0" w:color="auto"/>
              <w:left w:val="single" w:sz="4" w:space="0" w:color="auto"/>
              <w:bottom w:val="single" w:sz="4" w:space="0" w:color="auto"/>
              <w:right w:val="single" w:sz="4" w:space="0" w:color="auto"/>
            </w:tcBorders>
            <w:vAlign w:val="center"/>
          </w:tcPr>
          <w:p w14:paraId="439C54AD" w14:textId="77777777" w:rsidR="00F6659E" w:rsidRPr="003E3556" w:rsidRDefault="00F6659E" w:rsidP="00B57D43">
            <w:pPr>
              <w:jc w:val="both"/>
              <w:rPr>
                <w:rFonts w:ascii="Arial" w:hAnsi="Arial" w:cs="Arial"/>
                <w:noProof/>
                <w:lang w:val="es-MX"/>
              </w:rPr>
            </w:pPr>
            <w:r w:rsidRPr="003E3556">
              <w:rPr>
                <w:rFonts w:ascii="Arial" w:hAnsi="Arial" w:cs="Arial"/>
                <w:noProof/>
                <w:lang w:val="es-MX"/>
              </w:rPr>
              <w:t xml:space="preserve">El día: </w:t>
            </w:r>
            <w:r w:rsidRPr="003E3556">
              <w:rPr>
                <w:rFonts w:ascii="Arial" w:hAnsi="Arial" w:cs="Arial"/>
                <w:bCs/>
                <w:noProof/>
                <w:lang w:val="es-MX"/>
              </w:rPr>
              <w:t>No aplica</w:t>
            </w:r>
          </w:p>
        </w:tc>
        <w:tc>
          <w:tcPr>
            <w:tcW w:w="236" w:type="dxa"/>
            <w:tcBorders>
              <w:left w:val="single" w:sz="4" w:space="0" w:color="auto"/>
            </w:tcBorders>
          </w:tcPr>
          <w:p w14:paraId="5F695B18" w14:textId="77777777" w:rsidR="00F6659E" w:rsidRPr="003E3556" w:rsidRDefault="00F6659E" w:rsidP="00530D02">
            <w:pPr>
              <w:rPr>
                <w:rFonts w:ascii="Arial" w:hAnsi="Arial" w:cs="Arial"/>
                <w:noProof/>
                <w:lang w:val="es-MX"/>
              </w:rPr>
            </w:pPr>
          </w:p>
        </w:tc>
      </w:tr>
      <w:tr w:rsidR="00F6659E" w:rsidRPr="003E3556" w14:paraId="6D54DC34" w14:textId="77777777" w:rsidTr="00530D02">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0B71D" w14:textId="77777777" w:rsidR="00F6659E" w:rsidRPr="003E3556" w:rsidRDefault="00F6659E" w:rsidP="00530D02">
            <w:pPr>
              <w:rPr>
                <w:rFonts w:ascii="Arial" w:hAnsi="Arial" w:cs="Arial"/>
                <w:b/>
                <w:noProof/>
                <w:lang w:val="es-MX"/>
              </w:rPr>
            </w:pPr>
            <w:r w:rsidRPr="003E3556">
              <w:rPr>
                <w:rFonts w:ascii="Arial" w:hAnsi="Arial" w:cs="Arial"/>
                <w:b/>
                <w:noProof/>
                <w:lang w:val="es-MX"/>
              </w:rPr>
              <w:t>Hora:</w:t>
            </w:r>
          </w:p>
        </w:tc>
        <w:tc>
          <w:tcPr>
            <w:tcW w:w="3109" w:type="dxa"/>
            <w:tcBorders>
              <w:top w:val="single" w:sz="4" w:space="0" w:color="auto"/>
              <w:left w:val="single" w:sz="4" w:space="0" w:color="auto"/>
              <w:bottom w:val="single" w:sz="4" w:space="0" w:color="auto"/>
              <w:right w:val="single" w:sz="4" w:space="0" w:color="auto"/>
            </w:tcBorders>
            <w:vAlign w:val="center"/>
          </w:tcPr>
          <w:p w14:paraId="16EDCD72" w14:textId="77777777" w:rsidR="00F6659E" w:rsidRPr="003E3556" w:rsidRDefault="00F6659E" w:rsidP="00B57D43">
            <w:pPr>
              <w:jc w:val="both"/>
              <w:rPr>
                <w:rFonts w:ascii="Arial" w:hAnsi="Arial" w:cs="Arial"/>
                <w:noProof/>
                <w:lang w:val="es-MX"/>
              </w:rPr>
            </w:pPr>
            <w:r w:rsidRPr="003E3556">
              <w:rPr>
                <w:rFonts w:ascii="Arial" w:hAnsi="Arial" w:cs="Arial"/>
                <w:noProof/>
                <w:lang w:val="es-MX"/>
              </w:rPr>
              <w:t xml:space="preserve">A las:  </w:t>
            </w:r>
            <w:r w:rsidRPr="003E3556">
              <w:rPr>
                <w:rFonts w:ascii="Arial" w:hAnsi="Arial" w:cs="Arial"/>
                <w:bCs/>
                <w:noProof/>
                <w:lang w:val="es-MX"/>
              </w:rPr>
              <w:t>No aplica</w:t>
            </w:r>
          </w:p>
        </w:tc>
        <w:tc>
          <w:tcPr>
            <w:tcW w:w="236" w:type="dxa"/>
            <w:tcBorders>
              <w:left w:val="single" w:sz="4" w:space="0" w:color="auto"/>
            </w:tcBorders>
          </w:tcPr>
          <w:p w14:paraId="3BEF5645" w14:textId="77777777" w:rsidR="00F6659E" w:rsidRPr="003E3556" w:rsidRDefault="00F6659E" w:rsidP="00530D02">
            <w:pPr>
              <w:rPr>
                <w:rFonts w:ascii="Arial" w:hAnsi="Arial" w:cs="Arial"/>
                <w:noProof/>
                <w:lang w:val="es-MX"/>
              </w:rPr>
            </w:pPr>
          </w:p>
        </w:tc>
        <w:tc>
          <w:tcPr>
            <w:tcW w:w="2835" w:type="dxa"/>
          </w:tcPr>
          <w:p w14:paraId="67CD7652" w14:textId="77777777" w:rsidR="00F6659E" w:rsidRPr="003E3556" w:rsidRDefault="00F6659E" w:rsidP="00530D02">
            <w:pPr>
              <w:rPr>
                <w:rFonts w:ascii="Arial" w:hAnsi="Arial" w:cs="Arial"/>
                <w:noProof/>
                <w:lang w:val="es-MX"/>
              </w:rPr>
            </w:pPr>
          </w:p>
        </w:tc>
        <w:tc>
          <w:tcPr>
            <w:tcW w:w="1763" w:type="dxa"/>
          </w:tcPr>
          <w:p w14:paraId="50411F26" w14:textId="77777777" w:rsidR="00F6659E" w:rsidRPr="003E3556" w:rsidRDefault="00F6659E" w:rsidP="00530D02">
            <w:pPr>
              <w:rPr>
                <w:rFonts w:ascii="Arial" w:hAnsi="Arial" w:cs="Arial"/>
                <w:noProof/>
                <w:lang w:val="es-MX"/>
              </w:rPr>
            </w:pPr>
          </w:p>
        </w:tc>
      </w:tr>
    </w:tbl>
    <w:p w14:paraId="6B90AA34" w14:textId="77777777" w:rsidR="00F6659E" w:rsidRPr="003E3556" w:rsidRDefault="00F6659E" w:rsidP="00530D02">
      <w:pPr>
        <w:spacing w:before="0" w:line="240" w:lineRule="auto"/>
        <w:ind w:left="0"/>
        <w:rPr>
          <w:rFonts w:ascii="Arial" w:hAnsi="Arial" w:cs="Arial"/>
          <w:b/>
          <w:noProof/>
          <w:sz w:val="20"/>
          <w:szCs w:val="20"/>
          <w:lang w:val="es-MX"/>
        </w:rPr>
      </w:pPr>
    </w:p>
    <w:p w14:paraId="7F7FE6D9" w14:textId="77777777" w:rsidR="004B1DB3" w:rsidRPr="003E3556" w:rsidRDefault="004B1DB3" w:rsidP="00530D02">
      <w:pPr>
        <w:spacing w:before="0" w:line="240" w:lineRule="auto"/>
        <w:ind w:left="0"/>
        <w:rPr>
          <w:rFonts w:ascii="Arial" w:hAnsi="Arial" w:cs="Arial"/>
          <w:b/>
          <w:noProof/>
          <w:sz w:val="20"/>
          <w:szCs w:val="20"/>
          <w:lang w:val="es-MX"/>
        </w:rPr>
      </w:pPr>
    </w:p>
    <w:p w14:paraId="27DE7BB6" w14:textId="77777777" w:rsidR="00F6659E" w:rsidRPr="003E3556" w:rsidRDefault="00F6659E" w:rsidP="00530D02">
      <w:pPr>
        <w:spacing w:before="0" w:line="240" w:lineRule="auto"/>
        <w:ind w:left="0"/>
        <w:jc w:val="center"/>
        <w:rPr>
          <w:rFonts w:ascii="Arial" w:hAnsi="Arial" w:cs="Arial"/>
          <w:b/>
          <w:noProof/>
          <w:lang w:val="es-MX"/>
        </w:rPr>
      </w:pPr>
      <w:r w:rsidRPr="003E3556">
        <w:rPr>
          <w:rFonts w:ascii="Arial" w:hAnsi="Arial" w:cs="Arial"/>
          <w:b/>
          <w:noProof/>
          <w:lang w:val="es-MX"/>
        </w:rPr>
        <w:t>VISITA Y/O MUESTRA FÍSICA</w:t>
      </w:r>
    </w:p>
    <w:p w14:paraId="1D3CC179" w14:textId="77777777" w:rsidR="00F6659E" w:rsidRPr="003E3556" w:rsidRDefault="00F6659E" w:rsidP="00530D02">
      <w:pPr>
        <w:spacing w:before="0" w:line="240" w:lineRule="auto"/>
        <w:ind w:left="0"/>
        <w:rPr>
          <w:rFonts w:ascii="Arial" w:hAnsi="Arial" w:cs="Arial"/>
          <w:b/>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F6659E" w:rsidRPr="003E3556" w14:paraId="259C325F" w14:textId="77777777" w:rsidTr="00530D02">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6F5F4" w14:textId="77777777" w:rsidR="00F6659E" w:rsidRPr="003E3556" w:rsidRDefault="00F6659E" w:rsidP="00530D02">
            <w:pPr>
              <w:rPr>
                <w:rFonts w:ascii="Arial" w:hAnsi="Arial" w:cs="Arial"/>
                <w:b/>
                <w:noProof/>
                <w:lang w:val="es-MX"/>
              </w:rPr>
            </w:pPr>
            <w:r w:rsidRPr="003E3556">
              <w:rPr>
                <w:rFonts w:ascii="Arial" w:hAnsi="Arial" w:cs="Arial"/>
                <w:b/>
                <w:noProof/>
                <w:lang w:val="es-MX"/>
              </w:rPr>
              <w:t>Visita de campo:</w:t>
            </w:r>
          </w:p>
        </w:tc>
        <w:tc>
          <w:tcPr>
            <w:tcW w:w="2694" w:type="dxa"/>
            <w:tcBorders>
              <w:top w:val="single" w:sz="4" w:space="0" w:color="auto"/>
              <w:left w:val="single" w:sz="4" w:space="0" w:color="auto"/>
              <w:bottom w:val="single" w:sz="4" w:space="0" w:color="auto"/>
              <w:right w:val="single" w:sz="4" w:space="0" w:color="auto"/>
            </w:tcBorders>
            <w:vAlign w:val="center"/>
          </w:tcPr>
          <w:p w14:paraId="57A677EB" w14:textId="77777777" w:rsidR="00F6659E" w:rsidRPr="003E3556" w:rsidRDefault="00F6659E" w:rsidP="00530D02">
            <w:pPr>
              <w:rPr>
                <w:rFonts w:ascii="Arial" w:hAnsi="Arial" w:cs="Arial"/>
                <w:bCs/>
                <w:noProof/>
                <w:lang w:val="es-MX"/>
              </w:rPr>
            </w:pPr>
            <w:r w:rsidRPr="003E3556">
              <w:rPr>
                <w:rFonts w:ascii="Arial" w:hAnsi="Arial" w:cs="Arial"/>
                <w:bCs/>
                <w:noProof/>
                <w:lang w:val="es-MX"/>
              </w:rPr>
              <w:t>No aplica</w:t>
            </w:r>
          </w:p>
        </w:tc>
        <w:tc>
          <w:tcPr>
            <w:tcW w:w="283" w:type="dxa"/>
            <w:tcBorders>
              <w:left w:val="single" w:sz="4" w:space="0" w:color="auto"/>
              <w:right w:val="single" w:sz="4" w:space="0" w:color="auto"/>
            </w:tcBorders>
          </w:tcPr>
          <w:p w14:paraId="285349E4" w14:textId="77777777" w:rsidR="00F6659E" w:rsidRPr="003E3556" w:rsidRDefault="00F6659E" w:rsidP="00530D02">
            <w:pPr>
              <w:rPr>
                <w:rFonts w:ascii="Arial" w:hAnsi="Arial" w:cs="Arial"/>
                <w:b/>
                <w:noProof/>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6694D" w14:textId="77777777" w:rsidR="00F6659E" w:rsidRPr="003E3556" w:rsidRDefault="00F6659E" w:rsidP="00530D02">
            <w:pPr>
              <w:rPr>
                <w:rFonts w:ascii="Arial" w:hAnsi="Arial" w:cs="Arial"/>
                <w:b/>
                <w:noProof/>
                <w:lang w:val="es-MX"/>
              </w:rPr>
            </w:pPr>
            <w:r w:rsidRPr="003E3556">
              <w:rPr>
                <w:rFonts w:ascii="Arial" w:hAnsi="Arial" w:cs="Arial"/>
                <w:b/>
                <w:noProof/>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0E426EAA" w14:textId="77777777" w:rsidR="00F6659E" w:rsidRPr="003E3556" w:rsidRDefault="00F6659E" w:rsidP="00530D02">
            <w:pPr>
              <w:rPr>
                <w:rFonts w:ascii="Arial" w:hAnsi="Arial" w:cs="Arial"/>
                <w:b/>
                <w:noProof/>
                <w:lang w:val="es-MX"/>
              </w:rPr>
            </w:pPr>
            <w:r w:rsidRPr="003E3556">
              <w:rPr>
                <w:rFonts w:ascii="Arial" w:hAnsi="Arial" w:cs="Arial"/>
                <w:bCs/>
                <w:noProof/>
                <w:lang w:val="es-MX"/>
              </w:rPr>
              <w:t>No aplica</w:t>
            </w:r>
          </w:p>
        </w:tc>
      </w:tr>
    </w:tbl>
    <w:p w14:paraId="74452C58" w14:textId="77777777" w:rsidR="00F6659E" w:rsidRPr="003E3556" w:rsidRDefault="00F6659E" w:rsidP="00530D02">
      <w:pPr>
        <w:spacing w:before="0" w:line="240" w:lineRule="auto"/>
        <w:ind w:left="0"/>
        <w:rPr>
          <w:rFonts w:ascii="Arial" w:hAnsi="Arial" w:cs="Arial"/>
          <w:b/>
          <w:noProof/>
          <w:sz w:val="20"/>
          <w:szCs w:val="20"/>
          <w:lang w:val="es-MX"/>
        </w:rPr>
      </w:pPr>
    </w:p>
    <w:p w14:paraId="60217FE9" w14:textId="77777777" w:rsidR="004B1DB3" w:rsidRPr="003E3556" w:rsidRDefault="004B1DB3" w:rsidP="00530D02">
      <w:pPr>
        <w:spacing w:before="0" w:line="240" w:lineRule="auto"/>
        <w:ind w:left="0"/>
        <w:rPr>
          <w:rFonts w:ascii="Arial" w:hAnsi="Arial" w:cs="Arial"/>
          <w:b/>
          <w:noProof/>
          <w:sz w:val="20"/>
          <w:szCs w:val="20"/>
          <w:lang w:val="es-MX"/>
        </w:rPr>
      </w:pPr>
    </w:p>
    <w:p w14:paraId="1CC310E6" w14:textId="77777777" w:rsidR="00F6659E" w:rsidRPr="003E3556" w:rsidRDefault="00F6659E" w:rsidP="00530D02">
      <w:pPr>
        <w:spacing w:before="0" w:line="240" w:lineRule="auto"/>
        <w:ind w:left="0"/>
        <w:jc w:val="center"/>
        <w:rPr>
          <w:rFonts w:ascii="Arial" w:hAnsi="Arial" w:cs="Arial"/>
          <w:b/>
          <w:noProof/>
          <w:lang w:val="es-MX"/>
        </w:rPr>
      </w:pPr>
      <w:r w:rsidRPr="003E3556">
        <w:rPr>
          <w:rFonts w:ascii="Arial" w:hAnsi="Arial" w:cs="Arial"/>
          <w:b/>
          <w:noProof/>
          <w:lang w:val="es-MX"/>
        </w:rPr>
        <w:t>SOBRE LOS RECURSOS</w:t>
      </w:r>
    </w:p>
    <w:p w14:paraId="026C14CF" w14:textId="77777777" w:rsidR="00F6659E" w:rsidRPr="003E3556" w:rsidRDefault="00F6659E" w:rsidP="00530D02">
      <w:pPr>
        <w:pStyle w:val="Ttulo"/>
        <w:spacing w:before="0"/>
        <w:jc w:val="both"/>
        <w:rPr>
          <w:rFonts w:ascii="Arial" w:hAnsi="Arial" w:cs="Arial"/>
          <w:noProof/>
          <w:sz w:val="20"/>
          <w:szCs w:val="20"/>
          <w:lang w:val="es-MX"/>
        </w:rPr>
      </w:pPr>
    </w:p>
    <w:tbl>
      <w:tblPr>
        <w:tblStyle w:val="Tablaconcuadrcula"/>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F6659E" w:rsidRPr="006343A0" w14:paraId="0547026E" w14:textId="77777777" w:rsidTr="00530D02">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70718" w14:textId="77777777" w:rsidR="00F6659E" w:rsidRPr="003E3556" w:rsidRDefault="00F6659E" w:rsidP="00530D02">
            <w:pPr>
              <w:rPr>
                <w:rFonts w:ascii="Arial" w:hAnsi="Arial" w:cs="Arial"/>
                <w:b/>
                <w:noProof/>
                <w:lang w:val="es-MX"/>
              </w:rPr>
            </w:pPr>
            <w:r w:rsidRPr="003E3556">
              <w:rPr>
                <w:rFonts w:ascii="Arial" w:hAnsi="Arial" w:cs="Arial"/>
                <w:b/>
                <w:noProof/>
                <w:lang w:val="es-MX"/>
              </w:rPr>
              <w:t>Fuente:</w:t>
            </w:r>
          </w:p>
        </w:tc>
        <w:tc>
          <w:tcPr>
            <w:tcW w:w="2684" w:type="dxa"/>
            <w:tcBorders>
              <w:top w:val="single" w:sz="4" w:space="0" w:color="auto"/>
              <w:left w:val="single" w:sz="4" w:space="0" w:color="auto"/>
              <w:bottom w:val="single" w:sz="4" w:space="0" w:color="auto"/>
              <w:right w:val="single" w:sz="4" w:space="0" w:color="auto"/>
            </w:tcBorders>
            <w:vAlign w:val="center"/>
          </w:tcPr>
          <w:p w14:paraId="1687D88C" w14:textId="77777777" w:rsidR="00F6659E" w:rsidRPr="003E3556" w:rsidRDefault="00F6659E" w:rsidP="00530D02">
            <w:pPr>
              <w:rPr>
                <w:rFonts w:ascii="Arial" w:hAnsi="Arial" w:cs="Arial"/>
                <w:noProof/>
                <w:lang w:val="es-MX"/>
              </w:rPr>
            </w:pPr>
            <w:r w:rsidRPr="003E3556">
              <w:rPr>
                <w:rFonts w:ascii="Arial" w:hAnsi="Arial" w:cs="Arial"/>
                <w:noProof/>
                <w:lang w:val="es-MX"/>
              </w:rPr>
              <w:t>Federal</w:t>
            </w:r>
          </w:p>
        </w:tc>
        <w:tc>
          <w:tcPr>
            <w:tcW w:w="283" w:type="dxa"/>
            <w:tcBorders>
              <w:left w:val="single" w:sz="4" w:space="0" w:color="auto"/>
              <w:right w:val="single" w:sz="4" w:space="0" w:color="auto"/>
            </w:tcBorders>
          </w:tcPr>
          <w:p w14:paraId="748B3F80" w14:textId="77777777" w:rsidR="00F6659E" w:rsidRPr="003E3556" w:rsidRDefault="00F6659E" w:rsidP="00530D02">
            <w:pPr>
              <w:rPr>
                <w:rFonts w:ascii="Arial" w:hAnsi="Arial" w:cs="Arial"/>
                <w:b/>
                <w:noProof/>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0FFB7D" w14:textId="77777777" w:rsidR="00F6659E" w:rsidRPr="003E3556" w:rsidRDefault="00F6659E" w:rsidP="00530D02">
            <w:pPr>
              <w:rPr>
                <w:rFonts w:ascii="Arial" w:hAnsi="Arial" w:cs="Arial"/>
                <w:b/>
                <w:noProof/>
                <w:lang w:val="es-MX"/>
              </w:rPr>
            </w:pPr>
            <w:r w:rsidRPr="003E3556">
              <w:rPr>
                <w:rFonts w:ascii="Arial" w:hAnsi="Arial" w:cs="Arial"/>
                <w:b/>
                <w:noProof/>
                <w:lang w:val="es-MX"/>
              </w:rPr>
              <w:t>Ejercicio:</w:t>
            </w:r>
          </w:p>
        </w:tc>
        <w:tc>
          <w:tcPr>
            <w:tcW w:w="1701" w:type="dxa"/>
            <w:tcBorders>
              <w:top w:val="single" w:sz="4" w:space="0" w:color="auto"/>
              <w:left w:val="single" w:sz="4" w:space="0" w:color="auto"/>
              <w:bottom w:val="single" w:sz="4" w:space="0" w:color="auto"/>
              <w:right w:val="single" w:sz="4" w:space="0" w:color="auto"/>
            </w:tcBorders>
            <w:vAlign w:val="center"/>
          </w:tcPr>
          <w:p w14:paraId="092FAE86" w14:textId="77777777" w:rsidR="00F6659E" w:rsidRPr="006343A0" w:rsidRDefault="00F6659E" w:rsidP="00530D02">
            <w:pPr>
              <w:rPr>
                <w:rFonts w:ascii="Arial" w:hAnsi="Arial" w:cs="Arial"/>
                <w:noProof/>
                <w:lang w:val="es-MX"/>
              </w:rPr>
            </w:pPr>
            <w:r w:rsidRPr="003E3556">
              <w:rPr>
                <w:rFonts w:ascii="Arial" w:hAnsi="Arial" w:cs="Arial"/>
                <w:noProof/>
                <w:lang w:val="es-MX"/>
              </w:rPr>
              <w:t>2026</w:t>
            </w:r>
          </w:p>
        </w:tc>
      </w:tr>
    </w:tbl>
    <w:p w14:paraId="30A922F5" w14:textId="77777777" w:rsidR="00F6659E" w:rsidRPr="006343A0" w:rsidRDefault="00F6659E" w:rsidP="00530D02">
      <w:pPr>
        <w:pStyle w:val="Normal1"/>
        <w:spacing w:line="240" w:lineRule="auto"/>
        <w:jc w:val="center"/>
        <w:rPr>
          <w:rFonts w:ascii="Arial" w:hAnsi="Arial" w:cs="Arial"/>
          <w:b/>
          <w:noProof/>
          <w:color w:val="auto"/>
          <w:sz w:val="20"/>
          <w:szCs w:val="20"/>
        </w:rPr>
      </w:pPr>
    </w:p>
    <w:p w14:paraId="338FA344" w14:textId="77777777" w:rsidR="006343A0" w:rsidRDefault="006343A0" w:rsidP="00530D02">
      <w:pPr>
        <w:pStyle w:val="Normal1"/>
        <w:spacing w:line="240" w:lineRule="auto"/>
        <w:jc w:val="center"/>
        <w:rPr>
          <w:rFonts w:ascii="Arial" w:hAnsi="Arial" w:cs="Arial"/>
          <w:b/>
          <w:noProof/>
          <w:color w:val="auto"/>
          <w:sz w:val="20"/>
          <w:szCs w:val="20"/>
        </w:rPr>
      </w:pPr>
    </w:p>
    <w:p w14:paraId="0A2B012D"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2ED8DB7D"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50691078"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69A99F10"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6CDD6237" w14:textId="77777777" w:rsidR="00F6659E" w:rsidRPr="006343A0" w:rsidRDefault="00F6659E" w:rsidP="00530D02">
      <w:pPr>
        <w:spacing w:before="0" w:line="240" w:lineRule="auto"/>
        <w:ind w:left="0"/>
        <w:jc w:val="center"/>
        <w:rPr>
          <w:rFonts w:ascii="Arial" w:hAnsi="Arial" w:cs="Arial"/>
          <w:b/>
          <w:noProof/>
          <w:sz w:val="20"/>
          <w:szCs w:val="20"/>
          <w:lang w:val="es-MX"/>
        </w:rPr>
      </w:pPr>
    </w:p>
    <w:p w14:paraId="040DBF63" w14:textId="77777777" w:rsidR="00F6659E" w:rsidRPr="006343A0" w:rsidRDefault="00F6659E" w:rsidP="00530D02">
      <w:pPr>
        <w:spacing w:before="0" w:line="240" w:lineRule="auto"/>
        <w:ind w:left="0"/>
        <w:jc w:val="center"/>
        <w:rPr>
          <w:rFonts w:ascii="Arial" w:hAnsi="Arial" w:cs="Arial"/>
          <w:b/>
          <w:noProof/>
          <w:sz w:val="20"/>
          <w:szCs w:val="20"/>
          <w:u w:val="single"/>
          <w:lang w:val="es-MX"/>
        </w:rPr>
      </w:pPr>
      <w:r w:rsidRPr="006343A0">
        <w:rPr>
          <w:rFonts w:ascii="Arial" w:hAnsi="Arial" w:cs="Arial"/>
          <w:b/>
          <w:noProof/>
          <w:sz w:val="20"/>
          <w:szCs w:val="20"/>
          <w:u w:val="single"/>
          <w:lang w:val="es-MX"/>
        </w:rPr>
        <w:t>CALENDARIO DE ACTIVIDADES</w:t>
      </w:r>
    </w:p>
    <w:p w14:paraId="1E73DF8E" w14:textId="77777777" w:rsidR="00F6659E" w:rsidRPr="006343A0" w:rsidRDefault="00F6659E" w:rsidP="00530D02">
      <w:pPr>
        <w:spacing w:before="0" w:line="240" w:lineRule="auto"/>
        <w:ind w:left="0"/>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F6659E" w:rsidRPr="006343A0" w14:paraId="0607B497"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412F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shd w:val="clear" w:color="auto" w:fill="D9D9D9" w:themeFill="background1" w:themeFillShade="D9"/>
                <w:lang w:val="es-MX"/>
              </w:rPr>
              <w:t>Fecha y hora de públicación de las bases</w:t>
            </w:r>
            <w:r w:rsidRPr="006343A0">
              <w:rPr>
                <w:rFonts w:ascii="Arial" w:hAnsi="Arial"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5A687967" w14:textId="2E41AC3C" w:rsidR="00F6659E" w:rsidRPr="006343A0" w:rsidRDefault="001F7B6D" w:rsidP="00B57D43">
            <w:pPr>
              <w:jc w:val="both"/>
              <w:rPr>
                <w:rFonts w:ascii="Arial" w:hAnsi="Arial" w:cs="Arial"/>
                <w:noProof/>
                <w:sz w:val="18"/>
                <w:szCs w:val="18"/>
                <w:lang w:val="es-MX"/>
              </w:rPr>
            </w:pPr>
            <w:r>
              <w:rPr>
                <w:rFonts w:ascii="Arial" w:hAnsi="Arial" w:cs="Arial"/>
                <w:noProof/>
                <w:sz w:val="18"/>
                <w:szCs w:val="18"/>
                <w:lang w:val="es-MX"/>
              </w:rPr>
              <w:t>24</w:t>
            </w:r>
            <w:r w:rsidR="003E3556">
              <w:rPr>
                <w:rFonts w:ascii="Arial" w:hAnsi="Arial" w:cs="Arial"/>
                <w:noProof/>
                <w:sz w:val="18"/>
                <w:szCs w:val="18"/>
                <w:lang w:val="es-MX"/>
              </w:rPr>
              <w:t xml:space="preserve"> de junio de 2026</w:t>
            </w:r>
            <w:r w:rsidR="00F6659E" w:rsidRPr="006343A0">
              <w:rPr>
                <w:rFonts w:ascii="Arial" w:hAnsi="Arial" w:cs="Arial"/>
                <w:noProof/>
                <w:sz w:val="18"/>
                <w:szCs w:val="18"/>
                <w:lang w:val="es-MX"/>
              </w:rPr>
              <w:t xml:space="preserve"> </w:t>
            </w:r>
            <w:r w:rsidR="00F6659E" w:rsidRPr="006343A0">
              <w:rPr>
                <w:rFonts w:ascii="Arial" w:eastAsia="Arial" w:hAnsi="Arial" w:cs="Arial"/>
                <w:sz w:val="18"/>
                <w:szCs w:val="18"/>
                <w:lang w:val="es-MX"/>
              </w:rPr>
              <w:t>a partir de las 16:00 horas</w:t>
            </w:r>
            <w:r w:rsidR="00F6659E" w:rsidRPr="006343A0">
              <w:rPr>
                <w:rFonts w:ascii="Arial" w:hAnsi="Arial" w:cs="Arial"/>
                <w:noProof/>
                <w:sz w:val="18"/>
                <w:szCs w:val="18"/>
                <w:lang w:val="es-MX"/>
              </w:rPr>
              <w:t xml:space="preserve"> </w:t>
            </w:r>
            <w:r w:rsidR="00F6659E" w:rsidRPr="006343A0">
              <w:rPr>
                <w:rFonts w:ascii="Arial" w:eastAsia="Arial" w:hAnsi="Arial" w:cs="Arial"/>
                <w:sz w:val="18"/>
                <w:szCs w:val="18"/>
                <w:lang w:val="es-MX"/>
              </w:rPr>
              <w:t xml:space="preserve">en el portal electrónico de la “CONVOCANTE” con dirección </w:t>
            </w:r>
            <w:hyperlink r:id="rId9" w:history="1">
              <w:r w:rsidR="00F6659E" w:rsidRPr="006343A0">
                <w:rPr>
                  <w:rStyle w:val="Hipervnculo"/>
                  <w:rFonts w:ascii="Arial" w:eastAsia="Arial" w:hAnsi="Arial" w:cs="Arial"/>
                  <w:sz w:val="18"/>
                  <w:szCs w:val="18"/>
                  <w:lang w:val="es-MX"/>
                </w:rPr>
                <w:t>https://ccl.jalisco.gob.mx/</w:t>
              </w:r>
            </w:hyperlink>
            <w:r w:rsidR="00F6659E" w:rsidRPr="006343A0">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75063EEE"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91A7D"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Acto de presentación y apertura de propuestas:</w:t>
            </w:r>
          </w:p>
        </w:tc>
        <w:tc>
          <w:tcPr>
            <w:tcW w:w="3280" w:type="dxa"/>
            <w:tcBorders>
              <w:top w:val="single" w:sz="4" w:space="0" w:color="auto"/>
              <w:left w:val="single" w:sz="4" w:space="0" w:color="auto"/>
              <w:bottom w:val="single" w:sz="4" w:space="0" w:color="auto"/>
              <w:right w:val="single" w:sz="4" w:space="0" w:color="auto"/>
            </w:tcBorders>
            <w:vAlign w:val="center"/>
          </w:tcPr>
          <w:p w14:paraId="7169E1C8" w14:textId="789D706F" w:rsidR="00F6659E" w:rsidRPr="003E3556" w:rsidRDefault="003E3556" w:rsidP="00B57D43">
            <w:pPr>
              <w:jc w:val="both"/>
              <w:rPr>
                <w:rFonts w:ascii="Arial" w:hAnsi="Arial" w:cs="Arial"/>
                <w:b/>
                <w:noProof/>
                <w:sz w:val="18"/>
                <w:szCs w:val="18"/>
                <w:lang w:val="es-MX"/>
              </w:rPr>
            </w:pPr>
            <w:r w:rsidRPr="003E3556">
              <w:rPr>
                <w:rFonts w:ascii="Arial" w:hAnsi="Arial" w:cs="Arial"/>
                <w:noProof/>
                <w:sz w:val="18"/>
                <w:szCs w:val="18"/>
                <w:lang w:val="es-MX"/>
              </w:rPr>
              <w:t>0</w:t>
            </w:r>
            <w:r w:rsidR="001F7B6D">
              <w:rPr>
                <w:rFonts w:ascii="Arial" w:hAnsi="Arial" w:cs="Arial"/>
                <w:noProof/>
                <w:sz w:val="18"/>
                <w:szCs w:val="18"/>
                <w:lang w:val="es-MX"/>
              </w:rPr>
              <w:t>8</w:t>
            </w:r>
            <w:r w:rsidRPr="003E3556">
              <w:rPr>
                <w:rFonts w:ascii="Arial" w:hAnsi="Arial" w:cs="Arial"/>
                <w:noProof/>
                <w:sz w:val="18"/>
                <w:szCs w:val="18"/>
                <w:lang w:val="es-MX"/>
              </w:rPr>
              <w:t xml:space="preserve"> de julio de 2026</w:t>
            </w:r>
            <w:r w:rsidR="00F6659E" w:rsidRPr="003E3556">
              <w:rPr>
                <w:rFonts w:ascii="Arial" w:hAnsi="Arial" w:cs="Arial"/>
                <w:noProof/>
                <w:sz w:val="18"/>
                <w:szCs w:val="18"/>
                <w:lang w:val="es-MX"/>
              </w:rPr>
              <w:t xml:space="preserve"> </w:t>
            </w:r>
            <w:r w:rsidR="00F6659E" w:rsidRPr="003E3556">
              <w:rPr>
                <w:rFonts w:ascii="Arial" w:eastAsia="Arial" w:hAnsi="Arial" w:cs="Arial"/>
                <w:sz w:val="18"/>
                <w:szCs w:val="18"/>
                <w:lang w:val="es-MX"/>
              </w:rPr>
              <w:t>a las 13:</w:t>
            </w:r>
            <w:r w:rsidRPr="003E3556">
              <w:rPr>
                <w:rFonts w:ascii="Arial" w:eastAsia="Arial" w:hAnsi="Arial" w:cs="Arial"/>
                <w:sz w:val="18"/>
                <w:szCs w:val="18"/>
                <w:lang w:val="es-MX"/>
              </w:rPr>
              <w:t>0</w:t>
            </w:r>
            <w:r w:rsidR="00F6659E" w:rsidRPr="003E3556">
              <w:rPr>
                <w:rFonts w:ascii="Arial" w:eastAsia="Arial" w:hAnsi="Arial" w:cs="Arial"/>
                <w:sz w:val="18"/>
                <w:szCs w:val="18"/>
                <w:lang w:val="es-MX"/>
              </w:rPr>
              <w:t>0 horas.</w:t>
            </w:r>
          </w:p>
        </w:tc>
      </w:tr>
      <w:tr w:rsidR="00F6659E" w:rsidRPr="006343A0" w14:paraId="2AED5837" w14:textId="77777777" w:rsidTr="007C1558">
        <w:trPr>
          <w:trHeight w:val="128"/>
        </w:trPr>
        <w:tc>
          <w:tcPr>
            <w:tcW w:w="1555" w:type="dxa"/>
            <w:tcBorders>
              <w:top w:val="single" w:sz="4" w:space="0" w:color="auto"/>
              <w:bottom w:val="single" w:sz="4" w:space="0" w:color="auto"/>
            </w:tcBorders>
            <w:vAlign w:val="center"/>
          </w:tcPr>
          <w:p w14:paraId="70A7ACF1"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vAlign w:val="center"/>
          </w:tcPr>
          <w:p w14:paraId="6BA27A35" w14:textId="77777777" w:rsidR="00F6659E" w:rsidRPr="006343A0" w:rsidRDefault="00F6659E" w:rsidP="00530D02">
            <w:pPr>
              <w:jc w:val="center"/>
              <w:rPr>
                <w:rFonts w:ascii="Arial" w:hAnsi="Arial" w:cs="Arial"/>
                <w:b/>
                <w:noProof/>
                <w:sz w:val="18"/>
                <w:szCs w:val="18"/>
                <w:lang w:val="es-MX"/>
              </w:rPr>
            </w:pPr>
          </w:p>
        </w:tc>
        <w:tc>
          <w:tcPr>
            <w:tcW w:w="284" w:type="dxa"/>
            <w:vAlign w:val="center"/>
          </w:tcPr>
          <w:p w14:paraId="53372961"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vAlign w:val="center"/>
          </w:tcPr>
          <w:p w14:paraId="063B5E43" w14:textId="77777777" w:rsidR="00F6659E" w:rsidRPr="006343A0" w:rsidRDefault="00F6659E" w:rsidP="00530D02">
            <w:pPr>
              <w:jc w:val="center"/>
              <w:rPr>
                <w:rFonts w:ascii="Arial" w:hAnsi="Arial" w:cs="Arial"/>
                <w:b/>
                <w:noProof/>
                <w:sz w:val="18"/>
                <w:szCs w:val="18"/>
                <w:lang w:val="es-MX"/>
              </w:rPr>
            </w:pPr>
          </w:p>
        </w:tc>
        <w:tc>
          <w:tcPr>
            <w:tcW w:w="3280" w:type="dxa"/>
            <w:tcBorders>
              <w:top w:val="single" w:sz="4" w:space="0" w:color="auto"/>
              <w:bottom w:val="single" w:sz="4" w:space="0" w:color="auto"/>
            </w:tcBorders>
            <w:vAlign w:val="center"/>
          </w:tcPr>
          <w:p w14:paraId="2E9BD2A9" w14:textId="77777777" w:rsidR="00F6659E" w:rsidRPr="003E3556" w:rsidRDefault="00F6659E" w:rsidP="00530D02">
            <w:pPr>
              <w:jc w:val="center"/>
              <w:rPr>
                <w:rFonts w:ascii="Arial" w:hAnsi="Arial" w:cs="Arial"/>
                <w:b/>
                <w:noProof/>
                <w:sz w:val="18"/>
                <w:szCs w:val="18"/>
                <w:lang w:val="es-MX"/>
              </w:rPr>
            </w:pPr>
          </w:p>
        </w:tc>
      </w:tr>
      <w:tr w:rsidR="00F6659E" w:rsidRPr="006343A0" w14:paraId="24925FC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E5E0002"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
                <w:noProof/>
                <w:sz w:val="18"/>
                <w:szCs w:val="18"/>
                <w:lang w:val="es-MX"/>
              </w:rPr>
              <w:t>De la presentación de preguntas para junta de aclaraciones</w:t>
            </w:r>
          </w:p>
        </w:tc>
        <w:tc>
          <w:tcPr>
            <w:tcW w:w="284" w:type="dxa"/>
            <w:tcBorders>
              <w:left w:val="single" w:sz="4" w:space="0" w:color="auto"/>
              <w:right w:val="single" w:sz="4" w:space="0" w:color="auto"/>
            </w:tcBorders>
            <w:vAlign w:val="center"/>
          </w:tcPr>
          <w:p w14:paraId="27333840" w14:textId="77777777" w:rsidR="00F6659E" w:rsidRPr="006343A0"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301BBE6" w14:textId="77777777" w:rsidR="00F6659E" w:rsidRPr="003E3556" w:rsidRDefault="00F6659E" w:rsidP="00530D02">
            <w:pPr>
              <w:jc w:val="center"/>
              <w:rPr>
                <w:rFonts w:ascii="Arial" w:hAnsi="Arial" w:cs="Arial"/>
                <w:b/>
                <w:noProof/>
                <w:sz w:val="18"/>
                <w:szCs w:val="18"/>
                <w:lang w:val="es-MX"/>
              </w:rPr>
            </w:pPr>
            <w:r w:rsidRPr="003E3556">
              <w:rPr>
                <w:rFonts w:ascii="Arial" w:hAnsi="Arial" w:cs="Arial"/>
                <w:b/>
                <w:noProof/>
                <w:sz w:val="18"/>
                <w:szCs w:val="18"/>
                <w:lang w:val="es-MX"/>
              </w:rPr>
              <w:t>Registro para la presentación de propuestas</w:t>
            </w:r>
          </w:p>
        </w:tc>
      </w:tr>
      <w:tr w:rsidR="00F6659E" w:rsidRPr="006343A0" w14:paraId="06A968A5" w14:textId="77777777" w:rsidTr="007C1558">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E719E54" w14:textId="77777777" w:rsidR="00F6659E" w:rsidRPr="003E3556" w:rsidRDefault="00F6659E" w:rsidP="00530D02">
            <w:pPr>
              <w:rPr>
                <w:rFonts w:ascii="Arial" w:hAnsi="Arial" w:cs="Arial"/>
                <w:b/>
                <w:noProof/>
                <w:sz w:val="18"/>
                <w:szCs w:val="18"/>
                <w:lang w:val="es-MX"/>
              </w:rPr>
            </w:pPr>
            <w:r w:rsidRPr="003E3556">
              <w:rPr>
                <w:rFonts w:ascii="Arial" w:eastAsia="Arial" w:hAnsi="Arial" w:cs="Arial"/>
                <w:b/>
                <w:sz w:val="18"/>
                <w:szCs w:val="18"/>
                <w:lang w:val="es-MX"/>
              </w:rPr>
              <w:t>Plazo para presentar:</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07D3BD1C" w14:textId="0BD43ABF" w:rsidR="00F6659E" w:rsidRPr="003E3556" w:rsidRDefault="00F6659E" w:rsidP="00B57D43">
            <w:pPr>
              <w:jc w:val="both"/>
              <w:rPr>
                <w:rFonts w:ascii="Arial" w:eastAsia="Arial" w:hAnsi="Arial" w:cs="Arial"/>
                <w:sz w:val="18"/>
                <w:szCs w:val="18"/>
                <w:lang w:val="es-MX"/>
              </w:rPr>
            </w:pPr>
            <w:r w:rsidRPr="003E3556">
              <w:rPr>
                <w:rFonts w:ascii="Arial" w:eastAsia="Arial" w:hAnsi="Arial" w:cs="Arial"/>
                <w:sz w:val="18"/>
                <w:szCs w:val="18"/>
                <w:lang w:val="es-MX"/>
              </w:rPr>
              <w:t xml:space="preserve">A partir del </w:t>
            </w:r>
            <w:r w:rsidR="001F7B6D">
              <w:rPr>
                <w:rFonts w:ascii="Arial" w:hAnsi="Arial" w:cs="Arial"/>
                <w:noProof/>
                <w:sz w:val="18"/>
                <w:szCs w:val="18"/>
                <w:lang w:val="es-MX"/>
              </w:rPr>
              <w:t>24</w:t>
            </w:r>
            <w:r w:rsidR="003E3556" w:rsidRPr="003E3556">
              <w:rPr>
                <w:rFonts w:ascii="Arial" w:hAnsi="Arial" w:cs="Arial"/>
                <w:noProof/>
                <w:sz w:val="18"/>
                <w:szCs w:val="18"/>
                <w:lang w:val="es-MX"/>
              </w:rPr>
              <w:t xml:space="preserve"> de junio de 2026</w:t>
            </w:r>
            <w:r w:rsidRPr="003E3556">
              <w:rPr>
                <w:rFonts w:ascii="Arial" w:eastAsia="Arial" w:hAnsi="Arial" w:cs="Arial"/>
                <w:sz w:val="18"/>
                <w:szCs w:val="18"/>
                <w:lang w:val="es-MX"/>
              </w:rPr>
              <w:t xml:space="preserve">, hasta el </w:t>
            </w:r>
            <w:r w:rsidR="003E3556" w:rsidRPr="003E3556">
              <w:rPr>
                <w:rFonts w:ascii="Arial" w:hAnsi="Arial" w:cs="Arial"/>
                <w:noProof/>
                <w:sz w:val="18"/>
                <w:szCs w:val="18"/>
                <w:lang w:val="es-MX"/>
              </w:rPr>
              <w:t>2</w:t>
            </w:r>
            <w:r w:rsidR="001F7B6D">
              <w:rPr>
                <w:rFonts w:ascii="Arial" w:hAnsi="Arial" w:cs="Arial"/>
                <w:noProof/>
                <w:sz w:val="18"/>
                <w:szCs w:val="18"/>
                <w:lang w:val="es-MX"/>
              </w:rPr>
              <w:t>9</w:t>
            </w:r>
            <w:r w:rsidR="003E3556" w:rsidRPr="003E3556">
              <w:rPr>
                <w:rFonts w:ascii="Arial" w:hAnsi="Arial" w:cs="Arial"/>
                <w:noProof/>
                <w:sz w:val="18"/>
                <w:szCs w:val="18"/>
                <w:lang w:val="es-MX"/>
              </w:rPr>
              <w:t xml:space="preserve"> de junio de 2026</w:t>
            </w:r>
            <w:r w:rsidRPr="003E3556">
              <w:rPr>
                <w:rFonts w:ascii="Arial" w:hAnsi="Arial" w:cs="Arial"/>
                <w:noProof/>
                <w:sz w:val="18"/>
                <w:szCs w:val="18"/>
                <w:lang w:val="es-MX"/>
              </w:rPr>
              <w:t xml:space="preserve"> </w:t>
            </w:r>
            <w:r w:rsidRPr="003E3556">
              <w:rPr>
                <w:rFonts w:ascii="Arial" w:eastAsia="Arial" w:hAnsi="Arial" w:cs="Arial"/>
                <w:sz w:val="18"/>
                <w:szCs w:val="18"/>
                <w:lang w:val="es-MX"/>
              </w:rPr>
              <w:t xml:space="preserve">a las: </w:t>
            </w:r>
            <w:r w:rsidR="003E3556" w:rsidRPr="003E3556">
              <w:rPr>
                <w:rFonts w:ascii="Arial" w:eastAsia="Arial" w:hAnsi="Arial" w:cs="Arial"/>
                <w:sz w:val="18"/>
                <w:szCs w:val="18"/>
                <w:lang w:val="es-MX"/>
              </w:rPr>
              <w:t>10</w:t>
            </w:r>
            <w:r w:rsidRPr="003E3556">
              <w:rPr>
                <w:rFonts w:ascii="Arial" w:eastAsia="Arial" w:hAnsi="Arial" w:cs="Arial"/>
                <w:sz w:val="18"/>
                <w:szCs w:val="18"/>
                <w:lang w:val="es-MX"/>
              </w:rPr>
              <w:t>:00 horas.</w:t>
            </w:r>
          </w:p>
        </w:tc>
        <w:tc>
          <w:tcPr>
            <w:tcW w:w="284" w:type="dxa"/>
            <w:vMerge w:val="restart"/>
            <w:tcBorders>
              <w:left w:val="single" w:sz="4" w:space="0" w:color="auto"/>
              <w:right w:val="single" w:sz="4" w:space="0" w:color="auto"/>
            </w:tcBorders>
            <w:vAlign w:val="center"/>
          </w:tcPr>
          <w:p w14:paraId="610A7E50" w14:textId="77777777" w:rsidR="00F6659E" w:rsidRPr="006343A0" w:rsidRDefault="00F6659E" w:rsidP="00530D02">
            <w:pPr>
              <w:jc w:val="center"/>
              <w:rPr>
                <w:rFonts w:ascii="Arial" w:hAnsi="Arial"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6A9CA42B"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1652EF0C" w14:textId="59242376" w:rsidR="00F6659E" w:rsidRPr="003E3556" w:rsidRDefault="003E3556" w:rsidP="00B57D43">
            <w:pPr>
              <w:jc w:val="both"/>
              <w:rPr>
                <w:rFonts w:ascii="Arial" w:hAnsi="Arial" w:cs="Arial"/>
                <w:b/>
                <w:noProof/>
                <w:sz w:val="18"/>
                <w:szCs w:val="18"/>
                <w:lang w:val="es-MX"/>
              </w:rPr>
            </w:pPr>
            <w:r w:rsidRPr="003E3556">
              <w:rPr>
                <w:rFonts w:ascii="Arial" w:hAnsi="Arial" w:cs="Arial"/>
                <w:noProof/>
                <w:sz w:val="18"/>
                <w:szCs w:val="18"/>
                <w:lang w:val="es-MX"/>
              </w:rPr>
              <w:t>0</w:t>
            </w:r>
            <w:r w:rsidR="001F7B6D">
              <w:rPr>
                <w:rFonts w:ascii="Arial" w:hAnsi="Arial" w:cs="Arial"/>
                <w:noProof/>
                <w:sz w:val="18"/>
                <w:szCs w:val="18"/>
                <w:lang w:val="es-MX"/>
              </w:rPr>
              <w:t>8</w:t>
            </w:r>
            <w:r w:rsidRPr="003E3556">
              <w:rPr>
                <w:rFonts w:ascii="Arial" w:hAnsi="Arial" w:cs="Arial"/>
                <w:noProof/>
                <w:sz w:val="18"/>
                <w:szCs w:val="18"/>
                <w:lang w:val="es-MX"/>
              </w:rPr>
              <w:t xml:space="preserve"> de julio de 2026.</w:t>
            </w:r>
          </w:p>
        </w:tc>
      </w:tr>
      <w:tr w:rsidR="00F6659E" w:rsidRPr="006343A0" w14:paraId="5F6E6C17" w14:textId="77777777" w:rsidTr="007C1558">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C2027C8" w14:textId="77777777" w:rsidR="00F6659E" w:rsidRPr="003E3556" w:rsidRDefault="00F6659E" w:rsidP="00530D02">
            <w:pPr>
              <w:ind w:right="140"/>
              <w:rPr>
                <w:rFonts w:ascii="Arial" w:eastAsia="Arial" w:hAnsi="Arial"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68A2F314" w14:textId="77777777" w:rsidR="00F6659E" w:rsidRPr="003E3556" w:rsidRDefault="00F6659E" w:rsidP="00B57D43">
            <w:pPr>
              <w:jc w:val="both"/>
              <w:rPr>
                <w:rFonts w:ascii="Arial" w:eastAsia="Arial" w:hAnsi="Arial"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4E5434C9"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9D9CA"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Horario de registro:</w:t>
            </w:r>
          </w:p>
        </w:tc>
        <w:tc>
          <w:tcPr>
            <w:tcW w:w="3280" w:type="dxa"/>
            <w:tcBorders>
              <w:top w:val="single" w:sz="4" w:space="0" w:color="auto"/>
              <w:left w:val="single" w:sz="4" w:space="0" w:color="auto"/>
              <w:bottom w:val="single" w:sz="4" w:space="0" w:color="auto"/>
              <w:right w:val="single" w:sz="4" w:space="0" w:color="auto"/>
            </w:tcBorders>
            <w:vAlign w:val="center"/>
          </w:tcPr>
          <w:p w14:paraId="50A4DAE5" w14:textId="108A8616" w:rsidR="00F6659E" w:rsidRPr="003E3556" w:rsidRDefault="00F6659E" w:rsidP="00B57D43">
            <w:pPr>
              <w:jc w:val="both"/>
              <w:rPr>
                <w:rFonts w:ascii="Arial" w:hAnsi="Arial" w:cs="Arial"/>
                <w:b/>
                <w:noProof/>
                <w:sz w:val="18"/>
                <w:szCs w:val="18"/>
                <w:lang w:val="es-MX"/>
              </w:rPr>
            </w:pPr>
            <w:r w:rsidRPr="003E3556">
              <w:rPr>
                <w:rFonts w:ascii="Arial" w:eastAsia="Arial" w:hAnsi="Arial" w:cs="Arial"/>
                <w:sz w:val="18"/>
                <w:szCs w:val="18"/>
                <w:lang w:val="es-MX"/>
              </w:rPr>
              <w:t>De las 12:</w:t>
            </w:r>
            <w:r w:rsidR="003E3556" w:rsidRPr="003E3556">
              <w:rPr>
                <w:rFonts w:ascii="Arial" w:eastAsia="Arial" w:hAnsi="Arial" w:cs="Arial"/>
                <w:sz w:val="18"/>
                <w:szCs w:val="18"/>
                <w:lang w:val="es-MX"/>
              </w:rPr>
              <w:t>3</w:t>
            </w:r>
            <w:r w:rsidRPr="003E3556">
              <w:rPr>
                <w:rFonts w:ascii="Arial" w:eastAsia="Arial" w:hAnsi="Arial" w:cs="Arial"/>
                <w:sz w:val="18"/>
                <w:szCs w:val="18"/>
                <w:lang w:val="es-MX"/>
              </w:rPr>
              <w:t xml:space="preserve">0 a las </w:t>
            </w:r>
            <w:r w:rsidR="003E3556" w:rsidRPr="003E3556">
              <w:rPr>
                <w:rFonts w:ascii="Arial" w:eastAsia="Arial" w:hAnsi="Arial" w:cs="Arial"/>
                <w:sz w:val="18"/>
                <w:szCs w:val="18"/>
                <w:lang w:val="es-MX"/>
              </w:rPr>
              <w:t>12:59</w:t>
            </w:r>
            <w:r w:rsidRPr="003E3556">
              <w:rPr>
                <w:rFonts w:ascii="Arial" w:eastAsia="Arial" w:hAnsi="Arial" w:cs="Arial"/>
                <w:sz w:val="18"/>
                <w:szCs w:val="18"/>
                <w:lang w:val="es-MX"/>
              </w:rPr>
              <w:t xml:space="preserve"> horas</w:t>
            </w:r>
          </w:p>
        </w:tc>
      </w:tr>
      <w:tr w:rsidR="00F6659E" w:rsidRPr="006343A0" w14:paraId="01A37D14"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59396" w14:textId="77777777" w:rsidR="00F6659E" w:rsidRPr="003E3556" w:rsidRDefault="00F6659E" w:rsidP="00530D02">
            <w:pPr>
              <w:rPr>
                <w:rFonts w:ascii="Arial" w:eastAsia="Arial" w:hAnsi="Arial" w:cs="Arial"/>
                <w:b/>
                <w:sz w:val="18"/>
                <w:szCs w:val="18"/>
                <w:lang w:val="es-MX"/>
              </w:rPr>
            </w:pPr>
            <w:r w:rsidRPr="003E3556">
              <w:rPr>
                <w:rFonts w:ascii="Arial" w:eastAsia="Arial" w:hAnsi="Arial" w:cs="Arial"/>
                <w:b/>
                <w:sz w:val="18"/>
                <w:szCs w:val="18"/>
                <w:lang w:val="es-MX"/>
              </w:rPr>
              <w:t>Lugar de presentación física</w:t>
            </w:r>
          </w:p>
        </w:tc>
        <w:tc>
          <w:tcPr>
            <w:tcW w:w="3118" w:type="dxa"/>
            <w:tcBorders>
              <w:top w:val="single" w:sz="4" w:space="0" w:color="auto"/>
              <w:left w:val="single" w:sz="4" w:space="0" w:color="auto"/>
              <w:bottom w:val="single" w:sz="4" w:space="0" w:color="auto"/>
              <w:right w:val="single" w:sz="4" w:space="0" w:color="auto"/>
            </w:tcBorders>
            <w:vAlign w:val="center"/>
          </w:tcPr>
          <w:p w14:paraId="646BA42D" w14:textId="77777777" w:rsidR="00F6659E" w:rsidRPr="003E3556" w:rsidRDefault="00F6659E" w:rsidP="00B57D43">
            <w:pPr>
              <w:jc w:val="both"/>
              <w:rPr>
                <w:rFonts w:ascii="Arial" w:eastAsia="Arial" w:hAnsi="Arial" w:cs="Arial"/>
                <w:sz w:val="18"/>
                <w:szCs w:val="18"/>
                <w:lang w:val="es-MX"/>
              </w:rPr>
            </w:pPr>
            <w:r w:rsidRPr="003E3556">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0864584"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5936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5E947D9B" w14:textId="0DA18D70" w:rsidR="00F6659E" w:rsidRPr="003E3556" w:rsidRDefault="00F6659E" w:rsidP="00B57D43">
            <w:pPr>
              <w:jc w:val="both"/>
              <w:rPr>
                <w:rFonts w:ascii="Arial" w:eastAsia="Arial" w:hAnsi="Arial" w:cs="Arial"/>
                <w:sz w:val="18"/>
                <w:szCs w:val="18"/>
                <w:lang w:val="es-MX"/>
              </w:rPr>
            </w:pPr>
            <w:r w:rsidRPr="003E3556">
              <w:rPr>
                <w:rFonts w:ascii="Arial" w:eastAsia="Arial" w:hAnsi="Arial" w:cs="Arial"/>
                <w:sz w:val="18"/>
                <w:szCs w:val="18"/>
                <w:lang w:val="es-MX"/>
              </w:rPr>
              <w:t>13:</w:t>
            </w:r>
            <w:r w:rsidR="003E3556" w:rsidRPr="003E3556">
              <w:rPr>
                <w:rFonts w:ascii="Arial" w:eastAsia="Arial" w:hAnsi="Arial" w:cs="Arial"/>
                <w:sz w:val="18"/>
                <w:szCs w:val="18"/>
                <w:lang w:val="es-MX"/>
              </w:rPr>
              <w:t>0</w:t>
            </w:r>
            <w:r w:rsidRPr="003E3556">
              <w:rPr>
                <w:rFonts w:ascii="Arial" w:eastAsia="Arial" w:hAnsi="Arial" w:cs="Arial"/>
                <w:sz w:val="18"/>
                <w:szCs w:val="18"/>
                <w:lang w:val="es-MX"/>
              </w:rPr>
              <w:t>0 horas</w:t>
            </w:r>
          </w:p>
        </w:tc>
      </w:tr>
      <w:tr w:rsidR="00F6659E" w:rsidRPr="006343A0" w14:paraId="7B7CEA55"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020C9A" w14:textId="77777777" w:rsidR="00F6659E" w:rsidRPr="003E3556" w:rsidRDefault="00F6659E" w:rsidP="00530D02">
            <w:pPr>
              <w:rPr>
                <w:rFonts w:ascii="Arial" w:hAnsi="Arial" w:cs="Arial"/>
                <w:b/>
                <w:noProof/>
                <w:sz w:val="18"/>
                <w:szCs w:val="18"/>
                <w:lang w:val="es-MX"/>
              </w:rPr>
            </w:pPr>
            <w:r w:rsidRPr="003E3556">
              <w:rPr>
                <w:rFonts w:ascii="Arial" w:eastAsia="Arial" w:hAnsi="Arial"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01AA73D3" w14:textId="77777777" w:rsidR="00F6659E" w:rsidRPr="003E3556" w:rsidRDefault="00F6659E" w:rsidP="00B57D43">
            <w:pPr>
              <w:jc w:val="both"/>
              <w:rPr>
                <w:rFonts w:ascii="Arial" w:eastAsia="Arial" w:hAnsi="Arial" w:cs="Arial"/>
                <w:sz w:val="18"/>
                <w:szCs w:val="18"/>
                <w:lang w:val="es-MX"/>
              </w:rPr>
            </w:pPr>
            <w:hyperlink r:id="rId10" w:history="1">
              <w:r w:rsidRPr="003E3556">
                <w:rPr>
                  <w:rStyle w:val="Hipervnculo"/>
                  <w:rFonts w:ascii="Arial" w:eastAsia="Arial" w:hAnsi="Arial" w:cs="Arial"/>
                  <w:sz w:val="18"/>
                  <w:szCs w:val="18"/>
                  <w:lang w:val="es-MX"/>
                </w:rPr>
                <w:t>ucc@ccljalisco.gob.mx</w:t>
              </w:r>
            </w:hyperlink>
            <w:r w:rsidRPr="003E3556">
              <w:rPr>
                <w:rFonts w:ascii="Arial" w:eastAsia="Arial" w:hAnsi="Arial" w:cs="Arial"/>
                <w:sz w:val="18"/>
                <w:szCs w:val="18"/>
                <w:lang w:val="es-MX"/>
              </w:rPr>
              <w:t xml:space="preserve"> </w:t>
            </w:r>
          </w:p>
        </w:tc>
        <w:tc>
          <w:tcPr>
            <w:tcW w:w="284" w:type="dxa"/>
            <w:tcBorders>
              <w:left w:val="single" w:sz="4" w:space="0" w:color="auto"/>
              <w:right w:val="single" w:sz="4" w:space="0" w:color="auto"/>
            </w:tcBorders>
            <w:vAlign w:val="center"/>
          </w:tcPr>
          <w:p w14:paraId="032A18AF"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19971"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35684070"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Sala de juntas ubicada en el piso 1 del Organismo, con domicilio ubicado en Avenida Juan Gil Preciado, número 6735, Colonia Nuevo México, C.P. 45138, Zapopan, Jalisco.</w:t>
            </w:r>
          </w:p>
        </w:tc>
      </w:tr>
      <w:tr w:rsidR="00F6659E" w:rsidRPr="006343A0" w14:paraId="63D8B05A" w14:textId="77777777" w:rsidTr="007C1558">
        <w:trPr>
          <w:trHeight w:val="103"/>
        </w:trPr>
        <w:tc>
          <w:tcPr>
            <w:tcW w:w="1555" w:type="dxa"/>
            <w:tcBorders>
              <w:bottom w:val="single" w:sz="4" w:space="0" w:color="auto"/>
            </w:tcBorders>
            <w:vAlign w:val="center"/>
          </w:tcPr>
          <w:p w14:paraId="0236AEC0" w14:textId="77777777" w:rsidR="00F6659E" w:rsidRPr="003E3556" w:rsidRDefault="00F6659E" w:rsidP="00530D02">
            <w:pPr>
              <w:rPr>
                <w:rFonts w:ascii="Arial" w:hAnsi="Arial" w:cs="Arial"/>
                <w:b/>
                <w:noProof/>
                <w:sz w:val="18"/>
                <w:szCs w:val="18"/>
                <w:lang w:val="es-MX"/>
              </w:rPr>
            </w:pPr>
          </w:p>
        </w:tc>
        <w:tc>
          <w:tcPr>
            <w:tcW w:w="3118" w:type="dxa"/>
            <w:tcBorders>
              <w:bottom w:val="single" w:sz="4" w:space="0" w:color="auto"/>
            </w:tcBorders>
            <w:vAlign w:val="center"/>
          </w:tcPr>
          <w:p w14:paraId="06DAB693" w14:textId="77777777" w:rsidR="00F6659E" w:rsidRPr="003E3556" w:rsidRDefault="00F6659E" w:rsidP="00530D02">
            <w:pPr>
              <w:jc w:val="center"/>
              <w:rPr>
                <w:rFonts w:ascii="Arial" w:hAnsi="Arial" w:cs="Arial"/>
                <w:b/>
                <w:noProof/>
                <w:sz w:val="18"/>
                <w:szCs w:val="18"/>
                <w:lang w:val="es-MX"/>
              </w:rPr>
            </w:pPr>
          </w:p>
        </w:tc>
        <w:tc>
          <w:tcPr>
            <w:tcW w:w="284" w:type="dxa"/>
            <w:vAlign w:val="center"/>
          </w:tcPr>
          <w:p w14:paraId="0F9AC913" w14:textId="77777777" w:rsidR="00F6659E" w:rsidRPr="006343A0" w:rsidRDefault="00F6659E" w:rsidP="00530D02">
            <w:pPr>
              <w:jc w:val="center"/>
              <w:rPr>
                <w:rFonts w:ascii="Arial" w:hAnsi="Arial" w:cs="Arial"/>
                <w:b/>
                <w:noProof/>
                <w:sz w:val="18"/>
                <w:szCs w:val="18"/>
                <w:lang w:val="es-MX"/>
              </w:rPr>
            </w:pPr>
          </w:p>
        </w:tc>
        <w:tc>
          <w:tcPr>
            <w:tcW w:w="1553" w:type="dxa"/>
            <w:tcBorders>
              <w:bottom w:val="single" w:sz="4" w:space="0" w:color="auto"/>
            </w:tcBorders>
            <w:vAlign w:val="center"/>
          </w:tcPr>
          <w:p w14:paraId="402093B1" w14:textId="77777777" w:rsidR="00F6659E" w:rsidRPr="006343A0" w:rsidRDefault="00F6659E" w:rsidP="00530D02">
            <w:pPr>
              <w:jc w:val="center"/>
              <w:rPr>
                <w:rFonts w:ascii="Arial" w:hAnsi="Arial" w:cs="Arial"/>
                <w:b/>
                <w:noProof/>
                <w:sz w:val="18"/>
                <w:szCs w:val="18"/>
                <w:lang w:val="es-MX"/>
              </w:rPr>
            </w:pPr>
          </w:p>
        </w:tc>
        <w:tc>
          <w:tcPr>
            <w:tcW w:w="3280" w:type="dxa"/>
            <w:tcBorders>
              <w:bottom w:val="single" w:sz="4" w:space="0" w:color="auto"/>
            </w:tcBorders>
            <w:vAlign w:val="center"/>
          </w:tcPr>
          <w:p w14:paraId="3CCEC7ED" w14:textId="77777777" w:rsidR="00F6659E" w:rsidRPr="006343A0" w:rsidRDefault="00F6659E" w:rsidP="00530D02">
            <w:pPr>
              <w:jc w:val="center"/>
              <w:rPr>
                <w:rFonts w:ascii="Arial" w:hAnsi="Arial" w:cs="Arial"/>
                <w:b/>
                <w:noProof/>
                <w:sz w:val="18"/>
                <w:szCs w:val="18"/>
                <w:lang w:val="es-MX"/>
              </w:rPr>
            </w:pPr>
          </w:p>
        </w:tc>
      </w:tr>
      <w:tr w:rsidR="00F6659E" w:rsidRPr="006343A0" w14:paraId="7662142A" w14:textId="77777777" w:rsidTr="007C1558">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AF2640F" w14:textId="77777777" w:rsidR="00F6659E" w:rsidRPr="003E3556" w:rsidRDefault="00F6659E" w:rsidP="00530D02">
            <w:pPr>
              <w:jc w:val="center"/>
              <w:rPr>
                <w:rFonts w:ascii="Arial" w:hAnsi="Arial" w:cs="Arial"/>
                <w:b/>
                <w:noProof/>
                <w:sz w:val="18"/>
                <w:szCs w:val="18"/>
                <w:lang w:val="es-MX"/>
              </w:rPr>
            </w:pPr>
            <w:r w:rsidRPr="003E3556">
              <w:rPr>
                <w:rFonts w:ascii="Arial" w:hAnsi="Arial" w:cs="Arial"/>
                <w:b/>
                <w:noProof/>
                <w:sz w:val="18"/>
                <w:szCs w:val="18"/>
                <w:lang w:val="es-MX"/>
              </w:rPr>
              <w:t>Junta  de aclaraciones</w:t>
            </w:r>
          </w:p>
        </w:tc>
        <w:tc>
          <w:tcPr>
            <w:tcW w:w="284" w:type="dxa"/>
            <w:tcBorders>
              <w:left w:val="single" w:sz="4" w:space="0" w:color="auto"/>
              <w:right w:val="single" w:sz="4" w:space="0" w:color="auto"/>
            </w:tcBorders>
            <w:vAlign w:val="center"/>
          </w:tcPr>
          <w:p w14:paraId="0FF5547E" w14:textId="77777777" w:rsidR="00F6659E" w:rsidRPr="006343A0" w:rsidRDefault="00F6659E" w:rsidP="00530D02">
            <w:pPr>
              <w:jc w:val="center"/>
              <w:rPr>
                <w:rFonts w:ascii="Arial" w:hAnsi="Arial"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B70C5C" w14:textId="77777777" w:rsidR="00F6659E" w:rsidRPr="006343A0" w:rsidRDefault="00F6659E" w:rsidP="00530D02">
            <w:pPr>
              <w:jc w:val="center"/>
              <w:rPr>
                <w:rFonts w:ascii="Arial" w:hAnsi="Arial" w:cs="Arial"/>
                <w:b/>
                <w:noProof/>
                <w:sz w:val="18"/>
                <w:szCs w:val="18"/>
                <w:lang w:val="es-MX"/>
              </w:rPr>
            </w:pPr>
            <w:r w:rsidRPr="006343A0">
              <w:rPr>
                <w:rFonts w:ascii="Arial" w:eastAsia="Arial" w:hAnsi="Arial" w:cs="Arial"/>
                <w:b/>
                <w:sz w:val="18"/>
                <w:szCs w:val="18"/>
                <w:lang w:val="es-MX"/>
              </w:rPr>
              <w:t>Acto de resolución de fallo</w:t>
            </w:r>
          </w:p>
        </w:tc>
      </w:tr>
      <w:tr w:rsidR="00F6659E" w:rsidRPr="006343A0" w14:paraId="06D8A84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AC7AEE" w14:textId="77777777" w:rsidR="00F6659E" w:rsidRPr="003E3556" w:rsidRDefault="00F6659E" w:rsidP="00530D02">
            <w:pPr>
              <w:rPr>
                <w:rFonts w:ascii="Arial" w:hAnsi="Arial" w:cs="Arial"/>
                <w:b/>
                <w:noProof/>
                <w:sz w:val="18"/>
                <w:szCs w:val="18"/>
                <w:lang w:val="es-MX"/>
              </w:rPr>
            </w:pPr>
            <w:r w:rsidRPr="003E3556">
              <w:rPr>
                <w:rFonts w:ascii="Arial" w:hAnsi="Arial"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12F4D70D" w14:textId="1D86CE64" w:rsidR="00F6659E" w:rsidRPr="003E3556" w:rsidRDefault="001F7B6D" w:rsidP="00B57D43">
            <w:pPr>
              <w:jc w:val="both"/>
              <w:rPr>
                <w:rFonts w:ascii="Arial" w:hAnsi="Arial" w:cs="Arial"/>
                <w:b/>
                <w:noProof/>
                <w:sz w:val="18"/>
                <w:szCs w:val="18"/>
                <w:lang w:val="es-MX"/>
              </w:rPr>
            </w:pPr>
            <w:r>
              <w:rPr>
                <w:rFonts w:ascii="Arial" w:hAnsi="Arial" w:cs="Arial"/>
                <w:noProof/>
                <w:sz w:val="18"/>
                <w:szCs w:val="18"/>
                <w:lang w:val="es-MX"/>
              </w:rPr>
              <w:t>02 de julio</w:t>
            </w:r>
            <w:r w:rsidR="003E3556" w:rsidRPr="003E3556">
              <w:rPr>
                <w:rFonts w:ascii="Arial" w:hAnsi="Arial" w:cs="Arial"/>
                <w:noProof/>
                <w:sz w:val="18"/>
                <w:szCs w:val="18"/>
                <w:lang w:val="es-MX"/>
              </w:rPr>
              <w:t xml:space="preserve"> de 2026.</w:t>
            </w:r>
          </w:p>
        </w:tc>
        <w:tc>
          <w:tcPr>
            <w:tcW w:w="284" w:type="dxa"/>
            <w:tcBorders>
              <w:left w:val="single" w:sz="4" w:space="0" w:color="auto"/>
              <w:right w:val="single" w:sz="4" w:space="0" w:color="auto"/>
            </w:tcBorders>
            <w:vAlign w:val="center"/>
          </w:tcPr>
          <w:p w14:paraId="55EAD85A" w14:textId="77777777" w:rsidR="00F6659E" w:rsidRPr="006343A0" w:rsidRDefault="00F6659E" w:rsidP="00530D02">
            <w:pPr>
              <w:jc w:val="center"/>
              <w:rPr>
                <w:rFonts w:ascii="Arial" w:hAnsi="Arial"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2D7ACB3D"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5AD3B521"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 xml:space="preserve">Conforme al artículo 65, numeral 1 fracción III y 69 de la </w:t>
            </w:r>
            <w:r w:rsidRPr="006343A0">
              <w:rPr>
                <w:rFonts w:ascii="Arial" w:eastAsia="Arial" w:hAnsi="Arial" w:cs="Arial"/>
                <w:b/>
                <w:bCs/>
                <w:sz w:val="18"/>
                <w:szCs w:val="18"/>
                <w:lang w:val="es-MX"/>
              </w:rPr>
              <w:t>“LEY”</w:t>
            </w:r>
            <w:r w:rsidRPr="006343A0">
              <w:rPr>
                <w:rFonts w:ascii="Arial" w:eastAsia="Arial" w:hAnsi="Arial" w:cs="Arial"/>
                <w:sz w:val="18"/>
                <w:szCs w:val="18"/>
                <w:lang w:val="es-MX"/>
              </w:rPr>
              <w:t>, deberá emitirse dentro de los 20 (veinte) días posteriores a la apertura de propuestas y en caso de ser necesario se podrá diferir por otros 20 (veinte) días.</w:t>
            </w:r>
          </w:p>
        </w:tc>
      </w:tr>
      <w:tr w:rsidR="00F6659E" w:rsidRPr="006343A0" w14:paraId="722B010E" w14:textId="77777777" w:rsidTr="007C1558">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BB835B" w14:textId="77777777" w:rsidR="00F6659E" w:rsidRPr="003E3556" w:rsidRDefault="00F6659E" w:rsidP="00530D02">
            <w:pPr>
              <w:rPr>
                <w:rFonts w:ascii="Arial" w:hAnsi="Arial" w:cs="Arial"/>
                <w:b/>
                <w:noProof/>
                <w:sz w:val="18"/>
                <w:szCs w:val="18"/>
                <w:lang w:val="es-MX"/>
              </w:rPr>
            </w:pPr>
            <w:r w:rsidRPr="003E3556">
              <w:rPr>
                <w:rFonts w:ascii="Arial" w:hAnsi="Arial" w:cs="Arial"/>
                <w:b/>
                <w:noProof/>
                <w:sz w:val="18"/>
                <w:szCs w:val="18"/>
                <w:lang w:val="es-MX"/>
              </w:rPr>
              <w:t>Horario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74AB074F" w14:textId="77777777" w:rsidR="00F6659E" w:rsidRPr="003E3556" w:rsidRDefault="00F6659E" w:rsidP="00B57D43">
            <w:pPr>
              <w:jc w:val="both"/>
              <w:rPr>
                <w:rFonts w:ascii="Arial" w:hAnsi="Arial" w:cs="Arial"/>
                <w:noProof/>
                <w:sz w:val="18"/>
                <w:szCs w:val="18"/>
                <w:lang w:val="es-MX"/>
              </w:rPr>
            </w:pPr>
            <w:r w:rsidRPr="003E3556">
              <w:rPr>
                <w:rFonts w:ascii="Arial" w:hAnsi="Arial" w:cs="Arial"/>
                <w:noProof/>
                <w:sz w:val="18"/>
                <w:szCs w:val="18"/>
                <w:lang w:val="es-MX"/>
              </w:rPr>
              <w:t>De las:  09:30 horas</w:t>
            </w:r>
          </w:p>
          <w:p w14:paraId="604445F4" w14:textId="77777777" w:rsidR="00F6659E" w:rsidRPr="003E3556" w:rsidRDefault="00F6659E" w:rsidP="00B57D43">
            <w:pPr>
              <w:jc w:val="both"/>
              <w:rPr>
                <w:rFonts w:ascii="Arial" w:hAnsi="Arial" w:cs="Arial"/>
                <w:b/>
                <w:noProof/>
                <w:sz w:val="18"/>
                <w:szCs w:val="18"/>
                <w:lang w:val="es-MX"/>
              </w:rPr>
            </w:pPr>
            <w:r w:rsidRPr="003E3556">
              <w:rPr>
                <w:rFonts w:ascii="Arial" w:hAnsi="Arial" w:cs="Arial"/>
                <w:noProof/>
                <w:sz w:val="18"/>
                <w:szCs w:val="18"/>
                <w:lang w:val="es-MX"/>
              </w:rPr>
              <w:t>A las:    09:59 horas</w:t>
            </w:r>
          </w:p>
        </w:tc>
        <w:tc>
          <w:tcPr>
            <w:tcW w:w="284" w:type="dxa"/>
            <w:tcBorders>
              <w:left w:val="single" w:sz="4" w:space="0" w:color="auto"/>
              <w:right w:val="single" w:sz="4" w:space="0" w:color="auto"/>
            </w:tcBorders>
            <w:vAlign w:val="center"/>
          </w:tcPr>
          <w:p w14:paraId="363C7CFB" w14:textId="77777777" w:rsidR="00F6659E" w:rsidRPr="006343A0" w:rsidRDefault="00F6659E" w:rsidP="00530D02">
            <w:pPr>
              <w:jc w:val="center"/>
              <w:rPr>
                <w:rFonts w:ascii="Arial" w:hAnsi="Arial"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9936CC5" w14:textId="77777777" w:rsidR="00F6659E" w:rsidRPr="006343A0" w:rsidRDefault="00F6659E" w:rsidP="00530D02">
            <w:pPr>
              <w:rPr>
                <w:rFonts w:ascii="Arial" w:hAnsi="Arial"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37C09543" w14:textId="77777777" w:rsidR="00F6659E" w:rsidRPr="006343A0" w:rsidRDefault="00F6659E" w:rsidP="00B57D43">
            <w:pPr>
              <w:jc w:val="both"/>
              <w:rPr>
                <w:rFonts w:ascii="Arial" w:hAnsi="Arial" w:cs="Arial"/>
                <w:b/>
                <w:noProof/>
                <w:sz w:val="18"/>
                <w:szCs w:val="18"/>
                <w:lang w:val="es-MX"/>
              </w:rPr>
            </w:pPr>
          </w:p>
        </w:tc>
      </w:tr>
      <w:tr w:rsidR="00F6659E" w:rsidRPr="006343A0" w14:paraId="3799C8D1"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46E7E" w14:textId="77777777" w:rsidR="00F6659E" w:rsidRPr="003E3556" w:rsidRDefault="00F6659E" w:rsidP="00530D02">
            <w:pPr>
              <w:rPr>
                <w:rFonts w:ascii="Arial" w:hAnsi="Arial" w:cs="Arial"/>
                <w:b/>
                <w:noProof/>
                <w:sz w:val="18"/>
                <w:szCs w:val="18"/>
                <w:lang w:val="es-MX"/>
              </w:rPr>
            </w:pPr>
            <w:r w:rsidRPr="003E3556">
              <w:rPr>
                <w:rFonts w:ascii="Arial" w:hAnsi="Arial" w:cs="Arial"/>
                <w:b/>
                <w:noProof/>
                <w:sz w:val="18"/>
                <w:szCs w:val="18"/>
                <w:lang w:val="es-MX"/>
              </w:rPr>
              <w:t>Hora de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4E9FD414" w14:textId="77777777" w:rsidR="00F6659E" w:rsidRPr="003E3556" w:rsidRDefault="00F6659E" w:rsidP="00B57D43">
            <w:pPr>
              <w:jc w:val="both"/>
              <w:rPr>
                <w:rFonts w:ascii="Arial" w:hAnsi="Arial" w:cs="Arial"/>
                <w:b/>
                <w:noProof/>
                <w:sz w:val="18"/>
                <w:szCs w:val="18"/>
                <w:lang w:val="es-MX"/>
              </w:rPr>
            </w:pPr>
            <w:r w:rsidRPr="003E3556">
              <w:rPr>
                <w:rFonts w:ascii="Arial" w:eastAsia="Arial" w:hAnsi="Arial" w:cs="Arial"/>
                <w:sz w:val="18"/>
                <w:szCs w:val="18"/>
                <w:lang w:val="es-MX"/>
              </w:rPr>
              <w:t>10:00 horas</w:t>
            </w:r>
          </w:p>
        </w:tc>
        <w:tc>
          <w:tcPr>
            <w:tcW w:w="284" w:type="dxa"/>
            <w:tcBorders>
              <w:left w:val="single" w:sz="4" w:space="0" w:color="auto"/>
              <w:right w:val="single" w:sz="4" w:space="0" w:color="auto"/>
            </w:tcBorders>
            <w:vAlign w:val="center"/>
          </w:tcPr>
          <w:p w14:paraId="6497EA4A" w14:textId="77777777" w:rsidR="00F6659E" w:rsidRPr="006343A0" w:rsidRDefault="00F6659E" w:rsidP="00530D02">
            <w:pPr>
              <w:jc w:val="center"/>
              <w:rPr>
                <w:rFonts w:ascii="Arial" w:hAnsi="Arial"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040FB8"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Públicación digital:</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DDBE2D5" w14:textId="77777777" w:rsidR="00F6659E" w:rsidRPr="006343A0" w:rsidRDefault="00F6659E" w:rsidP="00B57D43">
            <w:pPr>
              <w:jc w:val="both"/>
              <w:rPr>
                <w:rFonts w:ascii="Arial" w:hAnsi="Arial" w:cs="Arial"/>
                <w:b/>
                <w:noProof/>
                <w:sz w:val="18"/>
                <w:szCs w:val="18"/>
                <w:lang w:val="es-MX"/>
              </w:rPr>
            </w:pPr>
            <w:hyperlink r:id="rId11" w:history="1">
              <w:r w:rsidRPr="006343A0">
                <w:rPr>
                  <w:rStyle w:val="Hipervnculo"/>
                  <w:rFonts w:ascii="Arial" w:hAnsi="Arial" w:cs="Arial"/>
                  <w:sz w:val="18"/>
                  <w:szCs w:val="18"/>
                  <w:shd w:val="clear" w:color="auto" w:fill="FFFFFF"/>
                  <w:lang w:val="es-MX"/>
                </w:rPr>
                <w:t>https://ccl.jalisco.gob.mx/licitaciones/</w:t>
              </w:r>
            </w:hyperlink>
          </w:p>
        </w:tc>
      </w:tr>
      <w:tr w:rsidR="00F6659E" w:rsidRPr="006343A0" w14:paraId="6459506C"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B9BFB0" w14:textId="77777777" w:rsidR="00F6659E" w:rsidRPr="006343A0" w:rsidRDefault="00F6659E" w:rsidP="00530D02">
            <w:pPr>
              <w:rPr>
                <w:rFonts w:ascii="Arial" w:hAnsi="Arial" w:cs="Arial"/>
                <w:noProof/>
                <w:sz w:val="18"/>
                <w:szCs w:val="18"/>
                <w:lang w:val="es-MX"/>
              </w:rPr>
            </w:pPr>
            <w:r w:rsidRPr="006343A0">
              <w:rPr>
                <w:rFonts w:ascii="Arial" w:hAnsi="Arial"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6DFB7A88" w14:textId="77777777" w:rsidR="00F6659E" w:rsidRPr="006343A0" w:rsidRDefault="00F6659E" w:rsidP="00B57D43">
            <w:pPr>
              <w:jc w:val="both"/>
              <w:rPr>
                <w:rFonts w:ascii="Arial" w:hAnsi="Arial" w:cs="Arial"/>
                <w:b/>
                <w:noProof/>
                <w:sz w:val="18"/>
                <w:szCs w:val="18"/>
                <w:lang w:val="es-MX"/>
              </w:rPr>
            </w:pPr>
            <w:r w:rsidRPr="006343A0">
              <w:rPr>
                <w:rFonts w:ascii="Arial" w:eastAsia="Arial" w:hAnsi="Arial"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6398AB11" w14:textId="77777777" w:rsidR="00F6659E" w:rsidRPr="006343A0" w:rsidRDefault="00F6659E" w:rsidP="00530D02">
            <w:pPr>
              <w:jc w:val="center"/>
              <w:rPr>
                <w:rFonts w:ascii="Arial" w:hAnsi="Arial"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78829" w14:textId="77777777" w:rsidR="00F6659E" w:rsidRPr="006343A0" w:rsidRDefault="00F6659E" w:rsidP="00530D02">
            <w:pPr>
              <w:rPr>
                <w:rFonts w:ascii="Arial" w:hAnsi="Arial"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375F76B2" w14:textId="77777777" w:rsidR="00F6659E" w:rsidRPr="006343A0" w:rsidRDefault="00F6659E" w:rsidP="00530D02">
            <w:pPr>
              <w:rPr>
                <w:rFonts w:ascii="Arial" w:hAnsi="Arial" w:cs="Arial"/>
                <w:b/>
                <w:noProof/>
                <w:sz w:val="18"/>
                <w:szCs w:val="18"/>
                <w:lang w:val="es-MX"/>
              </w:rPr>
            </w:pPr>
          </w:p>
        </w:tc>
      </w:tr>
      <w:tr w:rsidR="00F6659E" w:rsidRPr="006343A0" w14:paraId="43827F99" w14:textId="77777777" w:rsidTr="007C1558">
        <w:tc>
          <w:tcPr>
            <w:tcW w:w="1555" w:type="dxa"/>
            <w:tcBorders>
              <w:top w:val="single" w:sz="4" w:space="0" w:color="auto"/>
              <w:bottom w:val="single" w:sz="4" w:space="0" w:color="auto"/>
            </w:tcBorders>
            <w:shd w:val="clear" w:color="auto" w:fill="FFFFFF" w:themeFill="background1"/>
            <w:vAlign w:val="center"/>
          </w:tcPr>
          <w:p w14:paraId="516F1D32"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EBFD876" w14:textId="77777777" w:rsidR="00F6659E" w:rsidRPr="006343A0"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10E003C8"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CFDCC1F" w14:textId="77777777" w:rsidR="00F6659E" w:rsidRPr="006343A0"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F8CB181" w14:textId="77777777" w:rsidR="00F6659E" w:rsidRPr="006343A0" w:rsidRDefault="00F6659E" w:rsidP="00530D02">
            <w:pPr>
              <w:rPr>
                <w:rFonts w:ascii="Arial" w:hAnsi="Arial" w:cs="Arial"/>
                <w:b/>
                <w:noProof/>
                <w:sz w:val="18"/>
                <w:szCs w:val="18"/>
                <w:lang w:val="es-MX"/>
              </w:rPr>
            </w:pPr>
          </w:p>
        </w:tc>
      </w:tr>
      <w:tr w:rsidR="00F6659E" w:rsidRPr="006343A0" w14:paraId="319DCFDD"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5F357"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62351384" w14:textId="77777777" w:rsidR="00F6659E" w:rsidRPr="006343A0" w:rsidRDefault="00F6659E" w:rsidP="00530D02">
            <w:pPr>
              <w:jc w:val="center"/>
              <w:rPr>
                <w:rFonts w:ascii="Arial" w:eastAsia="Arial" w:hAnsi="Arial" w:cs="Arial"/>
                <w:sz w:val="18"/>
                <w:szCs w:val="18"/>
                <w:lang w:val="es-MX"/>
              </w:rPr>
            </w:pPr>
            <w:r w:rsidRPr="006343A0">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293A90AA"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CC863A"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F4628F3"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Cs/>
                <w:noProof/>
                <w:sz w:val="18"/>
                <w:szCs w:val="18"/>
                <w:lang w:val="es-MX"/>
              </w:rPr>
              <w:t>No aplica</w:t>
            </w:r>
          </w:p>
        </w:tc>
      </w:tr>
      <w:tr w:rsidR="00F6659E" w:rsidRPr="006343A0" w14:paraId="37B7DEE6"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3C261B"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48EA4F6" w14:textId="77777777" w:rsidR="00F6659E" w:rsidRPr="006343A0"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5F5B5253"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215A4"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2CB5061A" w14:textId="77777777" w:rsidR="00F6659E" w:rsidRPr="006343A0" w:rsidRDefault="00F6659E" w:rsidP="00530D02">
            <w:pPr>
              <w:rPr>
                <w:rFonts w:ascii="Arial" w:hAnsi="Arial" w:cs="Arial"/>
                <w:b/>
                <w:noProof/>
                <w:sz w:val="18"/>
                <w:szCs w:val="18"/>
                <w:lang w:val="es-MX"/>
              </w:rPr>
            </w:pPr>
          </w:p>
        </w:tc>
      </w:tr>
      <w:tr w:rsidR="00F6659E" w:rsidRPr="006343A0" w14:paraId="30F166B8" w14:textId="77777777" w:rsidTr="007C1558">
        <w:tc>
          <w:tcPr>
            <w:tcW w:w="1555" w:type="dxa"/>
            <w:tcBorders>
              <w:top w:val="single" w:sz="4" w:space="0" w:color="auto"/>
              <w:bottom w:val="single" w:sz="4" w:space="0" w:color="auto"/>
            </w:tcBorders>
            <w:shd w:val="clear" w:color="auto" w:fill="FFFFFF" w:themeFill="background1"/>
            <w:vAlign w:val="center"/>
          </w:tcPr>
          <w:p w14:paraId="23EEF406" w14:textId="77777777" w:rsidR="00F6659E" w:rsidRPr="006343A0" w:rsidRDefault="00F6659E" w:rsidP="00530D02">
            <w:pPr>
              <w:rPr>
                <w:rFonts w:ascii="Arial" w:hAnsi="Arial"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2114552F" w14:textId="77777777" w:rsidR="00F6659E" w:rsidRPr="006343A0" w:rsidRDefault="00F6659E" w:rsidP="00530D02">
            <w:pPr>
              <w:rPr>
                <w:rFonts w:ascii="Arial" w:eastAsia="Arial" w:hAnsi="Arial" w:cs="Arial"/>
                <w:sz w:val="18"/>
                <w:szCs w:val="18"/>
                <w:lang w:val="es-MX"/>
              </w:rPr>
            </w:pPr>
          </w:p>
        </w:tc>
        <w:tc>
          <w:tcPr>
            <w:tcW w:w="284" w:type="dxa"/>
            <w:shd w:val="clear" w:color="auto" w:fill="FFFFFF" w:themeFill="background1"/>
            <w:vAlign w:val="center"/>
          </w:tcPr>
          <w:p w14:paraId="2414BF19"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4AF3DF73" w14:textId="77777777" w:rsidR="00F6659E" w:rsidRPr="006343A0" w:rsidRDefault="00F6659E" w:rsidP="00530D02">
            <w:pPr>
              <w:rPr>
                <w:rFonts w:ascii="Arial" w:hAnsi="Arial"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08D00F8E" w14:textId="77777777" w:rsidR="00F6659E" w:rsidRPr="006343A0" w:rsidRDefault="00F6659E" w:rsidP="00530D02">
            <w:pPr>
              <w:rPr>
                <w:rFonts w:ascii="Arial" w:hAnsi="Arial" w:cs="Arial"/>
                <w:b/>
                <w:noProof/>
                <w:sz w:val="18"/>
                <w:szCs w:val="18"/>
                <w:lang w:val="es-MX"/>
              </w:rPr>
            </w:pPr>
          </w:p>
        </w:tc>
      </w:tr>
      <w:tr w:rsidR="00F6659E" w:rsidRPr="006343A0" w14:paraId="6D3238AB"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E7A29"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38A13E27" w14:textId="77777777" w:rsidR="00F6659E" w:rsidRPr="006343A0" w:rsidRDefault="00F6659E" w:rsidP="00530D02">
            <w:pPr>
              <w:jc w:val="center"/>
              <w:rPr>
                <w:rFonts w:ascii="Arial" w:eastAsia="Arial" w:hAnsi="Arial" w:cs="Arial"/>
                <w:sz w:val="18"/>
                <w:szCs w:val="18"/>
                <w:lang w:val="es-MX"/>
              </w:rPr>
            </w:pPr>
            <w:r w:rsidRPr="006343A0">
              <w:rPr>
                <w:rFonts w:ascii="Arial" w:hAnsi="Arial" w:cs="Arial"/>
                <w:bCs/>
                <w:noProof/>
                <w:sz w:val="18"/>
                <w:szCs w:val="18"/>
                <w:lang w:val="es-MX"/>
              </w:rPr>
              <w:t>No aplica</w:t>
            </w:r>
          </w:p>
        </w:tc>
        <w:tc>
          <w:tcPr>
            <w:tcW w:w="284" w:type="dxa"/>
            <w:tcBorders>
              <w:left w:val="single" w:sz="4" w:space="0" w:color="auto"/>
              <w:right w:val="single" w:sz="4" w:space="0" w:color="auto"/>
            </w:tcBorders>
            <w:vAlign w:val="center"/>
          </w:tcPr>
          <w:p w14:paraId="1CDA2E0B"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52798"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216CFCFD" w14:textId="77777777" w:rsidR="00F6659E" w:rsidRPr="006343A0" w:rsidRDefault="00F6659E" w:rsidP="00530D02">
            <w:pPr>
              <w:jc w:val="center"/>
              <w:rPr>
                <w:rFonts w:ascii="Arial" w:hAnsi="Arial" w:cs="Arial"/>
                <w:b/>
                <w:noProof/>
                <w:sz w:val="18"/>
                <w:szCs w:val="18"/>
                <w:lang w:val="es-MX"/>
              </w:rPr>
            </w:pPr>
            <w:r w:rsidRPr="006343A0">
              <w:rPr>
                <w:rFonts w:ascii="Arial" w:hAnsi="Arial" w:cs="Arial"/>
                <w:bCs/>
                <w:noProof/>
                <w:sz w:val="18"/>
                <w:szCs w:val="18"/>
                <w:lang w:val="es-MX"/>
              </w:rPr>
              <w:t>No aplica</w:t>
            </w:r>
          </w:p>
        </w:tc>
      </w:tr>
      <w:tr w:rsidR="00F6659E" w:rsidRPr="006343A0" w14:paraId="1D93512A" w14:textId="77777777" w:rsidTr="007C1558">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B4F241"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4ABE8473" w14:textId="77777777" w:rsidR="00F6659E" w:rsidRPr="006343A0" w:rsidRDefault="00F6659E" w:rsidP="00530D02">
            <w:pPr>
              <w:rPr>
                <w:rFonts w:ascii="Arial" w:eastAsia="Arial" w:hAnsi="Arial" w:cs="Arial"/>
                <w:sz w:val="18"/>
                <w:szCs w:val="18"/>
                <w:lang w:val="es-MX"/>
              </w:rPr>
            </w:pPr>
          </w:p>
        </w:tc>
        <w:tc>
          <w:tcPr>
            <w:tcW w:w="284" w:type="dxa"/>
            <w:tcBorders>
              <w:left w:val="single" w:sz="4" w:space="0" w:color="auto"/>
              <w:right w:val="single" w:sz="4" w:space="0" w:color="auto"/>
            </w:tcBorders>
            <w:vAlign w:val="center"/>
          </w:tcPr>
          <w:p w14:paraId="09EC0BA5" w14:textId="77777777" w:rsidR="00F6659E" w:rsidRPr="006343A0" w:rsidRDefault="00F6659E" w:rsidP="00530D02">
            <w:pPr>
              <w:jc w:val="center"/>
              <w:rPr>
                <w:rFonts w:ascii="Arial" w:hAnsi="Arial"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76094" w14:textId="77777777" w:rsidR="00F6659E" w:rsidRPr="006343A0" w:rsidRDefault="00F6659E" w:rsidP="00530D02">
            <w:pPr>
              <w:rPr>
                <w:rFonts w:ascii="Arial" w:hAnsi="Arial" w:cs="Arial"/>
                <w:b/>
                <w:noProof/>
                <w:sz w:val="18"/>
                <w:szCs w:val="18"/>
                <w:lang w:val="es-MX"/>
              </w:rPr>
            </w:pPr>
            <w:r w:rsidRPr="006343A0">
              <w:rPr>
                <w:rFonts w:ascii="Arial" w:hAnsi="Arial"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4790EAFA" w14:textId="77777777" w:rsidR="00F6659E" w:rsidRPr="006343A0" w:rsidRDefault="00F6659E" w:rsidP="00530D02">
            <w:pPr>
              <w:rPr>
                <w:rFonts w:ascii="Arial" w:hAnsi="Arial" w:cs="Arial"/>
                <w:b/>
                <w:noProof/>
                <w:sz w:val="18"/>
                <w:szCs w:val="18"/>
                <w:lang w:val="es-MX"/>
              </w:rPr>
            </w:pPr>
          </w:p>
        </w:tc>
      </w:tr>
    </w:tbl>
    <w:p w14:paraId="379D71A7" w14:textId="77777777" w:rsidR="00F6659E" w:rsidRPr="006343A0" w:rsidRDefault="00F6659E" w:rsidP="00530D02">
      <w:pPr>
        <w:spacing w:before="0" w:line="240" w:lineRule="auto"/>
        <w:ind w:left="0" w:right="51"/>
        <w:rPr>
          <w:rFonts w:ascii="Arial" w:hAnsi="Arial" w:cs="Arial"/>
          <w:b/>
          <w:bCs/>
          <w:sz w:val="20"/>
          <w:szCs w:val="20"/>
          <w:lang w:val="es-MX"/>
        </w:rPr>
      </w:pPr>
      <w:bookmarkStart w:id="2" w:name="_Hlk89325064"/>
      <w:r w:rsidRPr="006343A0">
        <w:rPr>
          <w:rFonts w:ascii="Arial" w:hAnsi="Arial" w:cs="Arial"/>
          <w:b/>
          <w:bCs/>
          <w:sz w:val="20"/>
          <w:szCs w:val="20"/>
          <w:lang w:val="es-MX"/>
        </w:rPr>
        <w:t>*Fechas establecidas en (DD/MM/AAA)</w:t>
      </w:r>
    </w:p>
    <w:p w14:paraId="2E1DF2C1" w14:textId="77777777" w:rsidR="00F6659E" w:rsidRPr="006343A0" w:rsidRDefault="00F6659E" w:rsidP="00530D02">
      <w:pPr>
        <w:spacing w:before="0" w:line="240" w:lineRule="auto"/>
        <w:ind w:left="0" w:right="51"/>
        <w:rPr>
          <w:rFonts w:ascii="Arial" w:hAnsi="Arial" w:cs="Arial"/>
          <w:b/>
          <w:bCs/>
          <w:sz w:val="20"/>
          <w:szCs w:val="20"/>
          <w:lang w:val="es-MX"/>
        </w:rPr>
      </w:pPr>
    </w:p>
    <w:p w14:paraId="4DF69CD8" w14:textId="77777777" w:rsidR="00F6659E" w:rsidRPr="006343A0" w:rsidRDefault="00F6659E" w:rsidP="00B57D43">
      <w:pPr>
        <w:spacing w:before="0" w:line="240" w:lineRule="auto"/>
        <w:ind w:left="0" w:right="51"/>
        <w:jc w:val="both"/>
        <w:rPr>
          <w:rFonts w:ascii="Arial" w:hAnsi="Arial" w:cs="Arial"/>
          <w:bCs/>
          <w:sz w:val="20"/>
          <w:szCs w:val="20"/>
          <w:lang w:val="es-MX"/>
        </w:rPr>
      </w:pPr>
      <w:r w:rsidRPr="006343A0">
        <w:rPr>
          <w:rFonts w:ascii="Arial" w:hAnsi="Arial" w:cs="Arial"/>
          <w:b/>
          <w:bCs/>
          <w:sz w:val="20"/>
          <w:szCs w:val="20"/>
          <w:lang w:val="es-MX"/>
        </w:rPr>
        <w:t xml:space="preserve">De conformidad con lo previsto en el artículo 134 de la Constitución Política de los Estados Unidos Mexicanos, </w:t>
      </w:r>
      <w:r w:rsidRPr="006343A0">
        <w:rPr>
          <w:rFonts w:ascii="Arial" w:hAnsi="Arial" w:cs="Arial"/>
          <w:sz w:val="20"/>
          <w:szCs w:val="20"/>
          <w:lang w:val="es-MX"/>
        </w:rPr>
        <w:t>artículos 66, numeral 1, fracción I y 67 de la Ley Orgánica del Poder Ejecutivo del Estado de Jalisco,</w:t>
      </w:r>
      <w:r w:rsidRPr="006343A0">
        <w:rPr>
          <w:rFonts w:ascii="Arial" w:hAnsi="Arial" w:cs="Arial"/>
          <w:sz w:val="20"/>
          <w:szCs w:val="20"/>
        </w:rPr>
        <w:t xml:space="preserve"> </w:t>
      </w:r>
      <w:r w:rsidRPr="006343A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Título Tercero, Capítulo II de la Ley de Compras Gubernamentales, Enajenaciones y Contratación de Servicios del Estado de Jalisco y sus Municipios, y Título Segundo, Capítulo II del Reglamento de la Ley antes mencionada, así como lo previsto en el Capítulo V, Sección Segunda de las Políticas y Lineamientos para la Adquisición, Enajenación, Arrendamiento de Bienes, Contratación de Servicios y Manejo de Almacenes del Organismo Público Descentralizado denominado Centro de Conciliación Laboral del Estado de Jalisco, numerales 6.1, 6.7, 6.8, 6.12, 6.23 y 6.33 de las Disposiciones Administrativas para Entidades Públicas Paraestatales del Estado de Jalisco, y demás normatividad vigente aplicable en materia de contrataciones; el Organismo Público Descentralizado denominado </w:t>
      </w:r>
      <w:r w:rsidRPr="006343A0">
        <w:rPr>
          <w:rFonts w:ascii="Arial" w:hAnsi="Arial" w:cs="Arial"/>
          <w:b/>
          <w:sz w:val="20"/>
          <w:szCs w:val="20"/>
          <w:lang w:val="es-MX"/>
        </w:rPr>
        <w:t xml:space="preserve">Centro de Conciliación Laboral del Estado de Jalisco </w:t>
      </w:r>
      <w:r w:rsidRPr="006343A0">
        <w:rPr>
          <w:rFonts w:ascii="Arial" w:hAnsi="Arial" w:cs="Arial"/>
          <w:bCs/>
          <w:sz w:val="20"/>
          <w:szCs w:val="20"/>
          <w:lang w:val="es-MX"/>
        </w:rPr>
        <w:t>emite las siguientes:</w:t>
      </w:r>
    </w:p>
    <w:p w14:paraId="08EBF64B" w14:textId="77777777" w:rsidR="00F6659E" w:rsidRPr="006343A0" w:rsidRDefault="00F6659E" w:rsidP="00530D02">
      <w:pPr>
        <w:spacing w:before="0" w:line="240" w:lineRule="auto"/>
        <w:ind w:left="0" w:right="51"/>
        <w:rPr>
          <w:rFonts w:ascii="Arial" w:hAnsi="Arial" w:cs="Arial"/>
          <w:sz w:val="20"/>
          <w:szCs w:val="20"/>
          <w:lang w:val="es-MX"/>
        </w:rPr>
      </w:pPr>
    </w:p>
    <w:p w14:paraId="5F545D55" w14:textId="77777777" w:rsidR="00F6659E" w:rsidRPr="006343A0" w:rsidRDefault="00F6659E" w:rsidP="00B57D43">
      <w:pPr>
        <w:pStyle w:val="Ttulo"/>
        <w:spacing w:before="0"/>
        <w:ind w:right="51"/>
        <w:jc w:val="center"/>
        <w:rPr>
          <w:rFonts w:ascii="Arial" w:eastAsia="Times New Roman" w:hAnsi="Arial" w:cs="Arial"/>
          <w:b/>
          <w:color w:val="auto"/>
          <w:sz w:val="20"/>
          <w:szCs w:val="20"/>
          <w:lang w:val="es-MX" w:eastAsia="es-ES"/>
        </w:rPr>
      </w:pPr>
      <w:r w:rsidRPr="006343A0">
        <w:rPr>
          <w:rFonts w:ascii="Arial" w:eastAsia="Times New Roman" w:hAnsi="Arial" w:cs="Arial"/>
          <w:b/>
          <w:color w:val="auto"/>
          <w:sz w:val="20"/>
          <w:szCs w:val="20"/>
          <w:lang w:val="es-MX" w:eastAsia="es-ES"/>
        </w:rPr>
        <w:t>BASES DE LICITACIÓN PÚBLICA:</w:t>
      </w:r>
    </w:p>
    <w:p w14:paraId="428D67A9" w14:textId="77777777" w:rsidR="00F6659E" w:rsidRPr="006343A0" w:rsidRDefault="00F6659E" w:rsidP="00530D02">
      <w:pPr>
        <w:spacing w:before="0" w:line="240" w:lineRule="auto"/>
        <w:ind w:left="0" w:right="51"/>
        <w:rPr>
          <w:rFonts w:ascii="Arial" w:hAnsi="Arial" w:cs="Arial"/>
          <w:sz w:val="20"/>
          <w:szCs w:val="20"/>
          <w:lang w:val="es-MX"/>
        </w:rPr>
      </w:pPr>
      <w:r w:rsidRPr="006343A0">
        <w:rPr>
          <w:rFonts w:ascii="Arial" w:hAnsi="Arial" w:cs="Arial"/>
          <w:sz w:val="20"/>
          <w:szCs w:val="20"/>
          <w:lang w:val="es-MX"/>
        </w:rPr>
        <w:t xml:space="preserve"> </w:t>
      </w:r>
    </w:p>
    <w:p w14:paraId="45CE99CF"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Antecedentes.</w:t>
      </w:r>
    </w:p>
    <w:p w14:paraId="21EF64C1" w14:textId="77777777" w:rsidR="00F6659E" w:rsidRPr="006343A0" w:rsidRDefault="00F6659E" w:rsidP="00530D02">
      <w:pPr>
        <w:spacing w:before="0" w:line="240" w:lineRule="auto"/>
        <w:ind w:left="0" w:right="51"/>
        <w:rPr>
          <w:rFonts w:ascii="Arial" w:hAnsi="Arial" w:cs="Arial"/>
          <w:sz w:val="20"/>
          <w:szCs w:val="20"/>
          <w:lang w:val="es-MX"/>
        </w:rPr>
      </w:pPr>
    </w:p>
    <w:p w14:paraId="77F90FAF" w14:textId="625784E2" w:rsidR="00F6659E" w:rsidRPr="006343A0" w:rsidRDefault="00F6659E" w:rsidP="00B57D43">
      <w:pPr>
        <w:spacing w:before="0" w:line="240" w:lineRule="auto"/>
        <w:ind w:left="0" w:right="51"/>
        <w:jc w:val="both"/>
        <w:rPr>
          <w:rFonts w:ascii="Arial" w:hAnsi="Arial" w:cs="Arial"/>
          <w:b/>
          <w:sz w:val="20"/>
          <w:szCs w:val="20"/>
          <w:highlight w:val="cyan"/>
          <w:lang w:val="es-MX"/>
        </w:rPr>
      </w:pPr>
      <w:r w:rsidRPr="006343A0">
        <w:rPr>
          <w:rFonts w:ascii="Arial" w:hAnsi="Arial" w:cs="Arial"/>
          <w:sz w:val="20"/>
          <w:szCs w:val="20"/>
          <w:lang w:val="es-MX"/>
        </w:rPr>
        <w:t xml:space="preserve">El Organismo Público Descentralizado denominado </w:t>
      </w:r>
      <w:r w:rsidRPr="006343A0">
        <w:rPr>
          <w:rFonts w:ascii="Arial" w:hAnsi="Arial" w:cs="Arial"/>
          <w:b/>
          <w:sz w:val="20"/>
          <w:szCs w:val="20"/>
          <w:lang w:val="es-MX"/>
        </w:rPr>
        <w:t>Centro de Conciliación Laboral del Estado de Jalisco</w:t>
      </w:r>
      <w:r w:rsidRPr="006343A0">
        <w:rPr>
          <w:rFonts w:ascii="Arial" w:hAnsi="Arial" w:cs="Arial"/>
          <w:sz w:val="20"/>
          <w:szCs w:val="20"/>
          <w:lang w:val="es-MX"/>
        </w:rPr>
        <w:t xml:space="preserve"> </w:t>
      </w:r>
      <w:r w:rsidRPr="006343A0">
        <w:rPr>
          <w:rFonts w:ascii="Arial" w:hAnsi="Arial" w:cs="Arial"/>
          <w:bCs/>
          <w:sz w:val="20"/>
          <w:szCs w:val="20"/>
          <w:lang w:val="es-MX"/>
        </w:rPr>
        <w:t xml:space="preserve">convoca </w:t>
      </w:r>
      <w:r w:rsidRPr="006343A0">
        <w:rPr>
          <w:rFonts w:ascii="Arial" w:hAnsi="Arial" w:cs="Arial"/>
          <w:sz w:val="20"/>
          <w:szCs w:val="20"/>
          <w:lang w:val="es-MX"/>
        </w:rPr>
        <w:t xml:space="preserve">a las personas físicas y morales interesadas en participar en el presente </w:t>
      </w:r>
      <w:r w:rsidRPr="003E3556">
        <w:rPr>
          <w:rFonts w:ascii="Arial" w:hAnsi="Arial" w:cs="Arial"/>
          <w:sz w:val="20"/>
          <w:szCs w:val="20"/>
          <w:lang w:val="es-MX"/>
        </w:rPr>
        <w:t>proceso de licitación, mismo que se encuentra</w:t>
      </w:r>
      <w:r w:rsidRPr="003E3556">
        <w:rPr>
          <w:rFonts w:ascii="Arial" w:hAnsi="Arial" w:cs="Arial"/>
          <w:bCs/>
          <w:sz w:val="20"/>
          <w:szCs w:val="20"/>
          <w:lang w:val="es-MX"/>
        </w:rPr>
        <w:t xml:space="preserve"> fundado y motivado por medio del oficio de solicitud número </w:t>
      </w:r>
      <w:r w:rsidR="003E3556" w:rsidRPr="003E3556">
        <w:rPr>
          <w:rFonts w:ascii="Arial" w:hAnsi="Arial" w:cs="Arial"/>
          <w:b/>
          <w:sz w:val="20"/>
          <w:szCs w:val="20"/>
          <w:lang w:val="es-MX"/>
        </w:rPr>
        <w:t xml:space="preserve">CCLJ/DA/JRM/102/2026 </w:t>
      </w:r>
      <w:r w:rsidRPr="003E3556">
        <w:rPr>
          <w:rFonts w:ascii="Arial" w:hAnsi="Arial" w:cs="Arial"/>
          <w:bCs/>
          <w:sz w:val="20"/>
          <w:szCs w:val="20"/>
          <w:lang w:val="es-MX"/>
        </w:rPr>
        <w:t xml:space="preserve">mediante el uso de recursos fiscales de origen y ejercicio fiscal establecidos en la portada, con cargo al </w:t>
      </w:r>
      <w:r w:rsidRPr="003E3556">
        <w:rPr>
          <w:rFonts w:ascii="Arial" w:hAnsi="Arial" w:cs="Arial"/>
          <w:sz w:val="20"/>
          <w:szCs w:val="20"/>
          <w:lang w:val="es-MX"/>
        </w:rPr>
        <w:t xml:space="preserve">capítulo </w:t>
      </w:r>
      <w:r w:rsidRPr="003E3556">
        <w:rPr>
          <w:rFonts w:ascii="Arial" w:hAnsi="Arial" w:cs="Arial"/>
          <w:b/>
          <w:bCs/>
          <w:sz w:val="20"/>
          <w:szCs w:val="20"/>
          <w:lang w:val="es-MX"/>
        </w:rPr>
        <w:t>5000</w:t>
      </w:r>
      <w:r w:rsidRPr="003E3556">
        <w:rPr>
          <w:rFonts w:ascii="Arial" w:hAnsi="Arial" w:cs="Arial"/>
          <w:sz w:val="20"/>
          <w:szCs w:val="20"/>
          <w:lang w:val="es-MX"/>
        </w:rPr>
        <w:t xml:space="preserve">, partida </w:t>
      </w:r>
      <w:r w:rsidRPr="003E3556">
        <w:rPr>
          <w:rFonts w:ascii="Arial" w:hAnsi="Arial" w:cs="Arial"/>
          <w:b/>
          <w:bCs/>
          <w:sz w:val="20"/>
          <w:szCs w:val="20"/>
          <w:lang w:val="es-MX"/>
        </w:rPr>
        <w:t>5412</w:t>
      </w:r>
      <w:r w:rsidRPr="003E3556">
        <w:rPr>
          <w:rFonts w:ascii="Arial" w:hAnsi="Arial" w:cs="Arial"/>
          <w:sz w:val="20"/>
          <w:szCs w:val="20"/>
          <w:lang w:val="es-MX"/>
        </w:rPr>
        <w:t xml:space="preserve"> “Vehículos y equipo terrestres, destinados a servicios administrativos”.</w:t>
      </w:r>
    </w:p>
    <w:p w14:paraId="28DBA908" w14:textId="77777777" w:rsidR="00F6659E" w:rsidRPr="006343A0" w:rsidRDefault="00F6659E" w:rsidP="00530D02">
      <w:pPr>
        <w:spacing w:before="0" w:line="240" w:lineRule="auto"/>
        <w:ind w:left="0" w:right="51"/>
        <w:rPr>
          <w:rFonts w:ascii="Arial" w:hAnsi="Arial" w:cs="Arial"/>
          <w:sz w:val="20"/>
          <w:szCs w:val="20"/>
          <w:lang w:val="es-MX"/>
        </w:rPr>
      </w:pPr>
    </w:p>
    <w:bookmarkEnd w:id="2"/>
    <w:p w14:paraId="0DF06682"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Definiciones.</w:t>
      </w:r>
    </w:p>
    <w:p w14:paraId="5A995175" w14:textId="77777777" w:rsidR="00F6659E" w:rsidRPr="006343A0" w:rsidRDefault="00F6659E" w:rsidP="00530D02">
      <w:pPr>
        <w:tabs>
          <w:tab w:val="left" w:pos="2343"/>
          <w:tab w:val="center" w:pos="3994"/>
        </w:tabs>
        <w:spacing w:before="0" w:line="240" w:lineRule="auto"/>
        <w:ind w:left="0" w:right="51"/>
        <w:rPr>
          <w:rFonts w:ascii="Arial" w:hAnsi="Arial" w:cs="Arial"/>
          <w:b/>
          <w:sz w:val="20"/>
          <w:szCs w:val="20"/>
          <w:lang w:val="es-MX"/>
        </w:rPr>
      </w:pPr>
    </w:p>
    <w:p w14:paraId="46D6D33D" w14:textId="77777777" w:rsidR="00F6659E" w:rsidRPr="006343A0" w:rsidRDefault="00F6659E" w:rsidP="00530D02">
      <w:pPr>
        <w:spacing w:before="0" w:line="240" w:lineRule="auto"/>
        <w:ind w:left="0" w:right="51"/>
        <w:rPr>
          <w:rFonts w:ascii="Arial" w:hAnsi="Arial" w:cs="Arial"/>
          <w:sz w:val="20"/>
          <w:szCs w:val="20"/>
          <w:lang w:val="es-MX"/>
        </w:rPr>
      </w:pPr>
      <w:r w:rsidRPr="006343A0">
        <w:rPr>
          <w:rFonts w:ascii="Arial" w:hAnsi="Arial" w:cs="Arial"/>
          <w:sz w:val="20"/>
          <w:szCs w:val="20"/>
          <w:lang w:val="es-MX"/>
        </w:rPr>
        <w:t xml:space="preserve">Para los fines de estas </w:t>
      </w:r>
      <w:r w:rsidRPr="006343A0">
        <w:rPr>
          <w:rFonts w:ascii="Arial" w:eastAsia="Arial" w:hAnsi="Arial" w:cs="Arial"/>
          <w:b/>
          <w:bCs/>
          <w:sz w:val="20"/>
          <w:szCs w:val="20"/>
          <w:lang w:val="es-MX"/>
        </w:rPr>
        <w:t>“BASES”</w:t>
      </w:r>
      <w:r w:rsidRPr="006343A0">
        <w:rPr>
          <w:rFonts w:ascii="Arial" w:eastAsia="Arial" w:hAnsi="Arial" w:cs="Arial"/>
          <w:sz w:val="20"/>
          <w:szCs w:val="20"/>
          <w:lang w:val="es-MX"/>
        </w:rPr>
        <w:t xml:space="preserve"> </w:t>
      </w:r>
      <w:r w:rsidRPr="006343A0">
        <w:rPr>
          <w:rFonts w:ascii="Arial" w:hAnsi="Arial" w:cs="Arial"/>
          <w:sz w:val="20"/>
          <w:szCs w:val="20"/>
          <w:lang w:val="es-MX"/>
        </w:rPr>
        <w:t>se entiende por:</w:t>
      </w:r>
    </w:p>
    <w:p w14:paraId="3A72ADEB" w14:textId="77777777" w:rsidR="00F6659E" w:rsidRPr="006343A0" w:rsidRDefault="00F6659E" w:rsidP="00530D02">
      <w:pPr>
        <w:spacing w:before="0" w:line="240" w:lineRule="auto"/>
        <w:ind w:left="0"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F6659E" w:rsidRPr="006343A0" w14:paraId="12CBBCBC" w14:textId="77777777" w:rsidTr="007C1558">
        <w:trPr>
          <w:tblHeader/>
        </w:trPr>
        <w:tc>
          <w:tcPr>
            <w:tcW w:w="2122" w:type="dxa"/>
            <w:shd w:val="clear" w:color="auto" w:fill="000000" w:themeFill="text1"/>
            <w:vAlign w:val="center"/>
          </w:tcPr>
          <w:p w14:paraId="5C86D348" w14:textId="77777777" w:rsidR="00F6659E" w:rsidRPr="006343A0" w:rsidRDefault="00F6659E" w:rsidP="00530D02">
            <w:pPr>
              <w:ind w:right="51"/>
              <w:jc w:val="center"/>
              <w:rPr>
                <w:rFonts w:ascii="Arial" w:hAnsi="Arial" w:cs="Arial"/>
                <w:b/>
                <w:bCs/>
                <w:lang w:val="es-MX"/>
              </w:rPr>
            </w:pPr>
            <w:r w:rsidRPr="006343A0">
              <w:rPr>
                <w:rFonts w:ascii="Arial" w:hAnsi="Arial" w:cs="Arial"/>
                <w:b/>
                <w:bCs/>
                <w:lang w:val="es-MX"/>
              </w:rPr>
              <w:t>Concepto</w:t>
            </w:r>
          </w:p>
        </w:tc>
        <w:tc>
          <w:tcPr>
            <w:tcW w:w="7365" w:type="dxa"/>
            <w:shd w:val="clear" w:color="auto" w:fill="000000" w:themeFill="text1"/>
            <w:vAlign w:val="center"/>
          </w:tcPr>
          <w:p w14:paraId="3B6452DD" w14:textId="77777777" w:rsidR="00F6659E" w:rsidRPr="006343A0" w:rsidRDefault="00F6659E" w:rsidP="00530D02">
            <w:pPr>
              <w:ind w:right="51"/>
              <w:jc w:val="center"/>
              <w:rPr>
                <w:rFonts w:ascii="Arial" w:hAnsi="Arial" w:cs="Arial"/>
                <w:b/>
                <w:bCs/>
                <w:lang w:val="es-MX"/>
              </w:rPr>
            </w:pPr>
            <w:r w:rsidRPr="006343A0">
              <w:rPr>
                <w:rFonts w:ascii="Arial" w:hAnsi="Arial" w:cs="Arial"/>
                <w:b/>
                <w:bCs/>
                <w:lang w:val="es-MX"/>
              </w:rPr>
              <w:t>Definición</w:t>
            </w:r>
          </w:p>
        </w:tc>
      </w:tr>
      <w:tr w:rsidR="00F6659E" w:rsidRPr="006343A0" w14:paraId="76BA779F" w14:textId="77777777" w:rsidTr="007C1558">
        <w:tc>
          <w:tcPr>
            <w:tcW w:w="2122" w:type="dxa"/>
            <w:shd w:val="clear" w:color="auto" w:fill="D9D9D9" w:themeFill="background1" w:themeFillShade="D9"/>
            <w:vAlign w:val="center"/>
          </w:tcPr>
          <w:p w14:paraId="2D14209C"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“Acto de presentación y apertura de propuestas”</w:t>
            </w:r>
          </w:p>
        </w:tc>
        <w:tc>
          <w:tcPr>
            <w:tcW w:w="7365" w:type="dxa"/>
            <w:shd w:val="clear" w:color="auto" w:fill="D9D9D9" w:themeFill="background1" w:themeFillShade="D9"/>
            <w:vAlign w:val="center"/>
          </w:tcPr>
          <w:p w14:paraId="7833CFDE"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Acto en el que se presentan, abren y registran las propuestas de los “LICITANTES”.</w:t>
            </w:r>
          </w:p>
        </w:tc>
      </w:tr>
      <w:tr w:rsidR="00F6659E" w:rsidRPr="006343A0" w14:paraId="4C3FD21F" w14:textId="77777777" w:rsidTr="007C1558">
        <w:tc>
          <w:tcPr>
            <w:tcW w:w="2122" w:type="dxa"/>
            <w:vAlign w:val="center"/>
          </w:tcPr>
          <w:p w14:paraId="6A8C1841"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“Adjudicación”</w:t>
            </w:r>
          </w:p>
        </w:tc>
        <w:tc>
          <w:tcPr>
            <w:tcW w:w="7365" w:type="dxa"/>
            <w:vAlign w:val="center"/>
          </w:tcPr>
          <w:p w14:paraId="1B8B5B72"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Declaración competente emitida por la Unidad Centralizada de Compras o por el “COMITÉ” donde se asigna uno o varios proveedores, el(los) cual(es) cuenta(n) con el mejor resultado en la evaluación combinada de puntos y porcentajes, binaria, o bien, de costo beneficio, según se establezca en la licitación.</w:t>
            </w:r>
          </w:p>
        </w:tc>
      </w:tr>
      <w:tr w:rsidR="00F6659E" w:rsidRPr="006343A0" w14:paraId="570E7370" w14:textId="77777777" w:rsidTr="007C1558">
        <w:tc>
          <w:tcPr>
            <w:tcW w:w="2122" w:type="dxa"/>
            <w:shd w:val="clear" w:color="auto" w:fill="D9D9D9" w:themeFill="background1" w:themeFillShade="D9"/>
            <w:vAlign w:val="center"/>
          </w:tcPr>
          <w:p w14:paraId="476CC175"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“Aportación cinco al millar”</w:t>
            </w:r>
          </w:p>
        </w:tc>
        <w:tc>
          <w:tcPr>
            <w:tcW w:w="7365" w:type="dxa"/>
            <w:shd w:val="clear" w:color="auto" w:fill="D9D9D9" w:themeFill="background1" w:themeFillShade="D9"/>
            <w:vAlign w:val="center"/>
          </w:tcPr>
          <w:p w14:paraId="3246894F"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Retención del monto total de los “CONTRATOS” de bienes y servicios antes de I.V.A., que será aportado al “FONDO”, equivalente al 0.5 (punto cinco) por ciento del valor asignado, previa declaración de voluntad suscrita por el “LICITANTE”.</w:t>
            </w:r>
          </w:p>
        </w:tc>
      </w:tr>
      <w:tr w:rsidR="00F6659E" w:rsidRPr="006343A0" w14:paraId="51AE919E" w14:textId="77777777" w:rsidTr="007C1558">
        <w:tc>
          <w:tcPr>
            <w:tcW w:w="2122" w:type="dxa"/>
            <w:vAlign w:val="center"/>
          </w:tcPr>
          <w:p w14:paraId="606F846D"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“Área requirente”</w:t>
            </w:r>
          </w:p>
        </w:tc>
        <w:tc>
          <w:tcPr>
            <w:tcW w:w="7365" w:type="dxa"/>
            <w:vAlign w:val="center"/>
          </w:tcPr>
          <w:p w14:paraId="3138234A"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 xml:space="preserve">La Unidad Administrativa, que, </w:t>
            </w:r>
            <w:proofErr w:type="gramStart"/>
            <w:r w:rsidRPr="006343A0">
              <w:rPr>
                <w:rFonts w:ascii="Arial" w:eastAsia="Arial" w:hAnsi="Arial" w:cs="Arial"/>
                <w:lang w:val="es-MX"/>
              </w:rPr>
              <w:t>de acuerdo a</w:t>
            </w:r>
            <w:proofErr w:type="gramEnd"/>
            <w:r w:rsidRPr="006343A0">
              <w:rPr>
                <w:rFonts w:ascii="Arial" w:eastAsia="Arial" w:hAnsi="Arial" w:cs="Arial"/>
                <w:lang w:val="es-MX"/>
              </w:rPr>
              <w:t xml:space="preserve"> sus necesidades, solicite o requiera formalmente a la Unidad Centralizada de Compras, la adquisición, enajenación, arrendamiento de bienes o la prestación de servicios, establecido específicamente en la portada.</w:t>
            </w:r>
          </w:p>
        </w:tc>
      </w:tr>
      <w:tr w:rsidR="00F6659E" w:rsidRPr="006343A0" w14:paraId="7E299E65" w14:textId="77777777" w:rsidTr="007C1558">
        <w:tc>
          <w:tcPr>
            <w:tcW w:w="2122" w:type="dxa"/>
            <w:shd w:val="clear" w:color="auto" w:fill="D9D9D9" w:themeFill="background1" w:themeFillShade="D9"/>
            <w:vAlign w:val="center"/>
          </w:tcPr>
          <w:p w14:paraId="31153C08"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“Bases”</w:t>
            </w:r>
          </w:p>
        </w:tc>
        <w:tc>
          <w:tcPr>
            <w:tcW w:w="7365" w:type="dxa"/>
            <w:shd w:val="clear" w:color="auto" w:fill="D9D9D9" w:themeFill="background1" w:themeFillShade="D9"/>
            <w:vAlign w:val="center"/>
          </w:tcPr>
          <w:p w14:paraId="16ACCC63"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 xml:space="preserve">Es el llamado a los interesados a participar en determinado procedimiento de adquisiciones, arrendamiento, contratación de servicios o enajenación, que </w:t>
            </w:r>
            <w:r w:rsidRPr="006343A0">
              <w:rPr>
                <w:rFonts w:ascii="Arial" w:eastAsia="Arial" w:hAnsi="Arial" w:cs="Arial"/>
                <w:lang w:val="es-MX"/>
              </w:rPr>
              <w:lastRenderedPageBreak/>
              <w:t>contiene las condiciones y requisitos detallados de participación en dichos procedimientos.</w:t>
            </w:r>
          </w:p>
        </w:tc>
      </w:tr>
      <w:tr w:rsidR="00F6659E" w:rsidRPr="006343A0" w14:paraId="226671C4" w14:textId="77777777" w:rsidTr="007C1558">
        <w:tc>
          <w:tcPr>
            <w:tcW w:w="2122" w:type="dxa"/>
            <w:vAlign w:val="center"/>
          </w:tcPr>
          <w:p w14:paraId="1DAE7DE2"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lastRenderedPageBreak/>
              <w:t>“Carácter”</w:t>
            </w:r>
          </w:p>
        </w:tc>
        <w:tc>
          <w:tcPr>
            <w:tcW w:w="7365" w:type="dxa"/>
            <w:vAlign w:val="center"/>
          </w:tcPr>
          <w:p w14:paraId="4A1FFDE0" w14:textId="77777777" w:rsidR="00F6659E" w:rsidRPr="006343A0" w:rsidRDefault="00F6659E" w:rsidP="00B57D43">
            <w:pPr>
              <w:tabs>
                <w:tab w:val="left" w:pos="1340"/>
                <w:tab w:val="left" w:pos="1346"/>
              </w:tabs>
              <w:autoSpaceDE w:val="0"/>
              <w:autoSpaceDN w:val="0"/>
              <w:ind w:right="51"/>
              <w:jc w:val="both"/>
              <w:rPr>
                <w:rFonts w:ascii="Arial" w:eastAsia="Arial" w:hAnsi="Arial" w:cs="Arial"/>
                <w:lang w:val="es-MX"/>
              </w:rPr>
            </w:pPr>
            <w:r w:rsidRPr="006343A0">
              <w:rPr>
                <w:rFonts w:ascii="Arial" w:eastAsia="Arial" w:hAnsi="Arial" w:cs="Arial"/>
                <w:lang w:val="es-MX"/>
              </w:rPr>
              <w:t>El carácter de este “PROCESO” se establece en la portada de las presentes bases, entendiéndose, por tanto, que es:</w:t>
            </w:r>
          </w:p>
          <w:p w14:paraId="485B4BBF"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jc w:val="both"/>
              <w:rPr>
                <w:rFonts w:ascii="Arial" w:eastAsia="Arial" w:hAnsi="Arial" w:cs="Arial"/>
              </w:rPr>
            </w:pPr>
            <w:r w:rsidRPr="006343A0">
              <w:rPr>
                <w:rFonts w:ascii="Arial" w:eastAsia="Arial" w:hAnsi="Arial" w:cs="Arial"/>
                <w:b/>
                <w:bCs/>
              </w:rPr>
              <w:t>Local</w:t>
            </w:r>
            <w:r w:rsidRPr="006343A0">
              <w:rPr>
                <w:rFonts w:ascii="Arial" w:eastAsia="Arial" w:hAnsi="Arial" w:cs="Arial"/>
              </w:rPr>
              <w:t>, cuando únicamente puedan participar proveedores con domicilio fiscal en el Estado de Jalisco;</w:t>
            </w:r>
          </w:p>
          <w:p w14:paraId="7175C243"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6343A0">
              <w:rPr>
                <w:rFonts w:ascii="Arial" w:eastAsia="Arial" w:hAnsi="Arial" w:cs="Arial"/>
                <w:b/>
                <w:bCs/>
              </w:rPr>
              <w:t>Nacional</w:t>
            </w:r>
            <w:r w:rsidRPr="006343A0">
              <w:rPr>
                <w:rFonts w:ascii="Arial" w:eastAsia="Arial" w:hAnsi="Arial" w:cs="Arial"/>
              </w:rPr>
              <w:t>, cuando puedan participar proveedores de cualquier parte de la República Mexicana, entendiendo por ellos a los proveedores constituidos o establecidos en el interior de la república que provean de insumos de origen nacional que cuenten por lo menos con el cincuenta por ciento de integración local; e</w:t>
            </w:r>
          </w:p>
          <w:p w14:paraId="4DAA8969" w14:textId="77777777" w:rsidR="00F6659E" w:rsidRPr="006343A0" w:rsidRDefault="00F6659E" w:rsidP="00B57D43">
            <w:pPr>
              <w:pStyle w:val="Prrafodelista"/>
              <w:widowControl w:val="0"/>
              <w:numPr>
                <w:ilvl w:val="2"/>
                <w:numId w:val="6"/>
              </w:numPr>
              <w:autoSpaceDE w:val="0"/>
              <w:autoSpaceDN w:val="0"/>
              <w:spacing w:after="0" w:line="240" w:lineRule="auto"/>
              <w:ind w:left="0" w:right="51" w:hanging="283"/>
              <w:contextualSpacing w:val="0"/>
              <w:jc w:val="both"/>
              <w:rPr>
                <w:rFonts w:ascii="Arial" w:eastAsia="Arial" w:hAnsi="Arial" w:cs="Arial"/>
              </w:rPr>
            </w:pPr>
            <w:r w:rsidRPr="006343A0">
              <w:rPr>
                <w:rFonts w:ascii="Arial" w:eastAsia="Arial" w:hAnsi="Arial" w:cs="Arial"/>
                <w:b/>
                <w:bCs/>
              </w:rPr>
              <w:t>Internacional,</w:t>
            </w:r>
            <w:r w:rsidRPr="006343A0">
              <w:rPr>
                <w:rFonts w:ascii="Arial" w:eastAsia="Arial" w:hAnsi="Arial" w:cs="Arial"/>
              </w:rPr>
              <w:t xml:space="preserve"> cuando puedan participar proveedores locales, nacionales y del extranjero.</w:t>
            </w:r>
          </w:p>
        </w:tc>
      </w:tr>
      <w:tr w:rsidR="00F6659E" w:rsidRPr="006343A0" w14:paraId="3195202A" w14:textId="77777777" w:rsidTr="007C1558">
        <w:tc>
          <w:tcPr>
            <w:tcW w:w="2122" w:type="dxa"/>
            <w:shd w:val="clear" w:color="auto" w:fill="D9D9D9" w:themeFill="background1" w:themeFillShade="D9"/>
            <w:vAlign w:val="center"/>
          </w:tcPr>
          <w:p w14:paraId="4F271FE7"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“Comité”</w:t>
            </w:r>
          </w:p>
        </w:tc>
        <w:tc>
          <w:tcPr>
            <w:tcW w:w="7365" w:type="dxa"/>
            <w:shd w:val="clear" w:color="auto" w:fill="D9D9D9" w:themeFill="background1" w:themeFillShade="D9"/>
            <w:vAlign w:val="center"/>
          </w:tcPr>
          <w:p w14:paraId="2AFFC77F"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Es el Órgano Colegiado 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F6659E" w:rsidRPr="006343A0" w14:paraId="6F4ED9CF" w14:textId="77777777" w:rsidTr="007C1558">
        <w:tc>
          <w:tcPr>
            <w:tcW w:w="2122" w:type="dxa"/>
            <w:vAlign w:val="center"/>
          </w:tcPr>
          <w:p w14:paraId="40FFBA9B"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“Convocante”</w:t>
            </w:r>
          </w:p>
        </w:tc>
        <w:tc>
          <w:tcPr>
            <w:tcW w:w="7365" w:type="dxa"/>
            <w:vAlign w:val="center"/>
          </w:tcPr>
          <w:p w14:paraId="2DA6B3DC"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El ente público que a través de su Unidad Centralizada de Compras lleva a cabo los</w:t>
            </w:r>
            <w:r w:rsidRPr="006343A0">
              <w:rPr>
                <w:rFonts w:ascii="Arial" w:hAnsi="Arial" w:cs="Arial"/>
              </w:rPr>
              <w:t xml:space="preserve"> </w:t>
            </w:r>
            <w:r w:rsidRPr="006343A0">
              <w:rPr>
                <w:rFonts w:ascii="Arial" w:eastAsia="Arial" w:hAnsi="Arial" w:cs="Arial"/>
              </w:rPr>
              <w:t>procedimientos de contratación a efecto de adquirir o arrendar bienes o contratar la prestación de servicios que solicite la unidad requirente.</w:t>
            </w:r>
          </w:p>
        </w:tc>
      </w:tr>
      <w:tr w:rsidR="00F6659E" w:rsidRPr="006343A0" w14:paraId="16F53240" w14:textId="77777777" w:rsidTr="007C1558">
        <w:tc>
          <w:tcPr>
            <w:tcW w:w="2122" w:type="dxa"/>
            <w:shd w:val="clear" w:color="auto" w:fill="D9D9D9" w:themeFill="background1" w:themeFillShade="D9"/>
            <w:vAlign w:val="center"/>
          </w:tcPr>
          <w:p w14:paraId="3F06C0B4"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“Convocatoria”</w:t>
            </w:r>
          </w:p>
        </w:tc>
        <w:tc>
          <w:tcPr>
            <w:tcW w:w="7365" w:type="dxa"/>
            <w:shd w:val="clear" w:color="auto" w:fill="D9D9D9" w:themeFill="background1" w:themeFillShade="D9"/>
            <w:vAlign w:val="center"/>
          </w:tcPr>
          <w:p w14:paraId="011B7F74" w14:textId="77777777" w:rsidR="00F6659E" w:rsidRPr="006343A0" w:rsidRDefault="00F6659E" w:rsidP="00B57D43">
            <w:pPr>
              <w:ind w:right="51"/>
              <w:jc w:val="both"/>
              <w:rPr>
                <w:rFonts w:ascii="Arial" w:hAnsi="Arial" w:cs="Arial"/>
                <w:lang w:val="es-MX"/>
              </w:rPr>
            </w:pPr>
            <w:r w:rsidRPr="006343A0">
              <w:rPr>
                <w:rFonts w:ascii="Arial" w:eastAsia="Arial" w:hAnsi="Arial" w:cs="Arial"/>
              </w:rPr>
              <w:t>Es el llamado a los interesados a participar en determinado procedimiento de adquisiciones, contrataciones o enajenación, que además contiene las condiciones y requisitos detallados de participación en dichos procedimientos.</w:t>
            </w:r>
          </w:p>
        </w:tc>
      </w:tr>
      <w:tr w:rsidR="00F6659E" w:rsidRPr="006343A0" w14:paraId="58CF6190" w14:textId="77777777" w:rsidTr="007C1558">
        <w:tc>
          <w:tcPr>
            <w:tcW w:w="2122" w:type="dxa"/>
            <w:vAlign w:val="center"/>
          </w:tcPr>
          <w:p w14:paraId="57958210"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“Contraloría”</w:t>
            </w:r>
          </w:p>
        </w:tc>
        <w:tc>
          <w:tcPr>
            <w:tcW w:w="7365" w:type="dxa"/>
            <w:vAlign w:val="center"/>
          </w:tcPr>
          <w:p w14:paraId="1DAB89BA"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F6659E" w:rsidRPr="006343A0" w14:paraId="53C31D96" w14:textId="77777777" w:rsidTr="007C1558">
        <w:tc>
          <w:tcPr>
            <w:tcW w:w="2122" w:type="dxa"/>
            <w:shd w:val="clear" w:color="auto" w:fill="D9D9D9" w:themeFill="background1" w:themeFillShade="D9"/>
            <w:vAlign w:val="center"/>
          </w:tcPr>
          <w:p w14:paraId="26DEA59C"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“Criterios de evaluación”</w:t>
            </w:r>
          </w:p>
        </w:tc>
        <w:tc>
          <w:tcPr>
            <w:tcW w:w="7365" w:type="dxa"/>
            <w:shd w:val="clear" w:color="auto" w:fill="D9D9D9" w:themeFill="background1" w:themeFillShade="D9"/>
            <w:vAlign w:val="center"/>
          </w:tcPr>
          <w:p w14:paraId="46841269" w14:textId="77777777" w:rsidR="00F6659E" w:rsidRPr="006343A0" w:rsidRDefault="00F6659E" w:rsidP="00B57D43">
            <w:pPr>
              <w:ind w:right="51"/>
              <w:jc w:val="both"/>
              <w:rPr>
                <w:rFonts w:ascii="Arial" w:hAnsi="Arial" w:cs="Arial"/>
                <w:lang w:val="es-MX"/>
              </w:rPr>
            </w:pPr>
            <w:r w:rsidRPr="006343A0">
              <w:rPr>
                <w:rFonts w:ascii="Arial" w:hAnsi="Arial" w:cs="Arial"/>
              </w:rPr>
              <w:t>Criterios específicos que se utilizarán para la evaluación de las propuestas y adjudicación de los contratos, con relación a los bienes y/o servicios establecidos en el Anexo Técnico.</w:t>
            </w:r>
          </w:p>
        </w:tc>
      </w:tr>
      <w:tr w:rsidR="00F6659E" w:rsidRPr="006343A0" w14:paraId="2D23B51C" w14:textId="77777777" w:rsidTr="007C1558">
        <w:tc>
          <w:tcPr>
            <w:tcW w:w="2122" w:type="dxa"/>
            <w:vAlign w:val="center"/>
          </w:tcPr>
          <w:p w14:paraId="7F52DC5B"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w:t>
            </w:r>
            <w:proofErr w:type="spellStart"/>
            <w:r w:rsidRPr="006343A0">
              <w:rPr>
                <w:rFonts w:ascii="Arial" w:eastAsia="Arial" w:hAnsi="Arial" w:cs="Arial"/>
                <w:b/>
              </w:rPr>
              <w:t>Desechamiento</w:t>
            </w:r>
            <w:proofErr w:type="spellEnd"/>
            <w:r w:rsidRPr="006343A0">
              <w:rPr>
                <w:rFonts w:ascii="Arial" w:eastAsia="Arial" w:hAnsi="Arial" w:cs="Arial"/>
                <w:b/>
              </w:rPr>
              <w:t>”</w:t>
            </w:r>
          </w:p>
        </w:tc>
        <w:tc>
          <w:tcPr>
            <w:tcW w:w="7365" w:type="dxa"/>
            <w:vAlign w:val="center"/>
          </w:tcPr>
          <w:p w14:paraId="28DC793C" w14:textId="77777777" w:rsidR="00F6659E" w:rsidRPr="006343A0" w:rsidRDefault="00F6659E" w:rsidP="00B57D43">
            <w:pPr>
              <w:ind w:right="51"/>
              <w:jc w:val="both"/>
              <w:rPr>
                <w:rFonts w:ascii="Arial" w:hAnsi="Arial" w:cs="Arial"/>
                <w:lang w:val="es-MX"/>
              </w:rPr>
            </w:pPr>
            <w:r w:rsidRPr="006343A0">
              <w:rPr>
                <w:rFonts w:ascii="Arial" w:hAnsi="Arial" w:cs="Arial"/>
              </w:rPr>
              <w:t xml:space="preserve">El </w:t>
            </w:r>
            <w:proofErr w:type="spellStart"/>
            <w:r w:rsidRPr="006343A0">
              <w:rPr>
                <w:rFonts w:ascii="Arial" w:hAnsi="Arial" w:cs="Arial"/>
              </w:rPr>
              <w:t>desechamiento</w:t>
            </w:r>
            <w:proofErr w:type="spellEnd"/>
            <w:r w:rsidRPr="006343A0">
              <w:rPr>
                <w:rFonts w:ascii="Arial" w:hAnsi="Arial" w:cs="Arial"/>
              </w:rPr>
              <w:t xml:space="preserve"> es el proceso que garantiza que solo se adjudiquen aquellas propuestas que se ajusten plenamente a las condiciones y criterios previamente definidos, asegurando transparencia y equidad en las contrataciones públicas.</w:t>
            </w:r>
          </w:p>
        </w:tc>
      </w:tr>
      <w:tr w:rsidR="00F6659E" w:rsidRPr="006343A0" w14:paraId="727E331D" w14:textId="77777777" w:rsidTr="007C1558">
        <w:tc>
          <w:tcPr>
            <w:tcW w:w="2122" w:type="dxa"/>
            <w:shd w:val="clear" w:color="auto" w:fill="D9D9D9" w:themeFill="background1" w:themeFillShade="D9"/>
            <w:vAlign w:val="center"/>
          </w:tcPr>
          <w:p w14:paraId="4DE7C37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“Documento público”</w:t>
            </w:r>
          </w:p>
        </w:tc>
        <w:tc>
          <w:tcPr>
            <w:tcW w:w="7365" w:type="dxa"/>
            <w:shd w:val="clear" w:color="auto" w:fill="D9D9D9" w:themeFill="background1" w:themeFillShade="D9"/>
            <w:vAlign w:val="center"/>
          </w:tcPr>
          <w:p w14:paraId="4F43AE2F" w14:textId="77777777" w:rsidR="00F6659E" w:rsidRPr="006343A0" w:rsidRDefault="00F6659E" w:rsidP="00B57D43">
            <w:pPr>
              <w:ind w:right="51"/>
              <w:jc w:val="both"/>
              <w:rPr>
                <w:rFonts w:ascii="Arial" w:hAnsi="Arial" w:cs="Arial"/>
                <w:lang w:val="es-MX"/>
              </w:rPr>
            </w:pPr>
            <w:r w:rsidRPr="006343A0">
              <w:rPr>
                <w:rFonts w:ascii="Arial" w:hAnsi="Arial" w:cs="Arial"/>
              </w:rPr>
              <w:t>Documento que, autorizado por Servidor Público adscrito, acredita los hechos que refiere y su fecha.</w:t>
            </w:r>
          </w:p>
        </w:tc>
      </w:tr>
      <w:tr w:rsidR="00F6659E" w:rsidRPr="006343A0" w14:paraId="67D4A39C" w14:textId="77777777" w:rsidTr="007C1558">
        <w:tc>
          <w:tcPr>
            <w:tcW w:w="2122" w:type="dxa"/>
            <w:vAlign w:val="center"/>
          </w:tcPr>
          <w:p w14:paraId="6E7BCAE8"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“Domicilio”</w:t>
            </w:r>
          </w:p>
        </w:tc>
        <w:tc>
          <w:tcPr>
            <w:tcW w:w="7365" w:type="dxa"/>
            <w:vAlign w:val="center"/>
          </w:tcPr>
          <w:p w14:paraId="1E240B5D" w14:textId="77777777" w:rsidR="00F6659E" w:rsidRPr="006343A0" w:rsidRDefault="00F6659E" w:rsidP="00B57D43">
            <w:pPr>
              <w:ind w:right="51"/>
              <w:jc w:val="both"/>
              <w:rPr>
                <w:rFonts w:ascii="Arial" w:hAnsi="Arial" w:cs="Arial"/>
                <w:lang w:val="es-MX"/>
              </w:rPr>
            </w:pPr>
            <w:r w:rsidRPr="006343A0">
              <w:rPr>
                <w:rFonts w:ascii="Arial" w:eastAsia="Arial" w:hAnsi="Arial" w:cs="Arial"/>
              </w:rPr>
              <w:t>Avenida Juan Gil Preciado, número 6735, Colonia Nuevo México, C.P. 45138, Zapopan, Jalisco.</w:t>
            </w:r>
          </w:p>
        </w:tc>
      </w:tr>
      <w:tr w:rsidR="00F6659E" w:rsidRPr="006343A0" w14:paraId="18AF6290" w14:textId="77777777" w:rsidTr="007C1558">
        <w:tc>
          <w:tcPr>
            <w:tcW w:w="2122" w:type="dxa"/>
            <w:shd w:val="clear" w:color="auto" w:fill="D9D9D9" w:themeFill="background1" w:themeFillShade="D9"/>
            <w:vAlign w:val="center"/>
          </w:tcPr>
          <w:p w14:paraId="639573A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“Ejercicio fiscal”</w:t>
            </w:r>
          </w:p>
        </w:tc>
        <w:tc>
          <w:tcPr>
            <w:tcW w:w="7365" w:type="dxa"/>
            <w:shd w:val="clear" w:color="auto" w:fill="D9D9D9" w:themeFill="background1" w:themeFillShade="D9"/>
            <w:vAlign w:val="center"/>
          </w:tcPr>
          <w:p w14:paraId="7783DC82" w14:textId="77777777" w:rsidR="00F6659E" w:rsidRPr="006343A0" w:rsidRDefault="00F6659E" w:rsidP="00B57D43">
            <w:pPr>
              <w:ind w:right="51"/>
              <w:jc w:val="both"/>
              <w:rPr>
                <w:rFonts w:ascii="Arial" w:hAnsi="Arial" w:cs="Arial"/>
                <w:lang w:val="es-MX"/>
              </w:rPr>
            </w:pPr>
            <w:r w:rsidRPr="006343A0">
              <w:rPr>
                <w:rFonts w:ascii="Arial" w:hAnsi="Arial" w:cs="Arial"/>
              </w:rPr>
              <w:t>El año financiero o fiscal comprendido por 12 (doce) meses, empezando el primero de enero y terminando el treinta y uno de diciembre del año establecido en la portada de las bases.</w:t>
            </w:r>
          </w:p>
        </w:tc>
      </w:tr>
      <w:tr w:rsidR="00F6659E" w:rsidRPr="006343A0" w14:paraId="483EA75A" w14:textId="77777777" w:rsidTr="007C1558">
        <w:tc>
          <w:tcPr>
            <w:tcW w:w="2122" w:type="dxa"/>
            <w:vAlign w:val="center"/>
          </w:tcPr>
          <w:p w14:paraId="1B64E131"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“Fianza o póliza”</w:t>
            </w:r>
          </w:p>
        </w:tc>
        <w:tc>
          <w:tcPr>
            <w:tcW w:w="7365" w:type="dxa"/>
            <w:vAlign w:val="center"/>
          </w:tcPr>
          <w:p w14:paraId="081FD518"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F6659E" w:rsidRPr="006343A0" w14:paraId="4DAB3DC3" w14:textId="77777777" w:rsidTr="007C1558">
        <w:tc>
          <w:tcPr>
            <w:tcW w:w="2122" w:type="dxa"/>
            <w:shd w:val="clear" w:color="auto" w:fill="D9D9D9" w:themeFill="background1" w:themeFillShade="D9"/>
            <w:vAlign w:val="center"/>
          </w:tcPr>
          <w:p w14:paraId="26A6F2ED"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“Investigación de mercado”</w:t>
            </w:r>
          </w:p>
        </w:tc>
        <w:tc>
          <w:tcPr>
            <w:tcW w:w="7365" w:type="dxa"/>
            <w:shd w:val="clear" w:color="auto" w:fill="D9D9D9" w:themeFill="background1" w:themeFillShade="D9"/>
            <w:vAlign w:val="center"/>
          </w:tcPr>
          <w:p w14:paraId="6DC22FA8" w14:textId="77777777" w:rsidR="00F6659E" w:rsidRPr="006343A0" w:rsidRDefault="00F6659E" w:rsidP="00B57D43">
            <w:pPr>
              <w:ind w:right="51"/>
              <w:jc w:val="both"/>
              <w:rPr>
                <w:rFonts w:ascii="Arial" w:hAnsi="Arial" w:cs="Arial"/>
                <w:lang w:val="es-MX"/>
              </w:rPr>
            </w:pPr>
            <w:r w:rsidRPr="006343A0">
              <w:rPr>
                <w:rFonts w:ascii="Arial" w:eastAsia="Arial" w:hAnsi="Arial" w:cs="Arial"/>
              </w:rPr>
              <w:t xml:space="preserve">Técnica usada para identificar las características del mercado de bienes y servicios específicos a fin de proveer al “ÁREA REQUIRENTE” de información </w:t>
            </w:r>
            <w:r w:rsidRPr="006343A0">
              <w:rPr>
                <w:rFonts w:ascii="Arial" w:eastAsia="Arial" w:hAnsi="Arial" w:cs="Arial"/>
              </w:rPr>
              <w:lastRenderedPageBreak/>
              <w:t>útil, para planear la adquisición y arrendamiento de bienes o la prestación de servicios.</w:t>
            </w:r>
          </w:p>
        </w:tc>
      </w:tr>
      <w:tr w:rsidR="00F6659E" w:rsidRPr="006343A0" w14:paraId="55DED9DC" w14:textId="77777777" w:rsidTr="007C1558">
        <w:tc>
          <w:tcPr>
            <w:tcW w:w="2122" w:type="dxa"/>
            <w:vAlign w:val="center"/>
          </w:tcPr>
          <w:p w14:paraId="3D6D33E3"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lastRenderedPageBreak/>
              <w:t>“Ley”</w:t>
            </w:r>
          </w:p>
        </w:tc>
        <w:tc>
          <w:tcPr>
            <w:tcW w:w="7365" w:type="dxa"/>
            <w:vAlign w:val="center"/>
          </w:tcPr>
          <w:p w14:paraId="216C6156" w14:textId="77777777" w:rsidR="00F6659E" w:rsidRPr="006343A0" w:rsidRDefault="00F6659E" w:rsidP="00B57D43">
            <w:pPr>
              <w:ind w:right="51"/>
              <w:jc w:val="both"/>
              <w:rPr>
                <w:rFonts w:ascii="Arial" w:hAnsi="Arial" w:cs="Arial"/>
                <w:lang w:val="es-MX"/>
              </w:rPr>
            </w:pPr>
            <w:r w:rsidRPr="006343A0">
              <w:rPr>
                <w:rFonts w:ascii="Arial" w:eastAsia="Arial" w:hAnsi="Arial" w:cs="Arial"/>
              </w:rPr>
              <w:t>Ley de Compras Gubernamentales, Enajenaciones y Contratación de Servicios del Estado de Jalisco y sus Municipios.</w:t>
            </w:r>
          </w:p>
        </w:tc>
      </w:tr>
      <w:tr w:rsidR="00F6659E" w:rsidRPr="006343A0" w14:paraId="4808CED2" w14:textId="77777777" w:rsidTr="007C1558">
        <w:tc>
          <w:tcPr>
            <w:tcW w:w="2122" w:type="dxa"/>
            <w:shd w:val="clear" w:color="auto" w:fill="D9D9D9" w:themeFill="background1" w:themeFillShade="D9"/>
            <w:vAlign w:val="center"/>
          </w:tcPr>
          <w:p w14:paraId="6158C0E9"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“Licitante”</w:t>
            </w:r>
          </w:p>
        </w:tc>
        <w:tc>
          <w:tcPr>
            <w:tcW w:w="7365" w:type="dxa"/>
            <w:shd w:val="clear" w:color="auto" w:fill="D9D9D9" w:themeFill="background1" w:themeFillShade="D9"/>
            <w:vAlign w:val="center"/>
          </w:tcPr>
          <w:p w14:paraId="24ED8B61"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Persona física o moral que participa en cualquier procedimiento de Licitación Pública.</w:t>
            </w:r>
          </w:p>
        </w:tc>
      </w:tr>
      <w:tr w:rsidR="00F6659E" w:rsidRPr="006343A0" w14:paraId="25D8C1E2" w14:textId="77777777" w:rsidTr="007C1558">
        <w:tc>
          <w:tcPr>
            <w:tcW w:w="2122" w:type="dxa"/>
            <w:vAlign w:val="center"/>
          </w:tcPr>
          <w:p w14:paraId="14F32C2D"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“Manifiesto”</w:t>
            </w:r>
          </w:p>
        </w:tc>
        <w:tc>
          <w:tcPr>
            <w:tcW w:w="7365" w:type="dxa"/>
            <w:vAlign w:val="center"/>
          </w:tcPr>
          <w:p w14:paraId="4FF284AD"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Formato que contiene la declaración bajo de protesta de conducirse con verdad de una persona física o moral.</w:t>
            </w:r>
          </w:p>
        </w:tc>
      </w:tr>
      <w:tr w:rsidR="00F6659E" w:rsidRPr="006343A0" w14:paraId="40F07481" w14:textId="77777777" w:rsidTr="007C1558">
        <w:tc>
          <w:tcPr>
            <w:tcW w:w="2122" w:type="dxa"/>
            <w:shd w:val="clear" w:color="auto" w:fill="D9D9D9" w:themeFill="background1" w:themeFillShade="D9"/>
            <w:vAlign w:val="center"/>
          </w:tcPr>
          <w:p w14:paraId="0792B733"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“Muestras físicas”</w:t>
            </w:r>
          </w:p>
        </w:tc>
        <w:tc>
          <w:tcPr>
            <w:tcW w:w="7365" w:type="dxa"/>
            <w:shd w:val="clear" w:color="auto" w:fill="D9D9D9" w:themeFill="background1" w:themeFillShade="D9"/>
            <w:vAlign w:val="center"/>
          </w:tcPr>
          <w:p w14:paraId="228AC691"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Bien presentado por los licitantes con objeto de analizar, verificar y comprobar la calidad de este.</w:t>
            </w:r>
          </w:p>
        </w:tc>
      </w:tr>
      <w:tr w:rsidR="00F6659E" w:rsidRPr="006343A0" w14:paraId="5AE45242" w14:textId="77777777" w:rsidTr="007C1558">
        <w:tc>
          <w:tcPr>
            <w:tcW w:w="2122" w:type="dxa"/>
            <w:vAlign w:val="center"/>
          </w:tcPr>
          <w:p w14:paraId="63B24BCF"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“Multianual”</w:t>
            </w:r>
          </w:p>
        </w:tc>
        <w:tc>
          <w:tcPr>
            <w:tcW w:w="7365" w:type="dxa"/>
            <w:vAlign w:val="center"/>
          </w:tcPr>
          <w:p w14:paraId="4A1320F6"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Se refiere a aquellos compromisos, proyectos, programas o contratos cuyos efectos, obligaciones o ejecución se extienden por más de un ejercicio fiscal.</w:t>
            </w:r>
          </w:p>
        </w:tc>
      </w:tr>
      <w:tr w:rsidR="00F6659E" w:rsidRPr="006343A0" w14:paraId="03C6AA42" w14:textId="77777777" w:rsidTr="007C1558">
        <w:tc>
          <w:tcPr>
            <w:tcW w:w="2122" w:type="dxa"/>
            <w:shd w:val="clear" w:color="auto" w:fill="D9D9D9" w:themeFill="background1" w:themeFillShade="D9"/>
            <w:vAlign w:val="center"/>
          </w:tcPr>
          <w:p w14:paraId="0434A677"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“Órgano Interno de Control”</w:t>
            </w:r>
          </w:p>
        </w:tc>
        <w:tc>
          <w:tcPr>
            <w:tcW w:w="7365" w:type="dxa"/>
            <w:shd w:val="clear" w:color="auto" w:fill="D9D9D9" w:themeFill="background1" w:themeFillShade="D9"/>
            <w:vAlign w:val="center"/>
          </w:tcPr>
          <w:p w14:paraId="72E2D9B3"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F6659E" w:rsidRPr="006343A0" w14:paraId="3EB6E629" w14:textId="77777777" w:rsidTr="007C1558">
        <w:tc>
          <w:tcPr>
            <w:tcW w:w="2122" w:type="dxa"/>
            <w:vAlign w:val="center"/>
          </w:tcPr>
          <w:p w14:paraId="777E4DC3" w14:textId="77777777" w:rsidR="00F6659E" w:rsidRPr="006343A0" w:rsidRDefault="00F6659E" w:rsidP="00530D02">
            <w:pPr>
              <w:ind w:right="51"/>
              <w:jc w:val="center"/>
              <w:rPr>
                <w:rFonts w:ascii="Arial" w:hAnsi="Arial" w:cs="Arial"/>
                <w:lang w:val="es-MX"/>
              </w:rPr>
            </w:pPr>
            <w:r w:rsidRPr="006343A0">
              <w:rPr>
                <w:rFonts w:ascii="Arial" w:hAnsi="Arial" w:cs="Arial"/>
                <w:b/>
                <w:lang w:val="es-MX" w:eastAsia="es-MX"/>
              </w:rPr>
              <w:t>“Origen de los recursos”</w:t>
            </w:r>
          </w:p>
        </w:tc>
        <w:tc>
          <w:tcPr>
            <w:tcW w:w="7365" w:type="dxa"/>
            <w:vAlign w:val="center"/>
          </w:tcPr>
          <w:p w14:paraId="437A1CFD"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Precisión de si el origen de los recursos es Estatal o Federal.</w:t>
            </w:r>
          </w:p>
        </w:tc>
      </w:tr>
      <w:tr w:rsidR="00F6659E" w:rsidRPr="006343A0" w14:paraId="7025D065" w14:textId="77777777" w:rsidTr="007C1558">
        <w:tc>
          <w:tcPr>
            <w:tcW w:w="2122" w:type="dxa"/>
            <w:shd w:val="clear" w:color="auto" w:fill="D9D9D9" w:themeFill="background1" w:themeFillShade="D9"/>
            <w:vAlign w:val="center"/>
          </w:tcPr>
          <w:p w14:paraId="09A87AFB" w14:textId="77777777" w:rsidR="00F6659E" w:rsidRPr="006343A0" w:rsidRDefault="00F6659E" w:rsidP="00530D02">
            <w:pPr>
              <w:ind w:right="51"/>
              <w:jc w:val="center"/>
              <w:rPr>
                <w:rFonts w:ascii="Arial" w:hAnsi="Arial" w:cs="Arial"/>
                <w:lang w:val="es-MX"/>
              </w:rPr>
            </w:pPr>
            <w:r w:rsidRPr="006343A0">
              <w:rPr>
                <w:rFonts w:ascii="Arial" w:hAnsi="Arial" w:cs="Arial"/>
                <w:b/>
              </w:rPr>
              <w:t>“Portada”</w:t>
            </w:r>
          </w:p>
        </w:tc>
        <w:tc>
          <w:tcPr>
            <w:tcW w:w="7365" w:type="dxa"/>
            <w:shd w:val="clear" w:color="auto" w:fill="D9D9D9" w:themeFill="background1" w:themeFillShade="D9"/>
            <w:vAlign w:val="center"/>
          </w:tcPr>
          <w:p w14:paraId="1F82989F"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Página donde se contiene toda la información específica del “PROCESO” de licitación.</w:t>
            </w:r>
          </w:p>
        </w:tc>
      </w:tr>
      <w:tr w:rsidR="00F6659E" w:rsidRPr="006343A0" w14:paraId="72DF3E2B" w14:textId="77777777" w:rsidTr="007C1558">
        <w:tc>
          <w:tcPr>
            <w:tcW w:w="2122" w:type="dxa"/>
            <w:vAlign w:val="center"/>
          </w:tcPr>
          <w:p w14:paraId="75B89B37" w14:textId="77777777" w:rsidR="00F6659E" w:rsidRPr="006343A0" w:rsidRDefault="00F6659E" w:rsidP="00530D02">
            <w:pPr>
              <w:ind w:right="51"/>
              <w:jc w:val="center"/>
              <w:rPr>
                <w:rFonts w:ascii="Arial" w:hAnsi="Arial" w:cs="Arial"/>
                <w:lang w:val="es-MX"/>
              </w:rPr>
            </w:pPr>
            <w:r w:rsidRPr="006343A0">
              <w:rPr>
                <w:rFonts w:ascii="Arial" w:hAnsi="Arial" w:cs="Arial"/>
                <w:b/>
              </w:rPr>
              <w:t>“Precio no conveniente”</w:t>
            </w:r>
          </w:p>
        </w:tc>
        <w:tc>
          <w:tcPr>
            <w:tcW w:w="7365" w:type="dxa"/>
            <w:vAlign w:val="center"/>
          </w:tcPr>
          <w:p w14:paraId="462775CE" w14:textId="77777777" w:rsidR="00F6659E" w:rsidRPr="006343A0" w:rsidRDefault="00F6659E" w:rsidP="00B57D43">
            <w:pPr>
              <w:ind w:right="51"/>
              <w:jc w:val="both"/>
              <w:rPr>
                <w:rFonts w:ascii="Arial" w:hAnsi="Arial" w:cs="Arial"/>
                <w:lang w:val="es-MX"/>
              </w:rPr>
            </w:pPr>
            <w:r w:rsidRPr="006343A0">
              <w:rPr>
                <w:rFonts w:ascii="Arial" w:hAnsi="Arial" w:cs="Arial"/>
                <w:lang w:val="es-MX" w:eastAsia="es-MX"/>
              </w:rPr>
              <w:t>Aquel que resulta excesivo, no competitivo o desproporcionado en comparación con los precios de mercado o las estimaciones presupuestales, afectando la eficiencia en el uso de recursos públicos.</w:t>
            </w:r>
          </w:p>
        </w:tc>
      </w:tr>
      <w:tr w:rsidR="00F6659E" w:rsidRPr="006343A0" w14:paraId="65180FF6" w14:textId="77777777" w:rsidTr="007C1558">
        <w:tc>
          <w:tcPr>
            <w:tcW w:w="2122" w:type="dxa"/>
            <w:shd w:val="clear" w:color="auto" w:fill="D9D9D9" w:themeFill="background1" w:themeFillShade="D9"/>
            <w:vAlign w:val="center"/>
          </w:tcPr>
          <w:p w14:paraId="7960EBC2" w14:textId="77777777" w:rsidR="00F6659E" w:rsidRPr="006343A0" w:rsidRDefault="00F6659E" w:rsidP="00530D02">
            <w:pPr>
              <w:ind w:right="51"/>
              <w:jc w:val="center"/>
              <w:rPr>
                <w:rFonts w:ascii="Arial" w:hAnsi="Arial" w:cs="Arial"/>
                <w:lang w:val="es-MX"/>
              </w:rPr>
            </w:pPr>
            <w:r w:rsidRPr="006343A0">
              <w:rPr>
                <w:rFonts w:ascii="Arial" w:eastAsia="Arial" w:hAnsi="Arial" w:cs="Arial"/>
                <w:b/>
                <w:lang w:val="es-MX"/>
              </w:rPr>
              <w:t>“Propuesta”</w:t>
            </w:r>
          </w:p>
        </w:tc>
        <w:tc>
          <w:tcPr>
            <w:tcW w:w="7365" w:type="dxa"/>
            <w:shd w:val="clear" w:color="auto" w:fill="D9D9D9" w:themeFill="background1" w:themeFillShade="D9"/>
            <w:vAlign w:val="center"/>
          </w:tcPr>
          <w:p w14:paraId="1641604C" w14:textId="77777777" w:rsidR="00F6659E" w:rsidRPr="006343A0" w:rsidRDefault="00F6659E" w:rsidP="00B57D43">
            <w:pPr>
              <w:ind w:right="51"/>
              <w:jc w:val="both"/>
              <w:rPr>
                <w:rFonts w:ascii="Arial" w:hAnsi="Arial" w:cs="Arial"/>
                <w:lang w:val="es-MX"/>
              </w:rPr>
            </w:pPr>
            <w:r w:rsidRPr="006343A0">
              <w:rPr>
                <w:rFonts w:ascii="Arial" w:eastAsia="Arial" w:hAnsi="Arial" w:cs="Arial"/>
                <w:lang w:val="es-MX"/>
              </w:rPr>
              <w:t>D</w:t>
            </w:r>
            <w:r w:rsidRPr="006343A0">
              <w:rPr>
                <w:rFonts w:ascii="Arial" w:hAnsi="Arial" w:cs="Arial"/>
                <w:lang w:val="es-MX" w:eastAsia="es-MX"/>
              </w:rPr>
              <w:t>ocumento presentado por los “LICITANTES” mediante el cual señalan las características técnicas del bien o servicio ofertado (propuesta técnica), así como su precio (propuesta económica);</w:t>
            </w:r>
          </w:p>
        </w:tc>
      </w:tr>
      <w:tr w:rsidR="00F6659E" w:rsidRPr="006343A0" w14:paraId="7EC84258" w14:textId="77777777" w:rsidTr="007C1558">
        <w:tc>
          <w:tcPr>
            <w:tcW w:w="2122" w:type="dxa"/>
            <w:vAlign w:val="center"/>
          </w:tcPr>
          <w:p w14:paraId="67292DBA"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“Proveedor o licitante adjudicado”</w:t>
            </w:r>
          </w:p>
        </w:tc>
        <w:tc>
          <w:tcPr>
            <w:tcW w:w="7365" w:type="dxa"/>
            <w:vAlign w:val="center"/>
          </w:tcPr>
          <w:p w14:paraId="31CC1ED9" w14:textId="77777777" w:rsidR="00F6659E" w:rsidRPr="006343A0" w:rsidRDefault="00F6659E" w:rsidP="00B57D43">
            <w:pPr>
              <w:ind w:right="51"/>
              <w:jc w:val="both"/>
              <w:rPr>
                <w:rFonts w:ascii="Arial" w:hAnsi="Arial" w:cs="Arial"/>
                <w:lang w:val="es-MX"/>
              </w:rPr>
            </w:pPr>
            <w:r w:rsidRPr="006343A0">
              <w:rPr>
                <w:rFonts w:ascii="Arial" w:eastAsia="Arial" w:hAnsi="Arial" w:cs="Arial"/>
              </w:rPr>
              <w:t>Se refiere a él o los licitantes que participan del presente proceso de licitación y son determinados mediante el fallo como los ganadores del proceso y quienes deberán de proveer al Gobierno del Estado lo solicitado en el anexo técnico.</w:t>
            </w:r>
          </w:p>
        </w:tc>
      </w:tr>
      <w:tr w:rsidR="00F6659E" w:rsidRPr="006343A0" w14:paraId="09461C8C" w14:textId="77777777" w:rsidTr="007C1558">
        <w:tc>
          <w:tcPr>
            <w:tcW w:w="2122" w:type="dxa"/>
            <w:shd w:val="clear" w:color="auto" w:fill="D9D9D9" w:themeFill="background1" w:themeFillShade="D9"/>
            <w:vAlign w:val="center"/>
          </w:tcPr>
          <w:p w14:paraId="63A6302A"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“Reglamento”</w:t>
            </w:r>
          </w:p>
        </w:tc>
        <w:tc>
          <w:tcPr>
            <w:tcW w:w="7365" w:type="dxa"/>
            <w:shd w:val="clear" w:color="auto" w:fill="D9D9D9" w:themeFill="background1" w:themeFillShade="D9"/>
            <w:vAlign w:val="center"/>
          </w:tcPr>
          <w:p w14:paraId="7992A162" w14:textId="77777777" w:rsidR="00F6659E" w:rsidRPr="006343A0" w:rsidRDefault="00F6659E" w:rsidP="00B57D43">
            <w:pPr>
              <w:ind w:right="51"/>
              <w:jc w:val="both"/>
              <w:rPr>
                <w:rFonts w:ascii="Arial" w:hAnsi="Arial" w:cs="Arial"/>
                <w:lang w:val="es-MX"/>
              </w:rPr>
            </w:pPr>
            <w:r w:rsidRPr="006343A0">
              <w:rPr>
                <w:rFonts w:ascii="Arial" w:eastAsia="Arial" w:hAnsi="Arial" w:cs="Arial"/>
              </w:rPr>
              <w:t>Reglamento de la Ley de Compras Gubernamentales, Enajenaciones y Contratación de Servicios del Estado de Jalisco y sus Municipios, para el Poder Ejecutivo del Estado de Jalisco.</w:t>
            </w:r>
          </w:p>
        </w:tc>
      </w:tr>
      <w:tr w:rsidR="00F6659E" w:rsidRPr="006343A0" w14:paraId="7E33E367" w14:textId="77777777" w:rsidTr="007C1558">
        <w:tc>
          <w:tcPr>
            <w:tcW w:w="2122" w:type="dxa"/>
            <w:vAlign w:val="center"/>
          </w:tcPr>
          <w:p w14:paraId="61C1E8B8" w14:textId="77777777" w:rsidR="00F6659E" w:rsidRPr="006343A0" w:rsidRDefault="00F6659E" w:rsidP="00530D02">
            <w:pPr>
              <w:ind w:right="51"/>
              <w:jc w:val="center"/>
              <w:rPr>
                <w:rFonts w:ascii="Arial" w:hAnsi="Arial" w:cs="Arial"/>
                <w:lang w:val="es-MX"/>
              </w:rPr>
            </w:pPr>
            <w:r w:rsidRPr="006343A0">
              <w:rPr>
                <w:rFonts w:ascii="Arial" w:hAnsi="Arial" w:cs="Arial"/>
                <w:b/>
              </w:rPr>
              <w:t>“Secretaría de la Hacienda Pública”</w:t>
            </w:r>
          </w:p>
        </w:tc>
        <w:tc>
          <w:tcPr>
            <w:tcW w:w="7365" w:type="dxa"/>
            <w:vAlign w:val="center"/>
          </w:tcPr>
          <w:p w14:paraId="6709CE15" w14:textId="77777777" w:rsidR="00F6659E" w:rsidRPr="006343A0" w:rsidRDefault="00F6659E" w:rsidP="00B57D43">
            <w:pPr>
              <w:ind w:right="51"/>
              <w:jc w:val="both"/>
              <w:rPr>
                <w:rFonts w:ascii="Arial" w:hAnsi="Arial" w:cs="Arial"/>
                <w:lang w:val="es-MX"/>
              </w:rPr>
            </w:pPr>
            <w:r w:rsidRPr="006343A0">
              <w:rPr>
                <w:rFonts w:ascii="Arial" w:hAnsi="Arial" w:cs="Arial"/>
                <w:lang w:val="es-MX"/>
              </w:rPr>
              <w:t>Dependencia Gubernamental del Estado de Jalisco responsable de la gestión, supervisión</w:t>
            </w:r>
            <w:r w:rsidRPr="006343A0">
              <w:rPr>
                <w:rFonts w:ascii="Arial" w:hAnsi="Arial" w:cs="Arial"/>
                <w:spacing w:val="-1"/>
                <w:lang w:val="es-MX"/>
              </w:rPr>
              <w:t xml:space="preserve"> </w:t>
            </w:r>
            <w:r w:rsidRPr="006343A0">
              <w:rPr>
                <w:rFonts w:ascii="Arial" w:hAnsi="Arial" w:cs="Arial"/>
                <w:lang w:val="es-MX"/>
              </w:rPr>
              <w:t>y control de los recursos</w:t>
            </w:r>
            <w:r w:rsidRPr="006343A0">
              <w:rPr>
                <w:rFonts w:ascii="Arial" w:hAnsi="Arial" w:cs="Arial"/>
                <w:spacing w:val="-1"/>
                <w:lang w:val="es-MX"/>
              </w:rPr>
              <w:t xml:space="preserve"> </w:t>
            </w:r>
            <w:r w:rsidRPr="006343A0">
              <w:rPr>
                <w:rFonts w:ascii="Arial" w:hAnsi="Arial" w:cs="Arial"/>
                <w:lang w:val="es-MX"/>
              </w:rPr>
              <w:t>financieros estatales,</w:t>
            </w:r>
            <w:r w:rsidRPr="006343A0">
              <w:rPr>
                <w:rFonts w:ascii="Arial" w:hAnsi="Arial" w:cs="Arial"/>
                <w:spacing w:val="-1"/>
                <w:lang w:val="es-MX"/>
              </w:rPr>
              <w:t xml:space="preserve"> </w:t>
            </w:r>
            <w:r w:rsidRPr="006343A0">
              <w:rPr>
                <w:rFonts w:ascii="Arial" w:hAnsi="Arial" w:cs="Arial"/>
                <w:lang w:val="es-MX"/>
              </w:rPr>
              <w:t>así</w:t>
            </w:r>
            <w:r w:rsidRPr="006343A0">
              <w:rPr>
                <w:rFonts w:ascii="Arial" w:hAnsi="Arial" w:cs="Arial"/>
                <w:spacing w:val="-2"/>
                <w:lang w:val="es-MX"/>
              </w:rPr>
              <w:t xml:space="preserve"> </w:t>
            </w:r>
            <w:r w:rsidRPr="006343A0">
              <w:rPr>
                <w:rFonts w:ascii="Arial" w:hAnsi="Arial" w:cs="Arial"/>
                <w:lang w:val="es-MX"/>
              </w:rPr>
              <w:t>como</w:t>
            </w:r>
            <w:r w:rsidRPr="006343A0">
              <w:rPr>
                <w:rFonts w:ascii="Arial" w:hAnsi="Arial" w:cs="Arial"/>
                <w:spacing w:val="-2"/>
                <w:lang w:val="es-MX"/>
              </w:rPr>
              <w:t xml:space="preserve"> </w:t>
            </w:r>
            <w:r w:rsidRPr="006343A0">
              <w:rPr>
                <w:rFonts w:ascii="Arial" w:hAnsi="Arial" w:cs="Arial"/>
                <w:lang w:val="es-MX"/>
              </w:rPr>
              <w:t>de garantizar el</w:t>
            </w:r>
            <w:r w:rsidRPr="006343A0">
              <w:rPr>
                <w:rFonts w:ascii="Arial" w:hAnsi="Arial" w:cs="Arial"/>
                <w:spacing w:val="-2"/>
                <w:lang w:val="es-MX"/>
              </w:rPr>
              <w:t xml:space="preserve"> </w:t>
            </w:r>
            <w:r w:rsidRPr="006343A0">
              <w:rPr>
                <w:rFonts w:ascii="Arial" w:hAnsi="Arial" w:cs="Arial"/>
                <w:lang w:val="es-MX"/>
              </w:rPr>
              <w:t>cumplimiento de</w:t>
            </w:r>
            <w:r w:rsidRPr="006343A0">
              <w:rPr>
                <w:rFonts w:ascii="Arial" w:hAnsi="Arial" w:cs="Arial"/>
                <w:spacing w:val="-9"/>
                <w:lang w:val="es-MX"/>
              </w:rPr>
              <w:t xml:space="preserve"> </w:t>
            </w:r>
            <w:r w:rsidRPr="006343A0">
              <w:rPr>
                <w:rFonts w:ascii="Arial" w:hAnsi="Arial" w:cs="Arial"/>
                <w:lang w:val="es-MX"/>
              </w:rPr>
              <w:t>las</w:t>
            </w:r>
            <w:r w:rsidRPr="006343A0">
              <w:rPr>
                <w:rFonts w:ascii="Arial" w:hAnsi="Arial" w:cs="Arial"/>
                <w:spacing w:val="-6"/>
                <w:lang w:val="es-MX"/>
              </w:rPr>
              <w:t xml:space="preserve"> </w:t>
            </w:r>
            <w:r w:rsidRPr="006343A0">
              <w:rPr>
                <w:rFonts w:ascii="Arial" w:hAnsi="Arial" w:cs="Arial"/>
                <w:lang w:val="es-MX"/>
              </w:rPr>
              <w:t>obligaciones</w:t>
            </w:r>
            <w:r w:rsidRPr="006343A0">
              <w:rPr>
                <w:rFonts w:ascii="Arial" w:hAnsi="Arial" w:cs="Arial"/>
                <w:spacing w:val="-5"/>
                <w:lang w:val="es-MX"/>
              </w:rPr>
              <w:t xml:space="preserve"> </w:t>
            </w:r>
            <w:r w:rsidRPr="006343A0">
              <w:rPr>
                <w:rFonts w:ascii="Arial" w:hAnsi="Arial" w:cs="Arial"/>
                <w:lang w:val="es-MX"/>
              </w:rPr>
              <w:t>fiscales</w:t>
            </w:r>
            <w:r w:rsidRPr="006343A0">
              <w:rPr>
                <w:rFonts w:ascii="Arial" w:hAnsi="Arial" w:cs="Arial"/>
                <w:spacing w:val="-8"/>
                <w:lang w:val="es-MX"/>
              </w:rPr>
              <w:t xml:space="preserve"> </w:t>
            </w:r>
            <w:r w:rsidRPr="006343A0">
              <w:rPr>
                <w:rFonts w:ascii="Arial" w:hAnsi="Arial" w:cs="Arial"/>
                <w:lang w:val="es-MX"/>
              </w:rPr>
              <w:t>y</w:t>
            </w:r>
            <w:r w:rsidRPr="006343A0">
              <w:rPr>
                <w:rFonts w:ascii="Arial" w:hAnsi="Arial" w:cs="Arial"/>
                <w:spacing w:val="-4"/>
                <w:lang w:val="es-MX"/>
              </w:rPr>
              <w:t xml:space="preserve"> </w:t>
            </w:r>
            <w:r w:rsidRPr="006343A0">
              <w:rPr>
                <w:rFonts w:ascii="Arial" w:hAnsi="Arial" w:cs="Arial"/>
                <w:lang w:val="es-MX"/>
              </w:rPr>
              <w:t>la</w:t>
            </w:r>
            <w:r w:rsidRPr="006343A0">
              <w:rPr>
                <w:rFonts w:ascii="Arial" w:hAnsi="Arial" w:cs="Arial"/>
                <w:spacing w:val="-7"/>
                <w:lang w:val="es-MX"/>
              </w:rPr>
              <w:t xml:space="preserve"> </w:t>
            </w:r>
            <w:r w:rsidRPr="006343A0">
              <w:rPr>
                <w:rFonts w:ascii="Arial" w:hAnsi="Arial" w:cs="Arial"/>
                <w:lang w:val="es-MX"/>
              </w:rPr>
              <w:t>administración</w:t>
            </w:r>
            <w:r w:rsidRPr="006343A0">
              <w:rPr>
                <w:rFonts w:ascii="Arial" w:hAnsi="Arial" w:cs="Arial"/>
                <w:spacing w:val="-4"/>
                <w:lang w:val="es-MX"/>
              </w:rPr>
              <w:t xml:space="preserve"> </w:t>
            </w:r>
            <w:r w:rsidRPr="006343A0">
              <w:rPr>
                <w:rFonts w:ascii="Arial" w:hAnsi="Arial" w:cs="Arial"/>
                <w:lang w:val="es-MX"/>
              </w:rPr>
              <w:t>eficiente</w:t>
            </w:r>
            <w:r w:rsidRPr="006343A0">
              <w:rPr>
                <w:rFonts w:ascii="Arial" w:hAnsi="Arial" w:cs="Arial"/>
                <w:spacing w:val="-5"/>
                <w:lang w:val="es-MX"/>
              </w:rPr>
              <w:t xml:space="preserve"> </w:t>
            </w:r>
            <w:r w:rsidRPr="006343A0">
              <w:rPr>
                <w:rFonts w:ascii="Arial" w:hAnsi="Arial" w:cs="Arial"/>
                <w:lang w:val="es-MX"/>
              </w:rPr>
              <w:t>del</w:t>
            </w:r>
            <w:r w:rsidRPr="006343A0">
              <w:rPr>
                <w:rFonts w:ascii="Arial" w:hAnsi="Arial" w:cs="Arial"/>
                <w:spacing w:val="-4"/>
                <w:lang w:val="es-MX"/>
              </w:rPr>
              <w:t xml:space="preserve"> </w:t>
            </w:r>
            <w:r w:rsidRPr="006343A0">
              <w:rPr>
                <w:rFonts w:ascii="Arial" w:hAnsi="Arial" w:cs="Arial"/>
                <w:lang w:val="es-MX"/>
              </w:rPr>
              <w:t>presupuesto</w:t>
            </w:r>
            <w:r w:rsidRPr="006343A0">
              <w:rPr>
                <w:rFonts w:ascii="Arial" w:hAnsi="Arial" w:cs="Arial"/>
                <w:spacing w:val="-4"/>
                <w:lang w:val="es-MX"/>
              </w:rPr>
              <w:t xml:space="preserve"> </w:t>
            </w:r>
            <w:r w:rsidRPr="006343A0">
              <w:rPr>
                <w:rFonts w:ascii="Arial" w:hAnsi="Arial" w:cs="Arial"/>
                <w:lang w:val="es-MX"/>
              </w:rPr>
              <w:t>público</w:t>
            </w:r>
            <w:r w:rsidRPr="006343A0">
              <w:rPr>
                <w:rFonts w:ascii="Arial" w:hAnsi="Arial" w:cs="Arial"/>
                <w:spacing w:val="-4"/>
                <w:lang w:val="es-MX"/>
              </w:rPr>
              <w:t xml:space="preserve"> </w:t>
            </w:r>
            <w:r w:rsidRPr="006343A0">
              <w:rPr>
                <w:rFonts w:ascii="Arial" w:hAnsi="Arial" w:cs="Arial"/>
                <w:lang w:val="es-MX"/>
              </w:rPr>
              <w:t>establecido</w:t>
            </w:r>
            <w:r w:rsidRPr="006343A0">
              <w:rPr>
                <w:rFonts w:ascii="Arial" w:hAnsi="Arial" w:cs="Arial"/>
                <w:spacing w:val="-6"/>
                <w:lang w:val="es-MX"/>
              </w:rPr>
              <w:t xml:space="preserve"> </w:t>
            </w:r>
            <w:r w:rsidRPr="006343A0">
              <w:rPr>
                <w:rFonts w:ascii="Arial" w:hAnsi="Arial" w:cs="Arial"/>
                <w:lang w:val="es-MX"/>
              </w:rPr>
              <w:t>en</w:t>
            </w:r>
            <w:r w:rsidRPr="006343A0">
              <w:rPr>
                <w:rFonts w:ascii="Arial" w:hAnsi="Arial" w:cs="Arial"/>
                <w:spacing w:val="-4"/>
                <w:lang w:val="es-MX"/>
              </w:rPr>
              <w:t xml:space="preserve"> </w:t>
            </w:r>
            <w:r w:rsidRPr="006343A0">
              <w:rPr>
                <w:rFonts w:ascii="Arial" w:hAnsi="Arial" w:cs="Arial"/>
                <w:lang w:val="es-MX"/>
              </w:rPr>
              <w:t>las</w:t>
            </w:r>
            <w:r w:rsidRPr="006343A0">
              <w:rPr>
                <w:rFonts w:ascii="Arial" w:hAnsi="Arial" w:cs="Arial"/>
                <w:spacing w:val="-9"/>
                <w:lang w:val="es-MX"/>
              </w:rPr>
              <w:t xml:space="preserve"> </w:t>
            </w:r>
            <w:r w:rsidRPr="006343A0">
              <w:rPr>
                <w:rFonts w:ascii="Arial" w:hAnsi="Arial" w:cs="Arial"/>
                <w:lang w:val="es-MX"/>
              </w:rPr>
              <w:t>bases</w:t>
            </w:r>
            <w:r w:rsidRPr="006343A0">
              <w:rPr>
                <w:rFonts w:ascii="Arial" w:hAnsi="Arial" w:cs="Arial"/>
                <w:spacing w:val="-8"/>
                <w:lang w:val="es-MX"/>
              </w:rPr>
              <w:t xml:space="preserve"> </w:t>
            </w:r>
            <w:r w:rsidRPr="006343A0">
              <w:rPr>
                <w:rFonts w:ascii="Arial" w:hAnsi="Arial" w:cs="Arial"/>
                <w:lang w:val="es-MX"/>
              </w:rPr>
              <w:t xml:space="preserve">de la </w:t>
            </w:r>
            <w:r w:rsidRPr="006343A0">
              <w:rPr>
                <w:rFonts w:ascii="Arial" w:hAnsi="Arial" w:cs="Arial"/>
                <w:spacing w:val="-2"/>
                <w:lang w:val="es-MX"/>
              </w:rPr>
              <w:t>“LICITACIÓN”.</w:t>
            </w:r>
          </w:p>
        </w:tc>
      </w:tr>
      <w:tr w:rsidR="00F6659E" w:rsidRPr="006343A0" w14:paraId="43506CA9" w14:textId="77777777" w:rsidTr="007C1558">
        <w:tc>
          <w:tcPr>
            <w:tcW w:w="2122" w:type="dxa"/>
            <w:shd w:val="clear" w:color="auto" w:fill="D9D9D9" w:themeFill="background1" w:themeFillShade="D9"/>
            <w:vAlign w:val="center"/>
          </w:tcPr>
          <w:p w14:paraId="27A7D636" w14:textId="77777777" w:rsidR="00F6659E" w:rsidRPr="006343A0" w:rsidRDefault="00F6659E" w:rsidP="00530D02">
            <w:pPr>
              <w:ind w:right="51"/>
              <w:jc w:val="center"/>
              <w:rPr>
                <w:rFonts w:ascii="Arial" w:hAnsi="Arial" w:cs="Arial"/>
                <w:lang w:val="es-MX"/>
              </w:rPr>
            </w:pPr>
            <w:r w:rsidRPr="006343A0">
              <w:rPr>
                <w:rFonts w:ascii="Arial" w:hAnsi="Arial" w:cs="Arial"/>
                <w:b/>
              </w:rPr>
              <w:t>“Sobre cerrado”</w:t>
            </w:r>
          </w:p>
        </w:tc>
        <w:tc>
          <w:tcPr>
            <w:tcW w:w="7365" w:type="dxa"/>
            <w:shd w:val="clear" w:color="auto" w:fill="D9D9D9" w:themeFill="background1" w:themeFillShade="D9"/>
            <w:vAlign w:val="center"/>
          </w:tcPr>
          <w:p w14:paraId="6CD1AFC1" w14:textId="77777777" w:rsidR="00F6659E" w:rsidRPr="006343A0" w:rsidRDefault="00F6659E" w:rsidP="00B57D43">
            <w:pPr>
              <w:ind w:right="51"/>
              <w:jc w:val="both"/>
              <w:rPr>
                <w:rFonts w:ascii="Arial" w:hAnsi="Arial" w:cs="Arial"/>
                <w:lang w:val="es-MX"/>
              </w:rPr>
            </w:pPr>
            <w:r w:rsidRPr="006343A0">
              <w:rPr>
                <w:rFonts w:ascii="Arial" w:hAnsi="Arial" w:cs="Arial"/>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F6659E" w:rsidRPr="006343A0" w14:paraId="64C99DC1" w14:textId="77777777" w:rsidTr="007C1558">
        <w:tc>
          <w:tcPr>
            <w:tcW w:w="2122" w:type="dxa"/>
            <w:vAlign w:val="center"/>
          </w:tcPr>
          <w:p w14:paraId="7F655872" w14:textId="77777777" w:rsidR="00F6659E" w:rsidRPr="006343A0" w:rsidRDefault="00F6659E" w:rsidP="00530D02">
            <w:pPr>
              <w:ind w:right="51"/>
              <w:jc w:val="center"/>
              <w:rPr>
                <w:rFonts w:ascii="Arial" w:hAnsi="Arial" w:cs="Arial"/>
                <w:lang w:val="es-MX"/>
              </w:rPr>
            </w:pPr>
            <w:r w:rsidRPr="006343A0">
              <w:rPr>
                <w:rFonts w:ascii="Arial" w:hAnsi="Arial" w:cs="Arial"/>
                <w:b/>
              </w:rPr>
              <w:t>“Tipo de contrato”</w:t>
            </w:r>
          </w:p>
        </w:tc>
        <w:tc>
          <w:tcPr>
            <w:tcW w:w="7365" w:type="dxa"/>
            <w:vAlign w:val="center"/>
          </w:tcPr>
          <w:p w14:paraId="6DFF116F" w14:textId="77777777" w:rsidR="00F6659E" w:rsidRPr="006343A0" w:rsidRDefault="00F6659E" w:rsidP="00B57D43">
            <w:pPr>
              <w:ind w:right="51"/>
              <w:jc w:val="both"/>
              <w:rPr>
                <w:rFonts w:ascii="Arial" w:hAnsi="Arial" w:cs="Arial"/>
                <w:lang w:val="es-MX"/>
              </w:rPr>
            </w:pPr>
            <w:r w:rsidRPr="006343A0">
              <w:rPr>
                <w:rFonts w:ascii="Arial" w:hAnsi="Arial" w:cs="Arial"/>
                <w:lang w:val="es-MX"/>
              </w:rPr>
              <w:t>El “CONTRATO” puede ser abastecido en dos modalidades:</w:t>
            </w:r>
          </w:p>
          <w:p w14:paraId="6D4CD19F" w14:textId="77777777" w:rsidR="00F6659E" w:rsidRPr="006343A0" w:rsidRDefault="00F6659E" w:rsidP="00B57D43">
            <w:pPr>
              <w:autoSpaceDE w:val="0"/>
              <w:autoSpaceDN w:val="0"/>
              <w:ind w:right="51"/>
              <w:jc w:val="both"/>
              <w:rPr>
                <w:rFonts w:ascii="Arial" w:hAnsi="Arial" w:cs="Arial"/>
                <w:lang w:val="es-MX"/>
              </w:rPr>
            </w:pPr>
            <w:r w:rsidRPr="006343A0">
              <w:rPr>
                <w:rFonts w:ascii="Arial" w:hAnsi="Arial" w:cs="Arial"/>
                <w:b/>
                <w:bCs/>
                <w:lang w:val="es-MX"/>
              </w:rPr>
              <w:t>1. “Contrato abierto”,</w:t>
            </w:r>
            <w:r w:rsidRPr="006343A0">
              <w:rPr>
                <w:rFonts w:ascii="Arial" w:hAnsi="Arial" w:cs="Arial"/>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712BC2B" w14:textId="77777777" w:rsidR="00F6659E" w:rsidRPr="006343A0" w:rsidRDefault="00F6659E" w:rsidP="00B57D43">
            <w:pPr>
              <w:autoSpaceDE w:val="0"/>
              <w:autoSpaceDN w:val="0"/>
              <w:ind w:right="51"/>
              <w:jc w:val="both"/>
              <w:rPr>
                <w:rFonts w:ascii="Arial" w:hAnsi="Arial" w:cs="Arial"/>
                <w:lang w:val="es-MX"/>
              </w:rPr>
            </w:pPr>
            <w:r w:rsidRPr="006343A0">
              <w:rPr>
                <w:rFonts w:ascii="Arial" w:hAnsi="Arial" w:cs="Arial"/>
                <w:b/>
                <w:bCs/>
                <w:lang w:val="es-MX"/>
              </w:rPr>
              <w:t>2. “Contrato cerrado”,</w:t>
            </w:r>
            <w:r w:rsidRPr="006343A0">
              <w:rPr>
                <w:rFonts w:ascii="Arial" w:hAnsi="Arial" w:cs="Arial"/>
                <w:lang w:val="es-MX"/>
              </w:rPr>
              <w:t xml:space="preserve"> es cuando se establece una cantidad determinada de unidades a licitar.</w:t>
            </w:r>
          </w:p>
        </w:tc>
      </w:tr>
      <w:tr w:rsidR="00F6659E" w:rsidRPr="006343A0" w14:paraId="3FBDB1F0" w14:textId="77777777" w:rsidTr="007C1558">
        <w:tc>
          <w:tcPr>
            <w:tcW w:w="2122" w:type="dxa"/>
            <w:shd w:val="clear" w:color="auto" w:fill="D9D9D9" w:themeFill="background1" w:themeFillShade="D9"/>
            <w:vAlign w:val="center"/>
          </w:tcPr>
          <w:p w14:paraId="25B5D0AD" w14:textId="77777777" w:rsidR="00F6659E" w:rsidRPr="006343A0" w:rsidRDefault="00F6659E" w:rsidP="00530D02">
            <w:pPr>
              <w:ind w:right="51"/>
              <w:jc w:val="center"/>
              <w:rPr>
                <w:rFonts w:ascii="Arial" w:hAnsi="Arial" w:cs="Arial"/>
                <w:lang w:val="es-MX"/>
              </w:rPr>
            </w:pPr>
            <w:r w:rsidRPr="006343A0">
              <w:rPr>
                <w:rFonts w:ascii="Arial" w:hAnsi="Arial" w:cs="Arial"/>
                <w:b/>
              </w:rPr>
              <w:lastRenderedPageBreak/>
              <w:t>“Tracto sucesivo”</w:t>
            </w:r>
          </w:p>
        </w:tc>
        <w:tc>
          <w:tcPr>
            <w:tcW w:w="7365" w:type="dxa"/>
            <w:shd w:val="clear" w:color="auto" w:fill="D9D9D9" w:themeFill="background1" w:themeFillShade="D9"/>
            <w:vAlign w:val="center"/>
          </w:tcPr>
          <w:p w14:paraId="4B135556" w14:textId="77777777" w:rsidR="00F6659E" w:rsidRPr="006343A0" w:rsidRDefault="00F6659E" w:rsidP="00B57D43">
            <w:pPr>
              <w:ind w:right="51"/>
              <w:jc w:val="both"/>
              <w:rPr>
                <w:rFonts w:ascii="Arial" w:hAnsi="Arial" w:cs="Arial"/>
                <w:lang w:val="es-MX"/>
              </w:rPr>
            </w:pPr>
            <w:r w:rsidRPr="006343A0">
              <w:rPr>
                <w:rFonts w:ascii="Arial" w:hAnsi="Arial" w:cs="Arial"/>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F6659E" w:rsidRPr="006343A0" w14:paraId="1661815F" w14:textId="77777777" w:rsidTr="007C1558">
        <w:tc>
          <w:tcPr>
            <w:tcW w:w="2122" w:type="dxa"/>
            <w:vAlign w:val="center"/>
          </w:tcPr>
          <w:p w14:paraId="6B601B07" w14:textId="77777777" w:rsidR="00F6659E" w:rsidRPr="006343A0" w:rsidRDefault="00F6659E" w:rsidP="00530D02">
            <w:pPr>
              <w:pStyle w:val="Normal1"/>
              <w:spacing w:line="240" w:lineRule="auto"/>
              <w:ind w:right="51"/>
              <w:contextualSpacing w:val="0"/>
              <w:jc w:val="center"/>
              <w:rPr>
                <w:rFonts w:ascii="Arial" w:eastAsia="Arial" w:hAnsi="Arial" w:cs="Arial"/>
                <w:b/>
                <w:color w:val="auto"/>
                <w:sz w:val="20"/>
              </w:rPr>
            </w:pPr>
            <w:r w:rsidRPr="006343A0">
              <w:rPr>
                <w:rFonts w:ascii="Arial" w:eastAsia="Arial" w:hAnsi="Arial" w:cs="Arial"/>
                <w:b/>
                <w:color w:val="auto"/>
                <w:sz w:val="20"/>
              </w:rPr>
              <w:t>“Unidad Centralizada</w:t>
            </w:r>
          </w:p>
          <w:p w14:paraId="60F9C963"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de compras” / “UCC”</w:t>
            </w:r>
          </w:p>
        </w:tc>
        <w:tc>
          <w:tcPr>
            <w:tcW w:w="7365" w:type="dxa"/>
            <w:vAlign w:val="center"/>
          </w:tcPr>
          <w:p w14:paraId="69AFBFE4" w14:textId="77777777" w:rsidR="00F6659E" w:rsidRPr="006343A0" w:rsidRDefault="00F6659E" w:rsidP="00B57D43">
            <w:pPr>
              <w:ind w:right="51"/>
              <w:jc w:val="both"/>
              <w:rPr>
                <w:rFonts w:ascii="Arial" w:hAnsi="Arial" w:cs="Arial"/>
                <w:lang w:val="es-MX"/>
              </w:rPr>
            </w:pPr>
            <w:r w:rsidRPr="006343A0">
              <w:rPr>
                <w:rFonts w:ascii="Arial" w:eastAsia="Arial" w:hAnsi="Arial" w:cs="Arial"/>
              </w:rPr>
              <w:t>Unidad administrativa responsable de las adquisiciones, enajenaciones, arrendamiento de consumibles y la contratación de servicios que la “CONVOCANTE” requerirá para el cumplimiento de sus fines.</w:t>
            </w:r>
          </w:p>
        </w:tc>
      </w:tr>
      <w:tr w:rsidR="00F6659E" w:rsidRPr="006343A0" w14:paraId="40424F7D" w14:textId="77777777" w:rsidTr="007C1558">
        <w:tc>
          <w:tcPr>
            <w:tcW w:w="2122" w:type="dxa"/>
            <w:shd w:val="clear" w:color="auto" w:fill="D9D9D9" w:themeFill="background1" w:themeFillShade="D9"/>
            <w:vAlign w:val="center"/>
          </w:tcPr>
          <w:p w14:paraId="35ACD06F" w14:textId="77777777" w:rsidR="00F6659E" w:rsidRPr="006343A0" w:rsidRDefault="00F6659E" w:rsidP="00530D02">
            <w:pPr>
              <w:ind w:right="51"/>
              <w:jc w:val="center"/>
              <w:rPr>
                <w:rFonts w:ascii="Arial" w:hAnsi="Arial" w:cs="Arial"/>
                <w:lang w:val="es-MX"/>
              </w:rPr>
            </w:pPr>
            <w:r w:rsidRPr="006343A0">
              <w:rPr>
                <w:rFonts w:ascii="Arial" w:eastAsia="Arial" w:hAnsi="Arial" w:cs="Arial"/>
                <w:b/>
              </w:rPr>
              <w:t>“Visita de campo”</w:t>
            </w:r>
          </w:p>
        </w:tc>
        <w:tc>
          <w:tcPr>
            <w:tcW w:w="7365" w:type="dxa"/>
            <w:shd w:val="clear" w:color="auto" w:fill="D9D9D9" w:themeFill="background1" w:themeFillShade="D9"/>
            <w:vAlign w:val="center"/>
          </w:tcPr>
          <w:p w14:paraId="41C511A2" w14:textId="77777777" w:rsidR="00F6659E" w:rsidRPr="006343A0" w:rsidRDefault="00F6659E" w:rsidP="00B57D43">
            <w:pPr>
              <w:ind w:right="51"/>
              <w:jc w:val="both"/>
              <w:rPr>
                <w:rFonts w:ascii="Arial" w:hAnsi="Arial" w:cs="Arial"/>
                <w:lang w:val="es-MX"/>
              </w:rPr>
            </w:pPr>
            <w:r w:rsidRPr="006343A0">
              <w:rPr>
                <w:rFonts w:ascii="Arial" w:eastAsia="Arial" w:hAnsi="Arial" w:cs="Arial"/>
              </w:rPr>
              <w:t>Acto en el cual la dependencia o el licitante realizan una inspección del lugar del licitante donde se determine con el fin de aclarar dudas y dar una propuesta técnica y económica más certera</w:t>
            </w:r>
          </w:p>
        </w:tc>
      </w:tr>
    </w:tbl>
    <w:p w14:paraId="4AF04DDE" w14:textId="77777777" w:rsidR="00F6659E" w:rsidRPr="006343A0" w:rsidRDefault="00F6659E" w:rsidP="00530D02">
      <w:pPr>
        <w:pStyle w:val="Ttulo1"/>
        <w:spacing w:line="240" w:lineRule="auto"/>
        <w:ind w:right="51"/>
        <w:rPr>
          <w:rFonts w:ascii="Arial" w:hAnsi="Arial" w:cs="Arial"/>
          <w:caps/>
          <w:sz w:val="20"/>
          <w:szCs w:val="20"/>
          <w:lang w:val="es-MX"/>
        </w:rPr>
      </w:pPr>
      <w:bookmarkStart w:id="3" w:name="_Toc189564795"/>
    </w:p>
    <w:bookmarkEnd w:id="3"/>
    <w:p w14:paraId="7FE82738"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Objetivo.</w:t>
      </w:r>
    </w:p>
    <w:p w14:paraId="08358CED" w14:textId="77777777" w:rsidR="00F6659E" w:rsidRPr="006343A0" w:rsidRDefault="00F6659E" w:rsidP="00530D02">
      <w:pPr>
        <w:spacing w:before="0" w:line="240" w:lineRule="auto"/>
        <w:ind w:left="0" w:right="51"/>
        <w:rPr>
          <w:rFonts w:ascii="Arial" w:hAnsi="Arial" w:cs="Arial"/>
          <w:sz w:val="20"/>
          <w:szCs w:val="20"/>
          <w:lang w:val="es-MX"/>
        </w:rPr>
      </w:pPr>
    </w:p>
    <w:p w14:paraId="096C2410" w14:textId="77777777" w:rsidR="00F6659E" w:rsidRPr="006343A0" w:rsidRDefault="00F6659E" w:rsidP="00530D02">
      <w:pPr>
        <w:spacing w:before="0" w:line="240" w:lineRule="auto"/>
        <w:ind w:left="0" w:right="51"/>
        <w:rPr>
          <w:rFonts w:ascii="Arial" w:hAnsi="Arial" w:cs="Arial"/>
          <w:sz w:val="20"/>
          <w:szCs w:val="20"/>
          <w:lang w:val="es-MX"/>
        </w:rPr>
      </w:pPr>
      <w:bookmarkStart w:id="4" w:name="_Hlk204604932"/>
      <w:r w:rsidRPr="006343A0">
        <w:rPr>
          <w:rFonts w:ascii="Arial" w:hAnsi="Arial" w:cs="Arial"/>
          <w:sz w:val="20"/>
          <w:szCs w:val="20"/>
          <w:lang w:val="es-MX"/>
        </w:rPr>
        <w:t xml:space="preserve">Establecer las bases y reglas bajo las cuales se llevará a cabo el proceso de licitación pública del oficio de solicitud establecido en la </w:t>
      </w:r>
      <w:r w:rsidRPr="006343A0">
        <w:rPr>
          <w:rFonts w:ascii="Arial" w:hAnsi="Arial" w:cs="Arial"/>
          <w:b/>
          <w:bCs/>
          <w:sz w:val="20"/>
          <w:szCs w:val="20"/>
          <w:lang w:val="es-MX"/>
        </w:rPr>
        <w:t>“PORTADA”</w:t>
      </w:r>
      <w:r w:rsidRPr="006343A0">
        <w:rPr>
          <w:rFonts w:ascii="Arial" w:hAnsi="Arial" w:cs="Arial"/>
          <w:sz w:val="20"/>
          <w:szCs w:val="20"/>
          <w:lang w:val="es-MX"/>
        </w:rPr>
        <w:t xml:space="preserve"> de las presentes </w:t>
      </w:r>
      <w:r w:rsidRPr="006343A0">
        <w:rPr>
          <w:rFonts w:ascii="Arial" w:hAnsi="Arial" w:cs="Arial"/>
          <w:b/>
          <w:bCs/>
          <w:sz w:val="20"/>
          <w:szCs w:val="20"/>
          <w:lang w:val="es-MX"/>
        </w:rPr>
        <w:t>“BASES”.</w:t>
      </w:r>
      <w:bookmarkStart w:id="5" w:name="FECHALUGAR"/>
    </w:p>
    <w:bookmarkEnd w:id="4"/>
    <w:bookmarkEnd w:id="5"/>
    <w:p w14:paraId="14B023A0" w14:textId="77777777" w:rsidR="00F6659E" w:rsidRPr="006343A0" w:rsidRDefault="00F6659E" w:rsidP="00530D02">
      <w:pPr>
        <w:pStyle w:val="Ttulo1"/>
        <w:spacing w:line="240" w:lineRule="auto"/>
        <w:ind w:right="51"/>
        <w:rPr>
          <w:rFonts w:ascii="Arial" w:hAnsi="Arial" w:cs="Arial"/>
          <w:sz w:val="20"/>
          <w:szCs w:val="20"/>
          <w:lang w:val="es-MX"/>
        </w:rPr>
      </w:pPr>
    </w:p>
    <w:p w14:paraId="4453723D" w14:textId="77777777" w:rsidR="00F6659E" w:rsidRPr="006343A0" w:rsidRDefault="00F6659E" w:rsidP="00B57D43">
      <w:pPr>
        <w:pStyle w:val="Ttulo1"/>
        <w:keepLines w:val="0"/>
        <w:widowControl w:val="0"/>
        <w:numPr>
          <w:ilvl w:val="0"/>
          <w:numId w:val="12"/>
        </w:numPr>
        <w:adjustRightInd w:val="0"/>
        <w:spacing w:line="240" w:lineRule="auto"/>
        <w:ind w:left="426" w:right="51"/>
        <w:jc w:val="both"/>
        <w:textAlignment w:val="baseline"/>
        <w:rPr>
          <w:rFonts w:ascii="Arial" w:eastAsia="Times New Roman" w:hAnsi="Arial" w:cs="Arial"/>
          <w:bCs w:val="0"/>
          <w:color w:val="auto"/>
          <w:sz w:val="20"/>
          <w:szCs w:val="20"/>
          <w:lang w:val="es-MX" w:eastAsia="es-ES"/>
        </w:rPr>
      </w:pPr>
      <w:r w:rsidRPr="006343A0">
        <w:rPr>
          <w:rFonts w:ascii="Arial" w:eastAsia="Times New Roman" w:hAnsi="Arial" w:cs="Arial"/>
          <w:bCs w:val="0"/>
          <w:color w:val="auto"/>
          <w:sz w:val="20"/>
          <w:szCs w:val="20"/>
          <w:lang w:val="es-MX" w:eastAsia="es-ES"/>
        </w:rPr>
        <w:t>Etapas del proceso de licitación:</w:t>
      </w:r>
    </w:p>
    <w:p w14:paraId="50526214" w14:textId="77777777" w:rsidR="00F6659E" w:rsidRPr="006343A0" w:rsidRDefault="00F6659E" w:rsidP="00530D02">
      <w:pPr>
        <w:spacing w:before="0" w:line="240" w:lineRule="auto"/>
        <w:ind w:left="0" w:right="51"/>
        <w:rPr>
          <w:rFonts w:ascii="Arial" w:eastAsia="Arial" w:hAnsi="Arial" w:cs="Arial"/>
          <w:b/>
          <w:sz w:val="20"/>
          <w:szCs w:val="20"/>
          <w:lang w:val="es-MX"/>
        </w:rPr>
      </w:pPr>
    </w:p>
    <w:p w14:paraId="038983E5" w14:textId="77777777" w:rsidR="00F6659E" w:rsidRPr="006343A0" w:rsidRDefault="00F6659E" w:rsidP="00B57D4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Cs/>
          <w:sz w:val="20"/>
          <w:szCs w:val="20"/>
        </w:rPr>
      </w:pPr>
      <w:r w:rsidRPr="006343A0">
        <w:rPr>
          <w:rFonts w:ascii="Arial" w:eastAsia="Arial" w:hAnsi="Arial" w:cs="Arial"/>
          <w:b/>
          <w:sz w:val="20"/>
          <w:szCs w:val="20"/>
        </w:rPr>
        <w:t xml:space="preserve">Preguntas de la Junta de Aclaraciones. </w:t>
      </w:r>
      <w:r w:rsidRPr="006343A0">
        <w:rPr>
          <w:rFonts w:ascii="Arial" w:eastAsia="Arial" w:hAnsi="Arial" w:cs="Arial"/>
          <w:bCs/>
          <w:sz w:val="20"/>
          <w:szCs w:val="20"/>
        </w:rPr>
        <w:t xml:space="preserve">Cuando el </w:t>
      </w:r>
      <w:r w:rsidRPr="006343A0">
        <w:rPr>
          <w:rFonts w:ascii="Arial" w:eastAsia="Arial" w:hAnsi="Arial" w:cs="Arial"/>
          <w:b/>
          <w:sz w:val="20"/>
          <w:szCs w:val="20"/>
        </w:rPr>
        <w:t>“LICITANTE”</w:t>
      </w:r>
      <w:r w:rsidRPr="006343A0">
        <w:rPr>
          <w:rFonts w:ascii="Arial" w:eastAsia="Arial" w:hAnsi="Arial" w:cs="Arial"/>
          <w:bCs/>
          <w:sz w:val="20"/>
          <w:szCs w:val="20"/>
        </w:rPr>
        <w:t xml:space="preserve"> tenga dudas o requiera aclarar alguna cuestión referente al contenido de las bases y/o sus anexos, podrá formular sus preguntas que deberán ser presentadas de manera física al en las oficinas de la </w:t>
      </w:r>
      <w:r w:rsidRPr="006343A0">
        <w:rPr>
          <w:rFonts w:ascii="Arial" w:eastAsia="Arial" w:hAnsi="Arial" w:cs="Arial"/>
          <w:b/>
          <w:sz w:val="20"/>
          <w:szCs w:val="20"/>
        </w:rPr>
        <w:t>“UCC”</w:t>
      </w:r>
      <w:r w:rsidRPr="006343A0">
        <w:rPr>
          <w:rFonts w:ascii="Arial" w:eastAsia="Arial" w:hAnsi="Arial" w:cs="Arial"/>
          <w:bCs/>
          <w:sz w:val="20"/>
          <w:szCs w:val="20"/>
        </w:rPr>
        <w:t xml:space="preserve"> o bien de manera electrónica al correo que se señala en las presentes bases, cumpliendo con los siguientes requisitos:</w:t>
      </w:r>
    </w:p>
    <w:p w14:paraId="4D958783" w14:textId="77777777" w:rsidR="00F6659E" w:rsidRPr="006343A0" w:rsidRDefault="00F6659E" w:rsidP="00530D02">
      <w:pPr>
        <w:spacing w:before="0" w:line="240" w:lineRule="auto"/>
        <w:ind w:left="0" w:right="51"/>
        <w:rPr>
          <w:rFonts w:ascii="Arial" w:hAnsi="Arial" w:cs="Arial"/>
          <w:sz w:val="20"/>
          <w:szCs w:val="20"/>
          <w:lang w:val="es-MX"/>
        </w:rPr>
      </w:pPr>
    </w:p>
    <w:p w14:paraId="4FD0C08C" w14:textId="3350CC68"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Las preguntas deberán ser presentadas y formuladas bajo el formato </w:t>
      </w:r>
      <w:r w:rsidRPr="006343A0">
        <w:rPr>
          <w:rFonts w:ascii="Arial" w:hAnsi="Arial" w:cs="Arial"/>
          <w:b/>
          <w:bCs/>
          <w:color w:val="auto"/>
          <w:sz w:val="20"/>
          <w:szCs w:val="20"/>
          <w:lang w:eastAsia="es-ES"/>
        </w:rPr>
        <w:t>Anexo 11</w:t>
      </w:r>
      <w:r w:rsidRPr="006343A0">
        <w:rPr>
          <w:rFonts w:ascii="Arial" w:hAnsi="Arial" w:cs="Arial"/>
          <w:color w:val="auto"/>
          <w:sz w:val="20"/>
          <w:szCs w:val="20"/>
          <w:lang w:eastAsia="es-ES"/>
        </w:rPr>
        <w:t xml:space="preserve"> – “Formato para preguntas de junta de aclaraciones”, en el que deberá incluir:</w:t>
      </w:r>
    </w:p>
    <w:p w14:paraId="16779766"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Nombre del interesado.</w:t>
      </w:r>
    </w:p>
    <w:p w14:paraId="04F7E40C"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Nombre del representante o apoderado.</w:t>
      </w:r>
    </w:p>
    <w:p w14:paraId="34F4587B"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Número de licitación pública.</w:t>
      </w:r>
    </w:p>
    <w:p w14:paraId="1CF34266"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Pregunta.</w:t>
      </w:r>
    </w:p>
    <w:p w14:paraId="3B47031E" w14:textId="77777777" w:rsidR="00F6659E" w:rsidRPr="006343A0" w:rsidRDefault="00F6659E" w:rsidP="00B57D43">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Declaración bajo protesta de decir verdad donde declara su intención de participar.</w:t>
      </w:r>
    </w:p>
    <w:p w14:paraId="3A3C034A" w14:textId="10F53259" w:rsidR="00F6659E" w:rsidRPr="006343A0" w:rsidRDefault="00F6659E" w:rsidP="00530D02">
      <w:pPr>
        <w:pStyle w:val="Normal1"/>
        <w:numPr>
          <w:ilvl w:val="3"/>
          <w:numId w:val="13"/>
        </w:numPr>
        <w:spacing w:line="240" w:lineRule="auto"/>
        <w:ind w:left="1418" w:right="51"/>
        <w:rPr>
          <w:rFonts w:ascii="Arial" w:hAnsi="Arial" w:cs="Arial"/>
          <w:color w:val="auto"/>
          <w:sz w:val="20"/>
          <w:szCs w:val="20"/>
          <w:lang w:eastAsia="es-ES"/>
        </w:rPr>
      </w:pPr>
      <w:r w:rsidRPr="006343A0">
        <w:rPr>
          <w:rFonts w:ascii="Arial" w:hAnsi="Arial" w:cs="Arial"/>
          <w:color w:val="auto"/>
          <w:sz w:val="20"/>
          <w:szCs w:val="20"/>
          <w:lang w:eastAsia="es-ES"/>
        </w:rPr>
        <w:t>Firma.</w:t>
      </w:r>
    </w:p>
    <w:p w14:paraId="4101A1B8" w14:textId="493B0FEB"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Las preguntas deberán ser presentadas dentro del plazo establecido en el </w:t>
      </w:r>
      <w:r w:rsidRPr="006343A0">
        <w:rPr>
          <w:rFonts w:ascii="Arial" w:hAnsi="Arial" w:cs="Arial"/>
          <w:b/>
          <w:bCs/>
          <w:color w:val="auto"/>
          <w:sz w:val="20"/>
          <w:szCs w:val="20"/>
          <w:lang w:eastAsia="es-ES"/>
        </w:rPr>
        <w:t>calendario</w:t>
      </w:r>
      <w:r w:rsidRPr="006343A0">
        <w:rPr>
          <w:rFonts w:ascii="Arial" w:hAnsi="Arial" w:cs="Arial"/>
          <w:color w:val="auto"/>
          <w:sz w:val="20"/>
          <w:szCs w:val="20"/>
          <w:lang w:eastAsia="es-ES"/>
        </w:rPr>
        <w:t xml:space="preserve"> de las presentes bases.</w:t>
      </w:r>
    </w:p>
    <w:p w14:paraId="5855B579" w14:textId="21EAD368"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Para su presentación electrónica será necesario enviar las preguntas vía correo electrónico en formato WORD docx. al correo que se muestra en la convocatoria y en el calendario de las presentes bases.</w:t>
      </w:r>
    </w:p>
    <w:p w14:paraId="6B1FD9B7" w14:textId="77777777" w:rsidR="00F6659E" w:rsidRPr="006343A0"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Para su presentación física deberá de ser en las oficinas de la </w:t>
      </w:r>
      <w:r w:rsidRPr="006343A0">
        <w:rPr>
          <w:rFonts w:ascii="Arial" w:hAnsi="Arial" w:cs="Arial"/>
          <w:b/>
          <w:bCs/>
          <w:color w:val="auto"/>
          <w:sz w:val="20"/>
          <w:szCs w:val="20"/>
          <w:lang w:eastAsia="es-ES"/>
        </w:rPr>
        <w:t xml:space="preserve">“UCC” </w:t>
      </w:r>
      <w:r w:rsidRPr="006343A0">
        <w:rPr>
          <w:rFonts w:ascii="Arial" w:hAnsi="Arial" w:cs="Arial"/>
          <w:color w:val="auto"/>
          <w:sz w:val="20"/>
          <w:szCs w:val="20"/>
          <w:lang w:eastAsia="es-ES"/>
        </w:rPr>
        <w:t xml:space="preserve">de la </w:t>
      </w:r>
      <w:r w:rsidRPr="006343A0">
        <w:rPr>
          <w:rFonts w:ascii="Arial" w:hAnsi="Arial" w:cs="Arial"/>
          <w:b/>
          <w:bCs/>
          <w:color w:val="auto"/>
          <w:sz w:val="20"/>
          <w:szCs w:val="20"/>
          <w:lang w:eastAsia="es-ES"/>
        </w:rPr>
        <w:t>“CONVOCANTE”</w:t>
      </w:r>
      <w:r w:rsidRPr="006343A0">
        <w:rPr>
          <w:rFonts w:ascii="Arial" w:hAnsi="Arial" w:cs="Arial"/>
          <w:color w:val="auto"/>
          <w:sz w:val="20"/>
          <w:szCs w:val="20"/>
          <w:lang w:eastAsia="es-ES"/>
        </w:rPr>
        <w:t xml:space="preserve"> con domicilio ubicado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auto"/>
          <w:sz w:val="20"/>
          <w:szCs w:val="20"/>
          <w:lang w:eastAsia="es-ES"/>
        </w:rPr>
        <w:t>.</w:t>
      </w:r>
    </w:p>
    <w:p w14:paraId="3FF03DDD" w14:textId="77777777" w:rsidR="00F6659E" w:rsidRPr="006343A0"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6343A0">
        <w:rPr>
          <w:rFonts w:ascii="Arial" w:hAnsi="Arial" w:cs="Arial"/>
          <w:color w:val="auto"/>
          <w:sz w:val="20"/>
          <w:szCs w:val="20"/>
          <w:lang w:eastAsia="es-ES"/>
        </w:rPr>
        <w:t xml:space="preserve"> </w:t>
      </w:r>
    </w:p>
    <w:p w14:paraId="7E820ED7" w14:textId="77777777" w:rsidR="00F6659E" w:rsidRPr="006343A0"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sz w:val="20"/>
          <w:szCs w:val="20"/>
        </w:rPr>
      </w:pPr>
      <w:r w:rsidRPr="006343A0">
        <w:rPr>
          <w:rFonts w:ascii="Arial" w:eastAsia="Arial" w:hAnsi="Arial" w:cs="Arial"/>
          <w:b/>
          <w:sz w:val="20"/>
          <w:szCs w:val="20"/>
        </w:rPr>
        <w:t xml:space="preserve">Junta de Aclaraciones. </w:t>
      </w:r>
      <w:r w:rsidRPr="006343A0">
        <w:rPr>
          <w:rFonts w:ascii="Arial" w:hAnsi="Arial" w:cs="Arial"/>
          <w:bCs/>
          <w:sz w:val="20"/>
          <w:szCs w:val="20"/>
        </w:rPr>
        <w:t>La junta de aclaraciones</w:t>
      </w:r>
      <w:r w:rsidRPr="006343A0">
        <w:rPr>
          <w:rFonts w:ascii="Arial" w:hAnsi="Arial" w:cs="Arial"/>
          <w:b/>
          <w:sz w:val="20"/>
          <w:szCs w:val="20"/>
        </w:rPr>
        <w:t xml:space="preserve"> </w:t>
      </w:r>
      <w:r w:rsidRPr="006343A0">
        <w:rPr>
          <w:rFonts w:ascii="Arial" w:hAnsi="Arial" w:cs="Arial"/>
          <w:bCs/>
          <w:sz w:val="20"/>
          <w:szCs w:val="20"/>
        </w:rPr>
        <w:t xml:space="preserve">es el acto que se realiza para resolver las dudas y solicitudes de aclaración de los </w:t>
      </w:r>
      <w:r w:rsidRPr="006343A0">
        <w:rPr>
          <w:rFonts w:ascii="Arial" w:hAnsi="Arial" w:cs="Arial"/>
          <w:b/>
          <w:sz w:val="20"/>
          <w:szCs w:val="20"/>
        </w:rPr>
        <w:t>“LICITANTES”.</w:t>
      </w:r>
    </w:p>
    <w:p w14:paraId="5E8039DA" w14:textId="77777777" w:rsidR="00F6659E" w:rsidRPr="006343A0" w:rsidRDefault="00F6659E" w:rsidP="00530D02">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21422F7E" w14:textId="6AA6FBB3"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 xml:space="preserve">La convocante deberá realizar al menos una junta de aclaraciones, siendo optativa para los </w:t>
      </w:r>
      <w:r w:rsidRPr="006343A0">
        <w:rPr>
          <w:rFonts w:ascii="Arial" w:hAnsi="Arial" w:cs="Arial"/>
          <w:b/>
          <w:bCs/>
          <w:color w:val="auto"/>
          <w:sz w:val="20"/>
          <w:szCs w:val="20"/>
          <w:lang w:eastAsia="es-ES"/>
        </w:rPr>
        <w:t xml:space="preserve">“LICITANTES” </w:t>
      </w:r>
      <w:r w:rsidRPr="006343A0">
        <w:rPr>
          <w:rFonts w:ascii="Arial" w:hAnsi="Arial" w:cs="Arial"/>
          <w:color w:val="auto"/>
          <w:sz w:val="20"/>
          <w:szCs w:val="20"/>
          <w:lang w:eastAsia="es-ES"/>
        </w:rPr>
        <w:t>la asistencia a la misma, salvo que en la convocatoria se disponga lo contrario.</w:t>
      </w:r>
    </w:p>
    <w:p w14:paraId="350EBA9B" w14:textId="7A850ACF"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Pr="006343A0">
        <w:rPr>
          <w:rFonts w:ascii="Arial" w:hAnsi="Arial" w:cs="Arial"/>
          <w:b/>
          <w:bCs/>
          <w:color w:val="auto"/>
          <w:sz w:val="20"/>
          <w:szCs w:val="20"/>
          <w:lang w:eastAsia="es-ES"/>
        </w:rPr>
        <w:t>“CONVOCANTE”</w:t>
      </w:r>
      <w:r w:rsidRPr="006343A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1F4A3104" w14:textId="3DF791A8" w:rsidR="00F6659E" w:rsidRPr="006343A0" w:rsidRDefault="00F6659E" w:rsidP="008C74FA">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 xml:space="preserve">Con independencia de la asistencia de los interesados a las juntas de aclaraciones que se celebren, las determinaciones que en ellas se acuerden serán de observancia obligatoria para todos aquellos que presenten propuestas, aún para aquellos que no hayan asistido a las juntas de aclaraciones, o que desconozcan el resultado de dichos actos. </w:t>
      </w:r>
    </w:p>
    <w:p w14:paraId="53917964" w14:textId="293859F2" w:rsidR="00F6659E" w:rsidRPr="006343A0" w:rsidRDefault="00F6659E" w:rsidP="00530D02">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0EEAE5B2" w14:textId="77777777" w:rsidR="00F6659E" w:rsidRPr="006343A0" w:rsidRDefault="00F6659E" w:rsidP="004B1DB3">
      <w:pPr>
        <w:pStyle w:val="Normal1"/>
        <w:numPr>
          <w:ilvl w:val="2"/>
          <w:numId w:val="12"/>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Lugar, fecha y hora.</w:t>
      </w:r>
      <w:r w:rsidRPr="006343A0">
        <w:rPr>
          <w:rFonts w:ascii="Arial" w:hAnsi="Arial" w:cs="Arial"/>
          <w:color w:val="auto"/>
          <w:sz w:val="20"/>
          <w:szCs w:val="20"/>
          <w:lang w:eastAsia="es-ES"/>
        </w:rPr>
        <w:t xml:space="preserve"> El acto de la junta de aclaraciones se llevará a cabo en el día, lugar y hora previstos en el calendario de las presentes bases.</w:t>
      </w:r>
    </w:p>
    <w:p w14:paraId="647A9482" w14:textId="77777777" w:rsidR="00F6659E" w:rsidRPr="006343A0" w:rsidRDefault="00F6659E" w:rsidP="00530D02">
      <w:pPr>
        <w:spacing w:before="0" w:line="240" w:lineRule="auto"/>
        <w:ind w:left="0" w:right="51"/>
        <w:rPr>
          <w:rFonts w:ascii="Arial" w:hAnsi="Arial" w:cs="Arial"/>
          <w:sz w:val="20"/>
          <w:szCs w:val="20"/>
          <w:lang w:val="es-MX"/>
        </w:rPr>
      </w:pPr>
    </w:p>
    <w:p w14:paraId="4DA03DEE" w14:textId="77777777" w:rsidR="00F6659E" w:rsidRPr="006343A0" w:rsidRDefault="00F6659E" w:rsidP="004B1DB3">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6" w:name="_Toc189564812"/>
      <w:r w:rsidRPr="006343A0">
        <w:rPr>
          <w:rFonts w:ascii="Arial" w:hAnsi="Arial" w:cs="Arial"/>
          <w:b/>
          <w:bCs/>
          <w:sz w:val="20"/>
          <w:szCs w:val="20"/>
        </w:rPr>
        <w:t>Acto de presentación y apertura de propuestas.</w:t>
      </w:r>
      <w:bookmarkEnd w:id="6"/>
      <w:r w:rsidRPr="006343A0">
        <w:rPr>
          <w:rFonts w:ascii="Arial" w:hAnsi="Arial" w:cs="Arial"/>
          <w:b/>
          <w:bCs/>
          <w:sz w:val="20"/>
          <w:szCs w:val="20"/>
        </w:rPr>
        <w:t xml:space="preserve"> </w:t>
      </w:r>
      <w:r w:rsidRPr="006343A0">
        <w:rPr>
          <w:rFonts w:ascii="Arial" w:eastAsia="Arial" w:hAnsi="Arial" w:cs="Arial"/>
          <w:sz w:val="20"/>
          <w:szCs w:val="20"/>
        </w:rPr>
        <w:t xml:space="preserve">El acto de presentación y apertura de propuestas es la junta donde se presentan las propuestas de los </w:t>
      </w:r>
      <w:r w:rsidRPr="006343A0">
        <w:rPr>
          <w:rFonts w:ascii="Arial" w:eastAsia="Arial" w:hAnsi="Arial" w:cs="Arial"/>
          <w:b/>
          <w:bCs/>
          <w:sz w:val="20"/>
          <w:szCs w:val="20"/>
        </w:rPr>
        <w:t>“LICITANTES”</w:t>
      </w:r>
      <w:r w:rsidRPr="006343A0">
        <w:rPr>
          <w:rFonts w:ascii="Arial" w:eastAsia="Arial" w:hAnsi="Arial" w:cs="Arial"/>
          <w:sz w:val="20"/>
          <w:szCs w:val="20"/>
        </w:rPr>
        <w:t xml:space="preserve"> de acuerdo con los siguientes puntos:</w:t>
      </w:r>
    </w:p>
    <w:p w14:paraId="1774B339"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730C4A6D" w14:textId="77777777" w:rsidR="00F6659E" w:rsidRPr="006343A0" w:rsidRDefault="00F6659E" w:rsidP="004B1DB3">
      <w:pPr>
        <w:pStyle w:val="Normal1"/>
        <w:numPr>
          <w:ilvl w:val="2"/>
          <w:numId w:val="12"/>
        </w:numPr>
        <w:spacing w:line="240" w:lineRule="auto"/>
        <w:ind w:left="1134" w:right="51"/>
        <w:rPr>
          <w:rFonts w:ascii="Arial" w:eastAsia="MS Mincho" w:hAnsi="Arial" w:cs="Arial"/>
          <w:b/>
          <w:sz w:val="20"/>
          <w:szCs w:val="20"/>
        </w:rPr>
      </w:pPr>
      <w:r w:rsidRPr="006343A0">
        <w:rPr>
          <w:rFonts w:ascii="Arial" w:eastAsia="MS Mincho" w:hAnsi="Arial" w:cs="Arial"/>
          <w:b/>
          <w:sz w:val="20"/>
          <w:szCs w:val="20"/>
        </w:rPr>
        <w:t xml:space="preserve">Presentación y apertura de la propuesta. </w:t>
      </w:r>
      <w:r w:rsidRPr="006343A0">
        <w:rPr>
          <w:rFonts w:ascii="Arial" w:hAnsi="Arial" w:cs="Arial"/>
          <w:sz w:val="20"/>
          <w:szCs w:val="20"/>
        </w:rPr>
        <w:t>Se deberá entregar la propuesta dentro de un sobre cerrado cumpliendo con todos los requisitos establecidos a lo largo de las presentes bases, el día y a la hora establecidos en el calendario.</w:t>
      </w:r>
    </w:p>
    <w:p w14:paraId="399024B2" w14:textId="77777777" w:rsidR="00F6659E" w:rsidRPr="006343A0" w:rsidRDefault="00F6659E" w:rsidP="00530D02">
      <w:pPr>
        <w:pStyle w:val="Prrafodelista"/>
        <w:spacing w:after="0" w:line="240" w:lineRule="auto"/>
        <w:ind w:left="0" w:right="51"/>
        <w:rPr>
          <w:rFonts w:ascii="Arial" w:hAnsi="Arial" w:cs="Arial"/>
          <w:sz w:val="20"/>
          <w:szCs w:val="20"/>
        </w:rPr>
      </w:pPr>
    </w:p>
    <w:p w14:paraId="69DC861F" w14:textId="77777777" w:rsidR="00F6659E" w:rsidRPr="006343A0" w:rsidRDefault="00F6659E" w:rsidP="00BA6160">
      <w:pPr>
        <w:pStyle w:val="Ttulo2"/>
        <w:numPr>
          <w:ilvl w:val="3"/>
          <w:numId w:val="7"/>
        </w:numPr>
        <w:spacing w:before="0" w:line="240" w:lineRule="auto"/>
        <w:ind w:left="709" w:right="51" w:hanging="283"/>
        <w:jc w:val="both"/>
        <w:rPr>
          <w:rFonts w:ascii="Arial" w:hAnsi="Arial" w:cs="Arial"/>
          <w:sz w:val="20"/>
          <w:szCs w:val="20"/>
          <w:lang w:val="es-MX"/>
        </w:rPr>
      </w:pPr>
      <w:bookmarkStart w:id="7" w:name="_Toc189564813"/>
      <w:r w:rsidRPr="006343A0">
        <w:rPr>
          <w:rFonts w:ascii="Arial" w:hAnsi="Arial" w:cs="Arial"/>
          <w:b/>
          <w:bCs/>
          <w:sz w:val="20"/>
          <w:szCs w:val="20"/>
          <w:lang w:val="es-MX"/>
        </w:rPr>
        <w:t>Forma de presentación</w:t>
      </w:r>
      <w:bookmarkEnd w:id="7"/>
      <w:r w:rsidRPr="006343A0">
        <w:rPr>
          <w:rFonts w:ascii="Arial" w:hAnsi="Arial" w:cs="Arial"/>
          <w:b/>
          <w:bCs/>
          <w:sz w:val="20"/>
          <w:szCs w:val="20"/>
          <w:lang w:val="es-MX"/>
        </w:rPr>
        <w:t>.</w:t>
      </w:r>
      <w:r w:rsidRPr="006343A0">
        <w:rPr>
          <w:rFonts w:ascii="Arial" w:hAnsi="Arial" w:cs="Arial"/>
          <w:sz w:val="20"/>
          <w:szCs w:val="20"/>
          <w:lang w:val="es-MX"/>
        </w:rPr>
        <w:t xml:space="preserve"> </w:t>
      </w:r>
      <w:r w:rsidRPr="006343A0">
        <w:rPr>
          <w:rFonts w:ascii="Arial" w:eastAsia="Arial" w:hAnsi="Arial" w:cs="Arial"/>
          <w:bCs/>
          <w:sz w:val="20"/>
          <w:szCs w:val="20"/>
        </w:rPr>
        <w:t xml:space="preserve">Los </w:t>
      </w:r>
      <w:r w:rsidRPr="006343A0">
        <w:rPr>
          <w:rFonts w:ascii="Arial" w:eastAsia="Arial" w:hAnsi="Arial" w:cs="Arial"/>
          <w:sz w:val="20"/>
          <w:szCs w:val="20"/>
        </w:rPr>
        <w:t>“LICITANTES”,</w:t>
      </w:r>
      <w:r w:rsidRPr="006343A0">
        <w:rPr>
          <w:rFonts w:ascii="Arial" w:eastAsia="Arial" w:hAnsi="Arial" w:cs="Arial"/>
          <w:bCs/>
          <w:sz w:val="20"/>
          <w:szCs w:val="20"/>
        </w:rPr>
        <w:t xml:space="preserve"> deberán entregar sus propuestas, el día y la hora establecido en el calendario de las presentes bases.</w:t>
      </w:r>
    </w:p>
    <w:p w14:paraId="4C123BB6"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236ED0F8" w14:textId="5995D7BF" w:rsidR="00F6659E" w:rsidRPr="006343A0"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Propuesta Técnica:</w:t>
      </w:r>
      <w:r w:rsidRPr="006343A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3814A3E1" w14:textId="654D7118" w:rsidR="00F6659E" w:rsidRPr="006343A0" w:rsidRDefault="00F6659E" w:rsidP="008C74FA">
      <w:pPr>
        <w:pStyle w:val="Normal1"/>
        <w:numPr>
          <w:ilvl w:val="0"/>
          <w:numId w:val="14"/>
        </w:numPr>
        <w:spacing w:line="240" w:lineRule="auto"/>
        <w:ind w:left="1134" w:right="51"/>
        <w:contextualSpacing w:val="0"/>
        <w:rPr>
          <w:rFonts w:ascii="Arial" w:eastAsia="Arial" w:hAnsi="Arial" w:cs="Arial"/>
          <w:color w:val="auto"/>
          <w:sz w:val="20"/>
          <w:szCs w:val="20"/>
        </w:rPr>
      </w:pPr>
      <w:r w:rsidRPr="006343A0">
        <w:rPr>
          <w:rFonts w:ascii="Arial" w:eastAsia="Arial" w:hAnsi="Arial" w:cs="Arial"/>
          <w:b/>
          <w:bCs/>
          <w:color w:val="auto"/>
          <w:sz w:val="20"/>
          <w:szCs w:val="20"/>
        </w:rPr>
        <w:t>Propuesta económica:</w:t>
      </w:r>
      <w:r w:rsidRPr="006343A0">
        <w:rPr>
          <w:rFonts w:ascii="Arial" w:eastAsia="Arial" w:hAnsi="Arial" w:cs="Arial"/>
          <w:color w:val="auto"/>
          <w:sz w:val="20"/>
          <w:szCs w:val="20"/>
        </w:rPr>
        <w:t xml:space="preserve"> Se deberá presentar dentro del sobre cerrado de forma impresa y en USB en formato Excel. </w:t>
      </w:r>
    </w:p>
    <w:p w14:paraId="4594ADA5" w14:textId="39A8D2DD" w:rsidR="00F6659E" w:rsidRPr="006343A0" w:rsidRDefault="00F6659E" w:rsidP="008C74FA">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Proposición impresa.</w:t>
      </w:r>
      <w:r w:rsidRPr="006343A0">
        <w:rPr>
          <w:rFonts w:ascii="Arial" w:eastAsia="Arial" w:hAnsi="Arial" w:cs="Arial"/>
          <w:color w:val="auto"/>
          <w:sz w:val="20"/>
          <w:szCs w:val="20"/>
        </w:rPr>
        <w:t xml:space="preserve"> Presentar dentro del sobre cerrado un (1) juego de todos los documentos descritos en el Anexo 3 – Índice de la Proposición, de conformidad a lo requisitado mediante el punto 5.4 de las presentes bases.</w:t>
      </w:r>
    </w:p>
    <w:p w14:paraId="73D67253" w14:textId="77777777" w:rsidR="00F6659E" w:rsidRPr="006343A0" w:rsidRDefault="00F6659E" w:rsidP="00BA6160">
      <w:pPr>
        <w:pStyle w:val="Normal1"/>
        <w:numPr>
          <w:ilvl w:val="0"/>
          <w:numId w:val="14"/>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Contenido.</w:t>
      </w:r>
      <w:r w:rsidRPr="006343A0">
        <w:rPr>
          <w:rFonts w:ascii="Arial" w:eastAsia="Arial" w:hAnsi="Arial" w:cs="Arial"/>
          <w:color w:val="auto"/>
          <w:sz w:val="20"/>
          <w:szCs w:val="20"/>
        </w:rPr>
        <w:t xml:space="preserve"> Deberá contener todos los documentos solicitados en el Anexo 3 – Índice de la Proposición.</w:t>
      </w:r>
    </w:p>
    <w:p w14:paraId="04ECBCC3"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091239D1" w14:textId="77777777" w:rsidR="00F6659E" w:rsidRPr="006343A0" w:rsidRDefault="00F6659E" w:rsidP="00BA6160">
      <w:pPr>
        <w:pStyle w:val="Ttulo2"/>
        <w:numPr>
          <w:ilvl w:val="3"/>
          <w:numId w:val="7"/>
        </w:numPr>
        <w:spacing w:before="0" w:line="240" w:lineRule="auto"/>
        <w:ind w:left="709" w:right="51" w:hanging="283"/>
        <w:jc w:val="both"/>
        <w:rPr>
          <w:rFonts w:ascii="Arial" w:eastAsia="Arial" w:hAnsi="Arial" w:cs="Arial"/>
          <w:sz w:val="20"/>
          <w:szCs w:val="20"/>
        </w:rPr>
      </w:pPr>
      <w:r w:rsidRPr="006343A0">
        <w:rPr>
          <w:rFonts w:ascii="Arial" w:eastAsia="Arial" w:hAnsi="Arial" w:cs="Arial"/>
          <w:b/>
          <w:sz w:val="20"/>
          <w:szCs w:val="20"/>
        </w:rPr>
        <w:t>Lugar, fecha y hora.</w:t>
      </w:r>
      <w:r w:rsidRPr="006343A0">
        <w:rPr>
          <w:rFonts w:ascii="Arial" w:eastAsia="Arial" w:hAnsi="Arial" w:cs="Arial"/>
          <w:sz w:val="20"/>
          <w:szCs w:val="20"/>
        </w:rPr>
        <w:t xml:space="preserve"> </w:t>
      </w:r>
      <w:r w:rsidRPr="006343A0">
        <w:rPr>
          <w:rFonts w:ascii="Arial" w:eastAsia="Arial" w:hAnsi="Arial" w:cs="Arial"/>
          <w:bCs/>
          <w:sz w:val="20"/>
          <w:szCs w:val="20"/>
        </w:rPr>
        <w:t>El acto de presentación y apertura de propuestas se llevará a cabo en el día, lugar y hora previstos en el calendario de las presentes bases.</w:t>
      </w:r>
    </w:p>
    <w:p w14:paraId="1B40CA83"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3840E13D" w14:textId="4137574D" w:rsidR="00F6659E" w:rsidRPr="006343A0" w:rsidRDefault="00F6659E" w:rsidP="008C74FA">
      <w:pPr>
        <w:pStyle w:val="Normal1"/>
        <w:numPr>
          <w:ilvl w:val="2"/>
          <w:numId w:val="12"/>
        </w:numPr>
        <w:spacing w:line="240" w:lineRule="auto"/>
        <w:ind w:left="1134" w:right="51"/>
        <w:rPr>
          <w:rFonts w:ascii="Arial" w:hAnsi="Arial" w:cs="Arial"/>
          <w:b/>
          <w:bCs/>
          <w:sz w:val="20"/>
          <w:szCs w:val="20"/>
        </w:rPr>
      </w:pPr>
      <w:bookmarkStart w:id="8" w:name="_Toc189564815"/>
      <w:r w:rsidRPr="006343A0">
        <w:rPr>
          <w:rFonts w:ascii="Arial" w:hAnsi="Arial" w:cs="Arial"/>
          <w:b/>
          <w:bCs/>
          <w:sz w:val="20"/>
          <w:szCs w:val="20"/>
        </w:rPr>
        <w:t>Apertura del sobre.</w:t>
      </w:r>
      <w:bookmarkEnd w:id="8"/>
      <w:r w:rsidRPr="006343A0">
        <w:rPr>
          <w:rFonts w:ascii="Arial" w:hAnsi="Arial" w:cs="Arial"/>
          <w:b/>
          <w:bCs/>
          <w:sz w:val="20"/>
          <w:szCs w:val="20"/>
        </w:rPr>
        <w:t xml:space="preserve"> </w:t>
      </w:r>
      <w:r w:rsidRPr="006343A0">
        <w:rPr>
          <w:rFonts w:ascii="Arial" w:eastAsia="Arial" w:hAnsi="Arial" w:cs="Arial"/>
          <w:sz w:val="20"/>
          <w:szCs w:val="20"/>
        </w:rPr>
        <w:t>Un Servidor Público adscrito a la Contraloría del Estado, o del Órgano Interno de Control, o un vocal del Comité de Adquisiciones, procederán a abrir cada uno de los sobres para revisar públicamente su contenido.</w:t>
      </w:r>
      <w:bookmarkStart w:id="9" w:name="_Toc189564816"/>
    </w:p>
    <w:p w14:paraId="24A0CE20" w14:textId="13DE6CE2" w:rsidR="00F6659E" w:rsidRPr="006343A0" w:rsidRDefault="00F6659E" w:rsidP="008C74FA">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t>Revisión documental.</w:t>
      </w:r>
      <w:bookmarkStart w:id="10" w:name="_Toc189564817"/>
      <w:bookmarkEnd w:id="9"/>
      <w:r w:rsidRPr="006343A0">
        <w:rPr>
          <w:rFonts w:ascii="Arial" w:hAnsi="Arial" w:cs="Arial"/>
          <w:b/>
          <w:bCs/>
          <w:sz w:val="20"/>
          <w:szCs w:val="20"/>
        </w:rPr>
        <w:t xml:space="preserve"> </w:t>
      </w:r>
      <w:r w:rsidRPr="006343A0">
        <w:rPr>
          <w:rFonts w:ascii="Arial" w:hAnsi="Arial" w:cs="Arial"/>
          <w:sz w:val="20"/>
          <w:szCs w:val="20"/>
        </w:rPr>
        <w:t xml:space="preserve">Un servidor público adscrito al </w:t>
      </w:r>
      <w:r w:rsidRPr="006343A0">
        <w:rPr>
          <w:rFonts w:ascii="Arial" w:hAnsi="Arial" w:cs="Arial"/>
          <w:b/>
          <w:bCs/>
          <w:sz w:val="20"/>
          <w:szCs w:val="20"/>
        </w:rPr>
        <w:t>“AREA REQUIRENTE”</w:t>
      </w:r>
      <w:r w:rsidRPr="006343A0">
        <w:rPr>
          <w:rFonts w:ascii="Arial" w:hAnsi="Arial" w:cs="Arial"/>
          <w:sz w:val="20"/>
          <w:szCs w:val="20"/>
        </w:rPr>
        <w:t xml:space="preserve"> (para procesos sin concurrencia del Comité) o en su caso un miembro del Comité (para procesos con concurrencia del Comité), procederá a la revisión del contenido de cada una de las propuestas, haciéndose constar la documentación presentada, sin que ello implique la evaluación de su contenido.</w:t>
      </w:r>
    </w:p>
    <w:bookmarkEnd w:id="10"/>
    <w:p w14:paraId="48105B3F" w14:textId="77777777" w:rsidR="00F6659E" w:rsidRPr="006343A0" w:rsidRDefault="00F6659E" w:rsidP="00BA6160">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lastRenderedPageBreak/>
        <w:t>Levantamiento de acta.</w:t>
      </w:r>
      <w:r w:rsidRPr="006343A0">
        <w:rPr>
          <w:rFonts w:ascii="Arial" w:hAnsi="Arial" w:cs="Arial"/>
          <w:sz w:val="20"/>
          <w:szCs w:val="20"/>
        </w:rPr>
        <w:t xml:space="preserve"> </w:t>
      </w:r>
      <w:r w:rsidRPr="006343A0">
        <w:rPr>
          <w:rFonts w:ascii="Arial" w:eastAsia="Arial" w:hAnsi="Arial" w:cs="Arial"/>
          <w:sz w:val="20"/>
          <w:szCs w:val="20"/>
        </w:rPr>
        <w:t xml:space="preserve">Se levantará acta que servirá de constancia de la celebración del acto de presentación y apertura de las propuestas, en la que se hará constar la documentación presentada e importe económico de cada uno de los </w:t>
      </w:r>
      <w:r w:rsidRPr="006343A0">
        <w:rPr>
          <w:rFonts w:ascii="Arial" w:eastAsia="Arial" w:hAnsi="Arial" w:cs="Arial"/>
          <w:b/>
          <w:bCs/>
          <w:sz w:val="20"/>
          <w:szCs w:val="20"/>
        </w:rPr>
        <w:t>“LICITANTES”.</w:t>
      </w:r>
    </w:p>
    <w:p w14:paraId="36894D83"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4C6F7B52"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bookmarkStart w:id="11" w:name="_Toc189564818"/>
      <w:r w:rsidRPr="006343A0">
        <w:rPr>
          <w:rFonts w:ascii="Arial" w:eastAsia="Arial" w:hAnsi="Arial" w:cs="Arial"/>
          <w:b/>
          <w:bCs/>
          <w:sz w:val="20"/>
          <w:szCs w:val="20"/>
        </w:rPr>
        <w:t xml:space="preserve">Fallo. </w:t>
      </w:r>
      <w:r w:rsidRPr="006343A0">
        <w:rPr>
          <w:rFonts w:ascii="Arial" w:eastAsia="Arial Narrow" w:hAnsi="Arial" w:cs="Arial"/>
          <w:color w:val="000000"/>
          <w:sz w:val="20"/>
          <w:szCs w:val="20"/>
        </w:rPr>
        <w:t xml:space="preserve">Para el conocimiento de todos los </w:t>
      </w:r>
      <w:r w:rsidRPr="006343A0">
        <w:rPr>
          <w:rFonts w:ascii="Arial" w:eastAsia="Arial Narrow" w:hAnsi="Arial" w:cs="Arial"/>
          <w:b/>
          <w:bCs/>
          <w:color w:val="000000"/>
          <w:sz w:val="20"/>
          <w:szCs w:val="20"/>
        </w:rPr>
        <w:t>“LICITANTES”,</w:t>
      </w:r>
      <w:r w:rsidRPr="006343A0">
        <w:rPr>
          <w:rFonts w:ascii="Arial" w:eastAsia="Arial Narrow" w:hAnsi="Arial" w:cs="Arial"/>
          <w:color w:val="000000"/>
          <w:sz w:val="20"/>
          <w:szCs w:val="20"/>
        </w:rPr>
        <w:t xml:space="preserve"> el resultado del fallo deberá ocurrir dentro de los veinte (20) días naturales siguientes a la celebración del acto de presentación y apertura de propuestas, en el entendido que dicho plazo podrá prorrogarse por un plazo excedente de veinte (20) días naturales contados a partir del plazo establecido originalmente.</w:t>
      </w:r>
      <w:bookmarkStart w:id="12" w:name="_Toc189564819"/>
      <w:bookmarkEnd w:id="11"/>
    </w:p>
    <w:p w14:paraId="6BDAE5BC" w14:textId="77777777" w:rsidR="00F6659E" w:rsidRPr="006343A0" w:rsidRDefault="00F6659E" w:rsidP="00530D02">
      <w:pPr>
        <w:pStyle w:val="Prrafodelista"/>
        <w:spacing w:after="0" w:line="240" w:lineRule="auto"/>
        <w:ind w:left="0" w:right="51"/>
        <w:rPr>
          <w:rFonts w:ascii="Arial" w:eastAsia="Arial" w:hAnsi="Arial" w:cs="Arial"/>
          <w:b/>
          <w:bCs/>
          <w:sz w:val="20"/>
          <w:szCs w:val="20"/>
        </w:rPr>
      </w:pPr>
    </w:p>
    <w:p w14:paraId="47AC3B2F"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6343A0">
        <w:rPr>
          <w:rFonts w:ascii="Arial" w:eastAsia="Arial" w:hAnsi="Arial" w:cs="Arial"/>
          <w:b/>
          <w:bCs/>
          <w:sz w:val="20"/>
          <w:szCs w:val="20"/>
        </w:rPr>
        <w:t>Orden de compra.</w:t>
      </w:r>
      <w:bookmarkStart w:id="13" w:name="_Hlk88811113"/>
      <w:bookmarkEnd w:id="12"/>
      <w:r w:rsidRPr="006343A0">
        <w:rPr>
          <w:rFonts w:ascii="Arial" w:eastAsia="Arial" w:hAnsi="Arial" w:cs="Arial"/>
          <w:b/>
          <w:bCs/>
          <w:sz w:val="20"/>
          <w:szCs w:val="20"/>
        </w:rPr>
        <w:t xml:space="preserve"> </w:t>
      </w:r>
      <w:r w:rsidRPr="006343A0">
        <w:rPr>
          <w:rFonts w:ascii="Arial" w:eastAsia="Arial" w:hAnsi="Arial" w:cs="Arial"/>
          <w:sz w:val="20"/>
          <w:szCs w:val="20"/>
          <w:lang w:val="es-ES_tradnl"/>
        </w:rPr>
        <w:t xml:space="preserve">Los </w:t>
      </w:r>
      <w:r w:rsidRPr="006343A0">
        <w:rPr>
          <w:rFonts w:ascii="Arial" w:eastAsia="Arial" w:hAnsi="Arial" w:cs="Arial"/>
          <w:b/>
          <w:bCs/>
          <w:sz w:val="20"/>
          <w:szCs w:val="20"/>
          <w:lang w:val="es-ES_tradnl"/>
        </w:rPr>
        <w:t>“LICITANTES”</w:t>
      </w:r>
      <w:r w:rsidRPr="006343A0">
        <w:rPr>
          <w:rFonts w:ascii="Arial" w:eastAsia="Arial" w:hAnsi="Arial" w:cs="Arial"/>
          <w:sz w:val="20"/>
          <w:szCs w:val="20"/>
          <w:lang w:val="es-ES_tradnl"/>
        </w:rPr>
        <w:t xml:space="preserve"> adjudicados, se obligan a recoger la orden de compra, en un plazo no mayor de diez (10) días naturales contados a partir de la fecha de la notificación del fallo, previa entrega de la garantía de cumplimiento; de lo contrario, se podrá cancelar la adjudicación y proceder a adjudicar conforme a la Ley</w:t>
      </w:r>
      <w:bookmarkEnd w:id="13"/>
      <w:r w:rsidRPr="006343A0">
        <w:rPr>
          <w:rFonts w:ascii="Arial" w:eastAsia="Arial" w:hAnsi="Arial" w:cs="Arial"/>
          <w:sz w:val="20"/>
          <w:szCs w:val="20"/>
          <w:lang w:val="es-ES_tradnl"/>
        </w:rPr>
        <w:t>.</w:t>
      </w:r>
    </w:p>
    <w:p w14:paraId="3567447B" w14:textId="77777777" w:rsidR="00F6659E" w:rsidRPr="006343A0" w:rsidRDefault="00F6659E" w:rsidP="00530D02">
      <w:pPr>
        <w:pStyle w:val="Prrafodelista"/>
        <w:spacing w:after="0" w:line="240" w:lineRule="auto"/>
        <w:ind w:left="0"/>
        <w:rPr>
          <w:rFonts w:ascii="Arial" w:hAnsi="Arial" w:cs="Arial"/>
          <w:sz w:val="20"/>
          <w:szCs w:val="20"/>
        </w:rPr>
      </w:pPr>
    </w:p>
    <w:p w14:paraId="55BAE452"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hyperlink w:anchor="FIRMACONTRATO1" w:history="1">
        <w:bookmarkStart w:id="14" w:name="FIRMADELCONTRATO"/>
        <w:bookmarkStart w:id="15" w:name="_Toc189564820"/>
        <w:bookmarkStart w:id="16" w:name="_Toc17807987"/>
        <w:bookmarkEnd w:id="14"/>
        <w:r w:rsidRPr="006343A0">
          <w:rPr>
            <w:rStyle w:val="Hipervnculo"/>
            <w:rFonts w:ascii="Arial" w:hAnsi="Arial" w:cs="Arial"/>
            <w:b/>
            <w:bCs/>
            <w:color w:val="auto"/>
            <w:sz w:val="20"/>
            <w:szCs w:val="20"/>
            <w:u w:val="none"/>
          </w:rPr>
          <w:t>Firma del contrato.</w:t>
        </w:r>
        <w:bookmarkEnd w:id="15"/>
        <w:bookmarkEnd w:id="16"/>
      </w:hyperlink>
      <w:r w:rsidRPr="006343A0">
        <w:rPr>
          <w:rFonts w:ascii="Arial" w:hAnsi="Arial" w:cs="Arial"/>
          <w:b/>
          <w:bCs/>
          <w:sz w:val="20"/>
          <w:szCs w:val="20"/>
        </w:rPr>
        <w:t xml:space="preserve"> </w:t>
      </w:r>
      <w:r w:rsidRPr="006343A0">
        <w:rPr>
          <w:rFonts w:ascii="Arial" w:hAnsi="Arial" w:cs="Arial"/>
          <w:sz w:val="20"/>
          <w:szCs w:val="20"/>
        </w:rPr>
        <w:t xml:space="preserve">La firma del contrato se llevará a cabo en las oficinas de la Dirección Jurídica del Centro de Conciliación Laboral del Estado de Jalisco, con domicilio en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dentro de los 20 (veinte) días hábiles posteriores a la entrega de la garantía por parte del </w:t>
      </w:r>
      <w:r w:rsidRPr="006343A0">
        <w:rPr>
          <w:rFonts w:ascii="Arial" w:hAnsi="Arial" w:cs="Arial"/>
          <w:b/>
          <w:bCs/>
          <w:sz w:val="20"/>
          <w:szCs w:val="20"/>
        </w:rPr>
        <w:t>“LICITANTE”</w:t>
      </w:r>
      <w:r w:rsidRPr="006343A0">
        <w:rPr>
          <w:rFonts w:ascii="Arial" w:hAnsi="Arial" w:cs="Arial"/>
          <w:sz w:val="20"/>
          <w:szCs w:val="20"/>
        </w:rPr>
        <w:t xml:space="preserve"> adjudicado en un horario de 08:00 a 16:00 horas.</w:t>
      </w:r>
    </w:p>
    <w:p w14:paraId="7DD5FC1F" w14:textId="77777777" w:rsidR="00F6659E" w:rsidRPr="006343A0" w:rsidRDefault="00F6659E" w:rsidP="00530D02">
      <w:pPr>
        <w:pStyle w:val="Prrafodelista"/>
        <w:spacing w:after="0" w:line="240" w:lineRule="auto"/>
        <w:ind w:left="0"/>
        <w:rPr>
          <w:rFonts w:ascii="Arial" w:hAnsi="Arial" w:cs="Arial"/>
          <w:sz w:val="20"/>
          <w:szCs w:val="20"/>
        </w:rPr>
      </w:pPr>
    </w:p>
    <w:p w14:paraId="15362567"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r w:rsidRPr="006343A0">
        <w:rPr>
          <w:rFonts w:ascii="Arial" w:hAnsi="Arial" w:cs="Arial"/>
          <w:sz w:val="20"/>
          <w:szCs w:val="20"/>
        </w:rPr>
        <w:t xml:space="preserve">El </w:t>
      </w:r>
      <w:r w:rsidRPr="006343A0">
        <w:rPr>
          <w:rFonts w:ascii="Arial" w:hAnsi="Arial" w:cs="Arial"/>
          <w:b/>
          <w:bCs/>
          <w:sz w:val="20"/>
          <w:szCs w:val="20"/>
        </w:rPr>
        <w:t>“LICITANTE”</w:t>
      </w:r>
      <w:r w:rsidRPr="006343A0">
        <w:rPr>
          <w:rFonts w:ascii="Arial" w:hAnsi="Arial" w:cs="Arial"/>
          <w:sz w:val="20"/>
          <w:szCs w:val="20"/>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5945A8DF"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606C65A6" w14:textId="77777777" w:rsidR="00F6659E" w:rsidRPr="006343A0" w:rsidRDefault="00F6659E" w:rsidP="00BA616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6343A0">
        <w:rPr>
          <w:rFonts w:ascii="Arial" w:hAnsi="Arial" w:cs="Arial"/>
          <w:color w:val="000000" w:themeColor="text1"/>
          <w:sz w:val="20"/>
          <w:szCs w:val="20"/>
          <w:lang w:val="es-MX"/>
        </w:rPr>
        <w:t xml:space="preserve">Requisitos. </w:t>
      </w:r>
      <w:r w:rsidRPr="006343A0">
        <w:rPr>
          <w:rFonts w:ascii="Arial" w:hAnsi="Arial" w:cs="Arial"/>
          <w:b w:val="0"/>
          <w:color w:val="000000" w:themeColor="text1"/>
          <w:sz w:val="20"/>
          <w:szCs w:val="20"/>
          <w:lang w:val="es-MX"/>
        </w:rPr>
        <w:t xml:space="preserve">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deberá de cumplir con todos los requisitos establecidos a lo largo del presente capítulo, el cumplimiento de los requisitos le permitirá al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participar en la licitación mediante la evaluación técnica y económica de su propuesta. En caso de incumplimiento en alguno de los requisitos se desechará la propuesta del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de conformidad a la Ley.</w:t>
      </w:r>
    </w:p>
    <w:p w14:paraId="39848E10"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2D4ABFD9"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17" w:name="_Toc189564827"/>
      <w:r w:rsidRPr="006343A0">
        <w:rPr>
          <w:rFonts w:ascii="Arial" w:hAnsi="Arial" w:cs="Arial"/>
          <w:color w:val="000000" w:themeColor="text1"/>
          <w:sz w:val="20"/>
          <w:szCs w:val="20"/>
        </w:rPr>
        <w:t>Requisitos de las muestras físicas.</w:t>
      </w:r>
      <w:bookmarkEnd w:id="17"/>
      <w:r w:rsidRPr="006343A0">
        <w:rPr>
          <w:rFonts w:ascii="Arial" w:hAnsi="Arial" w:cs="Arial"/>
          <w:color w:val="000000" w:themeColor="text1"/>
          <w:sz w:val="20"/>
          <w:szCs w:val="20"/>
        </w:rPr>
        <w:t xml:space="preserve"> (únicamente en caso de ser necesario): </w:t>
      </w:r>
      <w:r w:rsidRPr="006343A0">
        <w:rPr>
          <w:rFonts w:ascii="Arial" w:hAnsi="Arial" w:cs="Arial"/>
          <w:bCs/>
          <w:color w:val="000000" w:themeColor="text1"/>
          <w:sz w:val="20"/>
          <w:szCs w:val="20"/>
        </w:rPr>
        <w:t xml:space="preserve">Únicamente en caso de que así lo solicite expresamente el </w:t>
      </w:r>
      <w:r w:rsidRPr="006343A0">
        <w:rPr>
          <w:rFonts w:ascii="Arial" w:hAnsi="Arial" w:cs="Arial"/>
          <w:color w:val="000000" w:themeColor="text1"/>
          <w:sz w:val="20"/>
          <w:szCs w:val="20"/>
        </w:rPr>
        <w:t>“ÁREA REQUIRENTE”</w:t>
      </w:r>
      <w:r w:rsidRPr="006343A0">
        <w:rPr>
          <w:rFonts w:ascii="Arial" w:hAnsi="Arial" w:cs="Arial"/>
          <w:bCs/>
          <w:color w:val="000000" w:themeColor="text1"/>
          <w:sz w:val="20"/>
          <w:szCs w:val="20"/>
        </w:rPr>
        <w:t xml:space="preserve"> en el Anexo 1, o en la portada de estas bases, el </w:t>
      </w:r>
      <w:r w:rsidRPr="006343A0">
        <w:rPr>
          <w:rFonts w:ascii="Arial" w:hAnsi="Arial" w:cs="Arial"/>
          <w:color w:val="000000" w:themeColor="text1"/>
          <w:sz w:val="20"/>
          <w:szCs w:val="20"/>
        </w:rPr>
        <w:t xml:space="preserve">“LICITANTE” </w:t>
      </w:r>
      <w:r w:rsidRPr="006343A0">
        <w:rPr>
          <w:rFonts w:ascii="Arial" w:hAnsi="Arial" w:cs="Arial"/>
          <w:bCs/>
          <w:color w:val="000000" w:themeColor="text1"/>
          <w:sz w:val="20"/>
          <w:szCs w:val="20"/>
        </w:rPr>
        <w:t>deberá entregar muestras físicas del producto o productos con los que participa en la presente licitación pública.</w:t>
      </w:r>
    </w:p>
    <w:p w14:paraId="27AEBEFA" w14:textId="77777777" w:rsidR="00F6659E" w:rsidRPr="006343A0" w:rsidRDefault="00F6659E" w:rsidP="00530D02">
      <w:pPr>
        <w:spacing w:before="0" w:line="240" w:lineRule="auto"/>
        <w:ind w:left="0" w:right="51"/>
        <w:rPr>
          <w:rFonts w:ascii="Arial" w:hAnsi="Arial" w:cs="Arial"/>
          <w:sz w:val="20"/>
          <w:szCs w:val="20"/>
          <w:lang w:val="es-MX"/>
        </w:rPr>
      </w:pPr>
    </w:p>
    <w:p w14:paraId="5C73B4DB" w14:textId="7D6AB187" w:rsidR="00F6659E" w:rsidRPr="006343A0" w:rsidRDefault="00F6659E" w:rsidP="008C74FA">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Entrega de muestras:</w:t>
      </w:r>
      <w:r w:rsidRPr="006343A0">
        <w:rPr>
          <w:rFonts w:ascii="Arial" w:hAnsi="Arial" w:cs="Arial"/>
          <w:sz w:val="20"/>
          <w:szCs w:val="20"/>
        </w:rPr>
        <w:t xml:space="preserve"> En caso de que así lo solicité el </w:t>
      </w:r>
      <w:r w:rsidRPr="006343A0">
        <w:rPr>
          <w:rFonts w:ascii="Arial" w:hAnsi="Arial" w:cs="Arial"/>
          <w:b/>
          <w:bCs/>
          <w:sz w:val="20"/>
          <w:szCs w:val="20"/>
        </w:rPr>
        <w:t>“ÁREA REQUIRENTE”</w:t>
      </w:r>
      <w:r w:rsidRPr="006343A0">
        <w:rPr>
          <w:rFonts w:ascii="Arial" w:hAnsi="Arial" w:cs="Arial"/>
          <w:sz w:val="20"/>
          <w:szCs w:val="20"/>
        </w:rPr>
        <w:t xml:space="preserve"> en el anexo técnico, el </w:t>
      </w:r>
      <w:r w:rsidRPr="006343A0">
        <w:rPr>
          <w:rFonts w:ascii="Arial" w:hAnsi="Arial" w:cs="Arial"/>
          <w:b/>
          <w:bCs/>
          <w:sz w:val="20"/>
          <w:szCs w:val="20"/>
        </w:rPr>
        <w:t xml:space="preserve">“LICITANTE” </w:t>
      </w:r>
      <w:r w:rsidRPr="006343A0">
        <w:rPr>
          <w:rFonts w:ascii="Arial" w:hAnsi="Arial" w:cs="Arial"/>
          <w:sz w:val="20"/>
          <w:szCs w:val="20"/>
        </w:rPr>
        <w:t>deberá integrar en su proposición el anexo 10 – Formato de entrega de muestras, sellado o firmado por el Servidor Público adscrito, al presentar las muestras el día y lugar que se indique en el calendario.</w:t>
      </w:r>
    </w:p>
    <w:p w14:paraId="12D136B6" w14:textId="19292A31" w:rsidR="00F6659E" w:rsidRPr="006343A0" w:rsidRDefault="00F6659E" w:rsidP="008C74FA">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Formato de entrega de muestras:</w:t>
      </w:r>
      <w:r w:rsidRPr="006343A0">
        <w:rPr>
          <w:rFonts w:ascii="Arial" w:hAnsi="Arial" w:cs="Arial"/>
          <w:sz w:val="20"/>
          <w:szCs w:val="20"/>
        </w:rPr>
        <w:t xml:space="preserve"> Las muestras deberán ir acompañadas del Anexo 10 – “Formato entrega de muestras”.</w:t>
      </w:r>
    </w:p>
    <w:p w14:paraId="7F2C927F"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r w:rsidRPr="006343A0">
        <w:rPr>
          <w:rFonts w:ascii="Arial" w:hAnsi="Arial" w:cs="Arial"/>
          <w:b/>
          <w:bCs/>
          <w:sz w:val="20"/>
          <w:szCs w:val="20"/>
        </w:rPr>
        <w:t>Plazo para recoger las muestras:</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cuenta con 10 días hábiles posteriores a la notificación del fallo de la licitación, para recoger las muestras presentadas, de lo contrario la </w:t>
      </w:r>
      <w:r w:rsidRPr="006343A0">
        <w:rPr>
          <w:rFonts w:ascii="Arial" w:hAnsi="Arial" w:cs="Arial"/>
          <w:b/>
          <w:bCs/>
          <w:sz w:val="20"/>
          <w:szCs w:val="20"/>
        </w:rPr>
        <w:t>“CONVOCANTE”</w:t>
      </w:r>
      <w:r w:rsidRPr="006343A0">
        <w:rPr>
          <w:rFonts w:ascii="Arial" w:hAnsi="Arial" w:cs="Arial"/>
          <w:sz w:val="20"/>
          <w:szCs w:val="20"/>
        </w:rPr>
        <w:t xml:space="preserve"> no se hace responsable de las mismas, lo anterior a excepción del proveedor adjudicado.</w:t>
      </w:r>
    </w:p>
    <w:p w14:paraId="6BFCFCAF" w14:textId="77777777" w:rsidR="00F6659E" w:rsidRPr="006343A0" w:rsidRDefault="00F6659E" w:rsidP="00530D02">
      <w:pPr>
        <w:pStyle w:val="Normal1"/>
        <w:spacing w:line="240" w:lineRule="auto"/>
        <w:ind w:right="51"/>
        <w:contextualSpacing w:val="0"/>
        <w:rPr>
          <w:rFonts w:ascii="Arial" w:eastAsia="Arial" w:hAnsi="Arial" w:cs="Arial"/>
          <w:b/>
          <w:bCs/>
          <w:color w:val="auto"/>
          <w:sz w:val="20"/>
          <w:szCs w:val="20"/>
        </w:rPr>
      </w:pPr>
    </w:p>
    <w:p w14:paraId="6376AACD"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b/>
          <w:bCs/>
          <w:sz w:val="20"/>
          <w:szCs w:val="20"/>
        </w:rPr>
      </w:pPr>
      <w:r w:rsidRPr="006343A0">
        <w:rPr>
          <w:rFonts w:ascii="Arial" w:eastAsia="Arial" w:hAnsi="Arial" w:cs="Arial"/>
          <w:b/>
          <w:sz w:val="20"/>
          <w:szCs w:val="20"/>
        </w:rPr>
        <w:t>Requisitos de la visita de campo (únicamente en caso de ser necesario):</w:t>
      </w:r>
      <w:r w:rsidRPr="006343A0">
        <w:rPr>
          <w:rFonts w:ascii="Arial" w:eastAsia="Arial" w:hAnsi="Arial" w:cs="Arial"/>
          <w:bCs/>
          <w:sz w:val="20"/>
          <w:szCs w:val="20"/>
        </w:rPr>
        <w:t xml:space="preserve"> </w:t>
      </w:r>
      <w:r w:rsidRPr="006343A0">
        <w:rPr>
          <w:rFonts w:ascii="Arial" w:eastAsia="Arial" w:hAnsi="Arial" w:cs="Arial"/>
          <w:sz w:val="20"/>
          <w:szCs w:val="20"/>
        </w:rPr>
        <w:t xml:space="preserve">únicamente en caso de que así lo solicite expresamente el </w:t>
      </w:r>
      <w:r w:rsidRPr="006343A0">
        <w:rPr>
          <w:rFonts w:ascii="Arial" w:eastAsia="Arial" w:hAnsi="Arial" w:cs="Arial"/>
          <w:bCs/>
          <w:sz w:val="20"/>
          <w:szCs w:val="20"/>
        </w:rPr>
        <w:t xml:space="preserve">“ÁREA REQUIRENTE” </w:t>
      </w:r>
      <w:r w:rsidRPr="006343A0">
        <w:rPr>
          <w:rFonts w:ascii="Arial" w:eastAsia="Arial" w:hAnsi="Arial" w:cs="Arial"/>
          <w:sz w:val="20"/>
          <w:szCs w:val="20"/>
        </w:rPr>
        <w:t>en el anexo 1, o en la portada de las presentes bases.</w:t>
      </w:r>
    </w:p>
    <w:p w14:paraId="5A836399" w14:textId="77777777" w:rsidR="00F6659E" w:rsidRPr="006343A0" w:rsidRDefault="00F6659E" w:rsidP="00530D02">
      <w:pPr>
        <w:pStyle w:val="Normal1"/>
        <w:spacing w:line="240" w:lineRule="auto"/>
        <w:ind w:right="51"/>
        <w:rPr>
          <w:rFonts w:ascii="Arial" w:eastAsia="Arial" w:hAnsi="Arial" w:cs="Arial"/>
          <w:b/>
          <w:bCs/>
          <w:color w:val="auto"/>
          <w:sz w:val="20"/>
          <w:szCs w:val="20"/>
        </w:rPr>
      </w:pPr>
    </w:p>
    <w:p w14:paraId="33FD3162" w14:textId="1563AA4F" w:rsidR="00F6659E" w:rsidRPr="006343A0" w:rsidRDefault="00F6659E" w:rsidP="00530D02">
      <w:pPr>
        <w:pStyle w:val="Normal1"/>
        <w:numPr>
          <w:ilvl w:val="2"/>
          <w:numId w:val="12"/>
        </w:numPr>
        <w:spacing w:line="240" w:lineRule="auto"/>
        <w:ind w:left="1134" w:right="51"/>
        <w:rPr>
          <w:rFonts w:ascii="Arial" w:eastAsia="Arial" w:hAnsi="Arial" w:cs="Arial"/>
          <w:b/>
          <w:bCs/>
          <w:color w:val="auto"/>
          <w:sz w:val="20"/>
          <w:szCs w:val="20"/>
        </w:rPr>
      </w:pPr>
      <w:r w:rsidRPr="006343A0">
        <w:rPr>
          <w:rFonts w:ascii="Arial" w:eastAsia="Arial" w:hAnsi="Arial" w:cs="Arial"/>
          <w:b/>
          <w:bCs/>
          <w:color w:val="auto"/>
          <w:sz w:val="20"/>
          <w:szCs w:val="20"/>
        </w:rPr>
        <w:lastRenderedPageBreak/>
        <w:t xml:space="preserve">Sobre la visita de campo: </w:t>
      </w:r>
      <w:r w:rsidRPr="006343A0">
        <w:rPr>
          <w:rFonts w:ascii="Arial" w:eastAsia="Arial" w:hAnsi="Arial" w:cs="Arial"/>
          <w:color w:val="auto"/>
          <w:sz w:val="20"/>
          <w:szCs w:val="20"/>
        </w:rPr>
        <w:t xml:space="preserve">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asistir en la fecha y hora determinada en la portada de las presentes bases y/o en la convocatoria.</w:t>
      </w:r>
    </w:p>
    <w:p w14:paraId="135C4A9B" w14:textId="77777777" w:rsidR="00F6659E" w:rsidRPr="006343A0" w:rsidRDefault="00F6659E" w:rsidP="00BA6160">
      <w:pPr>
        <w:pStyle w:val="Normal1"/>
        <w:numPr>
          <w:ilvl w:val="2"/>
          <w:numId w:val="12"/>
        </w:numPr>
        <w:spacing w:line="240" w:lineRule="auto"/>
        <w:ind w:left="1134" w:right="51"/>
        <w:rPr>
          <w:rFonts w:ascii="Arial" w:eastAsia="Arial" w:hAnsi="Arial" w:cs="Arial"/>
          <w:b/>
          <w:bCs/>
          <w:color w:val="auto"/>
          <w:sz w:val="20"/>
          <w:szCs w:val="20"/>
        </w:rPr>
      </w:pPr>
      <w:r w:rsidRPr="006343A0">
        <w:rPr>
          <w:rFonts w:ascii="Arial" w:eastAsia="Arial" w:hAnsi="Arial" w:cs="Arial"/>
          <w:b/>
          <w:bCs/>
          <w:color w:val="auto"/>
          <w:sz w:val="20"/>
          <w:szCs w:val="20"/>
        </w:rPr>
        <w:t xml:space="preserve">Evidencia de visita de campo: </w:t>
      </w:r>
      <w:r w:rsidRPr="006343A0">
        <w:rPr>
          <w:rFonts w:ascii="Arial" w:eastAsia="Arial" w:hAnsi="Arial" w:cs="Arial"/>
          <w:color w:val="auto"/>
          <w:sz w:val="20"/>
          <w:szCs w:val="20"/>
        </w:rPr>
        <w:t xml:space="preserve">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integrar a su propuesta su constancia de visita de campo.</w:t>
      </w:r>
    </w:p>
    <w:p w14:paraId="56A6D328" w14:textId="77777777" w:rsidR="00F6659E" w:rsidRPr="006343A0" w:rsidRDefault="00F6659E" w:rsidP="00530D02">
      <w:pPr>
        <w:spacing w:before="0" w:line="240" w:lineRule="auto"/>
        <w:ind w:left="0" w:right="51"/>
        <w:rPr>
          <w:rFonts w:ascii="Arial" w:hAnsi="Arial" w:cs="Arial"/>
          <w:sz w:val="20"/>
          <w:szCs w:val="20"/>
          <w:lang w:val="es-MX"/>
        </w:rPr>
      </w:pPr>
    </w:p>
    <w:p w14:paraId="58FF7DDF"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8" w:name="_Toc189564835"/>
      <w:r w:rsidRPr="006343A0">
        <w:rPr>
          <w:rFonts w:ascii="Arial" w:hAnsi="Arial" w:cs="Arial"/>
          <w:b/>
          <w:bCs/>
          <w:sz w:val="20"/>
          <w:szCs w:val="20"/>
        </w:rPr>
        <w:t>Requisitos del registro.</w:t>
      </w:r>
      <w:bookmarkEnd w:id="18"/>
    </w:p>
    <w:p w14:paraId="5C8CB3C5" w14:textId="77777777" w:rsidR="00F6659E" w:rsidRPr="006343A0" w:rsidRDefault="00F6659E" w:rsidP="00530D02">
      <w:pPr>
        <w:pStyle w:val="Normal1"/>
        <w:spacing w:line="240" w:lineRule="auto"/>
        <w:ind w:right="51"/>
        <w:contextualSpacing w:val="0"/>
        <w:rPr>
          <w:rFonts w:ascii="Arial" w:eastAsia="Arial" w:hAnsi="Arial" w:cs="Arial"/>
          <w:b/>
          <w:bCs/>
          <w:color w:val="auto"/>
          <w:sz w:val="20"/>
          <w:szCs w:val="20"/>
        </w:rPr>
      </w:pPr>
    </w:p>
    <w:p w14:paraId="5C03AC66" w14:textId="67FD9717" w:rsidR="00F6659E" w:rsidRPr="006343A0"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 xml:space="preserve">Previo al acto de presentación de propuestas, se deberá efectuar el registro de </w:t>
      </w:r>
      <w:r w:rsidRPr="006343A0">
        <w:rPr>
          <w:rFonts w:ascii="Arial" w:eastAsia="Arial" w:hAnsi="Arial" w:cs="Arial"/>
          <w:b/>
          <w:bCs/>
          <w:color w:val="auto"/>
          <w:sz w:val="20"/>
          <w:szCs w:val="20"/>
        </w:rPr>
        <w:t xml:space="preserve">“LICITANTES”. </w:t>
      </w:r>
      <w:r w:rsidRPr="006343A0">
        <w:rPr>
          <w:rFonts w:ascii="Arial" w:eastAsia="Arial" w:hAnsi="Arial" w:cs="Arial"/>
          <w:color w:val="auto"/>
          <w:sz w:val="20"/>
          <w:szCs w:val="20"/>
        </w:rPr>
        <w:t xml:space="preserve">No se podrá impedir el acceso a quién decida presentar su documentación y propuesta en la fecha, hora y lugar establecido para la celebración del citado acto. Además, para que el registro de la propuesta tenga validez, el </w:t>
      </w:r>
      <w:r w:rsidRPr="006343A0">
        <w:rPr>
          <w:rFonts w:ascii="Arial" w:eastAsia="Arial" w:hAnsi="Arial" w:cs="Arial"/>
          <w:b/>
          <w:bCs/>
          <w:color w:val="auto"/>
          <w:sz w:val="20"/>
          <w:szCs w:val="20"/>
        </w:rPr>
        <w:t xml:space="preserve">“LICITANTE” </w:t>
      </w:r>
      <w:r w:rsidRPr="006343A0">
        <w:rPr>
          <w:rFonts w:ascii="Arial" w:eastAsia="Arial" w:hAnsi="Arial" w:cs="Arial"/>
          <w:color w:val="auto"/>
          <w:sz w:val="20"/>
          <w:szCs w:val="20"/>
        </w:rPr>
        <w:t>deberá permanecer cuando menos hasta el momento de la apertura de los sobres, únicamente para el caso de concurrencia del Comité.</w:t>
      </w:r>
    </w:p>
    <w:p w14:paraId="6D0369D3" w14:textId="454642CF" w:rsidR="00F6659E" w:rsidRPr="006343A0" w:rsidRDefault="00F6659E" w:rsidP="008C74FA">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 xml:space="preserve">Previo al registro del acto de presentación y apertura de propuestas, 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36FFA56F" w14:textId="77777777" w:rsidR="00F6659E" w:rsidRPr="006343A0" w:rsidRDefault="00F6659E" w:rsidP="00BA6160">
      <w:pPr>
        <w:pStyle w:val="Normal1"/>
        <w:numPr>
          <w:ilvl w:val="2"/>
          <w:numId w:val="12"/>
        </w:numPr>
        <w:spacing w:line="240" w:lineRule="auto"/>
        <w:ind w:left="1134" w:right="51"/>
        <w:rPr>
          <w:rFonts w:ascii="Arial" w:eastAsia="Arial" w:hAnsi="Arial" w:cs="Arial"/>
          <w:color w:val="auto"/>
          <w:sz w:val="20"/>
          <w:szCs w:val="20"/>
        </w:rPr>
      </w:pPr>
      <w:r w:rsidRPr="006343A0">
        <w:rPr>
          <w:rFonts w:ascii="Arial" w:eastAsia="Arial" w:hAnsi="Arial" w:cs="Arial"/>
          <w:sz w:val="20"/>
          <w:szCs w:val="20"/>
        </w:rPr>
        <w:t xml:space="preserve">Además del manifiesto </w:t>
      </w:r>
      <w:r w:rsidRPr="006343A0">
        <w:rPr>
          <w:rFonts w:ascii="Arial" w:eastAsia="Arial" w:hAnsi="Arial" w:cs="Arial"/>
          <w:b/>
          <w:bCs/>
          <w:sz w:val="20"/>
          <w:szCs w:val="20"/>
        </w:rPr>
        <w:t>(Anexo 2)</w:t>
      </w:r>
      <w:r w:rsidRPr="006343A0">
        <w:rPr>
          <w:rFonts w:ascii="Arial" w:eastAsia="Arial" w:hAnsi="Arial" w:cs="Arial"/>
          <w:sz w:val="20"/>
          <w:szCs w:val="20"/>
        </w:rPr>
        <w:t xml:space="preserve">, sí la propuesta es presentada por un tercero, éste deberá entregar carta poder simple en formato conforme al </w:t>
      </w:r>
      <w:r w:rsidRPr="006343A0">
        <w:rPr>
          <w:rFonts w:ascii="Arial" w:eastAsia="Arial" w:hAnsi="Arial" w:cs="Arial"/>
          <w:b/>
          <w:bCs/>
          <w:sz w:val="20"/>
          <w:szCs w:val="20"/>
        </w:rPr>
        <w:t>Anexo 13</w:t>
      </w:r>
      <w:r w:rsidRPr="006343A0">
        <w:rPr>
          <w:rFonts w:ascii="Arial" w:eastAsia="Arial" w:hAnsi="Arial" w:cs="Arial"/>
          <w:sz w:val="20"/>
          <w:szCs w:val="20"/>
        </w:rPr>
        <w:t xml:space="preserve"> otorgado por el representante legal, debiendo acreditarse adjuntando copia simple legible de la identificación oficial vigente de los involucrados.</w:t>
      </w:r>
    </w:p>
    <w:p w14:paraId="087A6ED1" w14:textId="77777777" w:rsidR="00F6659E" w:rsidRPr="006343A0" w:rsidRDefault="00F6659E" w:rsidP="00530D02">
      <w:pPr>
        <w:pStyle w:val="Normal1"/>
        <w:shd w:val="clear" w:color="auto" w:fill="FFFFFF" w:themeFill="background1"/>
        <w:spacing w:line="240" w:lineRule="auto"/>
        <w:ind w:right="51"/>
        <w:contextualSpacing w:val="0"/>
        <w:rPr>
          <w:rFonts w:ascii="Arial" w:eastAsia="Arial" w:hAnsi="Arial" w:cs="Arial"/>
          <w:color w:val="auto"/>
          <w:sz w:val="20"/>
          <w:szCs w:val="20"/>
        </w:rPr>
      </w:pPr>
    </w:p>
    <w:p w14:paraId="5BF9F315" w14:textId="77777777" w:rsidR="00F6659E" w:rsidRPr="006343A0" w:rsidRDefault="00F6659E" w:rsidP="00BA6160">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19" w:name="_Toc189564836"/>
      <w:r w:rsidRPr="006343A0">
        <w:rPr>
          <w:rFonts w:ascii="Arial" w:hAnsi="Arial" w:cs="Arial"/>
          <w:b/>
          <w:bCs/>
          <w:sz w:val="20"/>
          <w:szCs w:val="20"/>
        </w:rPr>
        <w:t>Requisitos de la propuesta.</w:t>
      </w:r>
      <w:bookmarkEnd w:id="19"/>
    </w:p>
    <w:p w14:paraId="1EEF5E73" w14:textId="77777777" w:rsidR="00F6659E" w:rsidRPr="006343A0" w:rsidRDefault="00F6659E" w:rsidP="00530D02">
      <w:pPr>
        <w:spacing w:before="0" w:line="240" w:lineRule="auto"/>
        <w:ind w:left="0"/>
        <w:rPr>
          <w:rFonts w:ascii="Arial" w:hAnsi="Arial" w:cs="Arial"/>
          <w:sz w:val="20"/>
          <w:szCs w:val="20"/>
          <w:lang w:val="es-MX"/>
        </w:rPr>
      </w:pPr>
    </w:p>
    <w:p w14:paraId="600711E1" w14:textId="77777777" w:rsidR="00F6659E" w:rsidRPr="006343A0" w:rsidRDefault="00F6659E" w:rsidP="00BA6160">
      <w:pPr>
        <w:pStyle w:val="Normal1"/>
        <w:numPr>
          <w:ilvl w:val="2"/>
          <w:numId w:val="12"/>
        </w:numPr>
        <w:spacing w:line="240" w:lineRule="auto"/>
        <w:ind w:left="1134" w:right="51"/>
        <w:rPr>
          <w:rFonts w:ascii="Arial" w:hAnsi="Arial" w:cs="Arial"/>
          <w:sz w:val="20"/>
          <w:szCs w:val="20"/>
        </w:rPr>
      </w:pPr>
      <w:bookmarkStart w:id="20" w:name="_Toc189564837"/>
      <w:r w:rsidRPr="006343A0">
        <w:rPr>
          <w:rFonts w:ascii="Arial" w:hAnsi="Arial" w:cs="Arial"/>
          <w:b/>
          <w:bCs/>
          <w:sz w:val="20"/>
          <w:szCs w:val="20"/>
        </w:rPr>
        <w:t>Listado de documentos obligatorios.</w:t>
      </w:r>
      <w:bookmarkEnd w:id="20"/>
      <w:r w:rsidRPr="006343A0">
        <w:rPr>
          <w:rFonts w:ascii="Arial" w:hAnsi="Arial" w:cs="Arial"/>
          <w:sz w:val="20"/>
          <w:szCs w:val="20"/>
        </w:rPr>
        <w:t xml:space="preserve"> </w:t>
      </w:r>
      <w:r w:rsidRPr="006343A0">
        <w:rPr>
          <w:rFonts w:ascii="Arial" w:eastAsia="Arial" w:hAnsi="Arial" w:cs="Arial"/>
          <w:bCs/>
          <w:sz w:val="20"/>
          <w:szCs w:val="20"/>
        </w:rPr>
        <w:t>La propuesta deberá contener los documentos establecidos en el Anexo 3 – Índice de la propuesta, los cuales son los que se enlistan a continuación:</w:t>
      </w:r>
      <w:r w:rsidRPr="006343A0">
        <w:rPr>
          <w:rFonts w:ascii="Arial" w:hAnsi="Arial" w:cs="Arial"/>
          <w:sz w:val="20"/>
          <w:szCs w:val="20"/>
        </w:rPr>
        <w:t xml:space="preserve"> </w:t>
      </w:r>
      <w:r w:rsidRPr="006343A0">
        <w:rPr>
          <w:rFonts w:ascii="Arial" w:eastAsia="Arial" w:hAnsi="Arial" w:cs="Arial"/>
          <w:bCs/>
          <w:sz w:val="20"/>
          <w:szCs w:val="20"/>
        </w:rPr>
        <w:t>(El incumplimiento de cualquiera de estos requisitos pudiera ser determinante para desechar la propuesta)</w:t>
      </w:r>
    </w:p>
    <w:p w14:paraId="0A45D61C"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34339CD5"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Propuesta Técnica</w:t>
      </w:r>
      <w:r w:rsidRPr="006343A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3B1454BF"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bookmarkStart w:id="21" w:name="_Hlk191471695"/>
      <w:r w:rsidRPr="006343A0">
        <w:rPr>
          <w:rFonts w:ascii="Arial" w:eastAsia="Arial" w:hAnsi="Arial" w:cs="Arial"/>
          <w:b/>
          <w:color w:val="auto"/>
          <w:sz w:val="20"/>
          <w:szCs w:val="20"/>
        </w:rPr>
        <w:t>Anexo 3</w:t>
      </w:r>
      <w:r w:rsidRPr="006343A0">
        <w:rPr>
          <w:rFonts w:ascii="Arial" w:eastAsia="Arial" w:hAnsi="Arial" w:cs="Arial"/>
          <w:bCs/>
          <w:color w:val="auto"/>
          <w:sz w:val="20"/>
          <w:szCs w:val="20"/>
        </w:rPr>
        <w:t xml:space="preserve"> – Índice de la propuesta.</w:t>
      </w:r>
    </w:p>
    <w:p w14:paraId="1603F42A"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4</w:t>
      </w:r>
      <w:r w:rsidRPr="006343A0">
        <w:rPr>
          <w:rFonts w:ascii="Arial" w:eastAsia="Arial" w:hAnsi="Arial" w:cs="Arial"/>
          <w:bCs/>
          <w:color w:val="auto"/>
          <w:sz w:val="20"/>
          <w:szCs w:val="20"/>
        </w:rPr>
        <w:t xml:space="preserve"> – Acreditación del </w:t>
      </w:r>
      <w:r w:rsidRPr="006343A0">
        <w:rPr>
          <w:rFonts w:ascii="Arial" w:eastAsia="Arial" w:hAnsi="Arial" w:cs="Arial"/>
          <w:b/>
          <w:color w:val="auto"/>
          <w:sz w:val="20"/>
          <w:szCs w:val="20"/>
        </w:rPr>
        <w:t>“LICITANTE”.</w:t>
      </w:r>
    </w:p>
    <w:p w14:paraId="30BA9B64"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5</w:t>
      </w:r>
      <w:r w:rsidRPr="006343A0">
        <w:rPr>
          <w:rFonts w:ascii="Arial" w:eastAsia="Arial" w:hAnsi="Arial" w:cs="Arial"/>
          <w:bCs/>
          <w:color w:val="auto"/>
          <w:sz w:val="20"/>
          <w:szCs w:val="20"/>
        </w:rPr>
        <w:t xml:space="preserve"> – Propuesta Económica.</w:t>
      </w:r>
    </w:p>
    <w:p w14:paraId="01E824A6"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6</w:t>
      </w:r>
      <w:r w:rsidRPr="006343A0">
        <w:rPr>
          <w:rFonts w:ascii="Arial" w:eastAsia="Arial" w:hAnsi="Arial" w:cs="Arial"/>
          <w:bCs/>
          <w:color w:val="auto"/>
          <w:sz w:val="20"/>
          <w:szCs w:val="20"/>
        </w:rPr>
        <w:t xml:space="preserve"> – Declaraciones del </w:t>
      </w:r>
      <w:r w:rsidRPr="006343A0">
        <w:rPr>
          <w:rFonts w:ascii="Arial" w:eastAsia="Arial" w:hAnsi="Arial" w:cs="Arial"/>
          <w:b/>
          <w:color w:val="auto"/>
          <w:sz w:val="20"/>
          <w:szCs w:val="20"/>
        </w:rPr>
        <w:t>“LICITANTE”.</w:t>
      </w:r>
    </w:p>
    <w:p w14:paraId="41D29533"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7</w:t>
      </w:r>
      <w:r w:rsidRPr="006343A0">
        <w:rPr>
          <w:rFonts w:ascii="Arial" w:eastAsia="Arial" w:hAnsi="Arial" w:cs="Arial"/>
          <w:bCs/>
          <w:color w:val="auto"/>
          <w:sz w:val="20"/>
          <w:szCs w:val="20"/>
        </w:rPr>
        <w:t xml:space="preserve"> – Declaración de Estratificación.</w:t>
      </w:r>
    </w:p>
    <w:p w14:paraId="46B29567" w14:textId="77777777" w:rsidR="00F6659E" w:rsidRPr="006343A0" w:rsidRDefault="00F6659E" w:rsidP="00BA6160">
      <w:pPr>
        <w:pStyle w:val="Normal1"/>
        <w:numPr>
          <w:ilvl w:val="1"/>
          <w:numId w:val="15"/>
        </w:numPr>
        <w:spacing w:line="240" w:lineRule="auto"/>
        <w:ind w:left="1276" w:right="51"/>
        <w:rPr>
          <w:rFonts w:ascii="Arial" w:eastAsia="Arial" w:hAnsi="Arial" w:cs="Arial"/>
          <w:bCs/>
          <w:color w:val="auto"/>
          <w:sz w:val="20"/>
          <w:szCs w:val="20"/>
        </w:rPr>
      </w:pPr>
      <w:r w:rsidRPr="006343A0">
        <w:rPr>
          <w:rFonts w:ascii="Arial" w:eastAsia="Arial" w:hAnsi="Arial" w:cs="Arial"/>
          <w:b/>
          <w:color w:val="auto"/>
          <w:sz w:val="20"/>
          <w:szCs w:val="20"/>
        </w:rPr>
        <w:t>Anexo 8</w:t>
      </w:r>
      <w:r w:rsidRPr="006343A0">
        <w:rPr>
          <w:rFonts w:ascii="Arial" w:eastAsia="Arial" w:hAnsi="Arial" w:cs="Arial"/>
          <w:bCs/>
          <w:color w:val="auto"/>
          <w:sz w:val="20"/>
          <w:szCs w:val="20"/>
        </w:rPr>
        <w:t xml:space="preserve"> - Aportación 5 al Millar.</w:t>
      </w:r>
    </w:p>
    <w:p w14:paraId="4C1A7306"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Anexo 9</w:t>
      </w:r>
      <w:r w:rsidRPr="006343A0">
        <w:rPr>
          <w:rFonts w:ascii="Arial" w:eastAsia="Arial" w:hAnsi="Arial" w:cs="Arial"/>
          <w:bCs/>
          <w:color w:val="auto"/>
          <w:sz w:val="20"/>
          <w:szCs w:val="20"/>
        </w:rPr>
        <w:t xml:space="preserve"> – Listado de miembros y representantes.</w:t>
      </w:r>
    </w:p>
    <w:p w14:paraId="2DBB8885"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Anexo 10</w:t>
      </w:r>
      <w:r w:rsidRPr="006343A0">
        <w:rPr>
          <w:rFonts w:ascii="Arial" w:eastAsia="Arial" w:hAnsi="Arial" w:cs="Arial"/>
          <w:bCs/>
          <w:color w:val="auto"/>
          <w:sz w:val="20"/>
          <w:szCs w:val="20"/>
        </w:rPr>
        <w:t xml:space="preserve"> – Formato de Muestras Físicas. </w:t>
      </w:r>
      <w:r w:rsidRPr="006343A0">
        <w:rPr>
          <w:rFonts w:ascii="Arial" w:eastAsia="Arial" w:hAnsi="Arial" w:cs="Arial"/>
          <w:bCs/>
          <w:i/>
          <w:iCs/>
          <w:color w:val="auto"/>
          <w:sz w:val="20"/>
          <w:szCs w:val="20"/>
        </w:rPr>
        <w:t>(Cuando aplique).</w:t>
      </w:r>
      <w:r w:rsidRPr="006343A0">
        <w:rPr>
          <w:rFonts w:ascii="Arial" w:eastAsia="Arial" w:hAnsi="Arial"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0E7119E8" w14:textId="77777777" w:rsidR="00F6659E" w:rsidRPr="006343A0" w:rsidRDefault="00F6659E" w:rsidP="00BA6160">
      <w:pPr>
        <w:pStyle w:val="Normal1"/>
        <w:numPr>
          <w:ilvl w:val="1"/>
          <w:numId w:val="15"/>
        </w:numPr>
        <w:spacing w:line="240" w:lineRule="auto"/>
        <w:ind w:left="1276" w:right="51"/>
        <w:contextualSpacing w:val="0"/>
        <w:rPr>
          <w:rFonts w:ascii="Arial" w:eastAsia="Arial" w:hAnsi="Arial" w:cs="Arial"/>
          <w:b/>
          <w:bCs/>
          <w:color w:val="auto"/>
          <w:sz w:val="20"/>
          <w:szCs w:val="20"/>
        </w:rPr>
      </w:pPr>
      <w:r w:rsidRPr="006343A0">
        <w:rPr>
          <w:rFonts w:ascii="Arial" w:eastAsia="Arial" w:hAnsi="Arial" w:cs="Arial"/>
          <w:b/>
          <w:color w:val="auto"/>
          <w:sz w:val="20"/>
          <w:szCs w:val="20"/>
        </w:rPr>
        <w:t>Constancia de visita de campo</w:t>
      </w:r>
      <w:r w:rsidRPr="006343A0">
        <w:rPr>
          <w:rFonts w:ascii="Arial" w:eastAsia="Arial" w:hAnsi="Arial" w:cs="Arial"/>
          <w:bCs/>
          <w:color w:val="auto"/>
          <w:sz w:val="20"/>
          <w:szCs w:val="20"/>
        </w:rPr>
        <w:t xml:space="preserve"> </w:t>
      </w:r>
      <w:r w:rsidRPr="006343A0">
        <w:rPr>
          <w:rFonts w:ascii="Arial" w:eastAsia="Arial" w:hAnsi="Arial" w:cs="Arial"/>
          <w:bCs/>
          <w:i/>
          <w:iCs/>
          <w:color w:val="auto"/>
          <w:sz w:val="20"/>
          <w:szCs w:val="20"/>
        </w:rPr>
        <w:t>(Cuando aplique)</w:t>
      </w:r>
      <w:r w:rsidRPr="006343A0">
        <w:rPr>
          <w:rFonts w:ascii="Arial" w:eastAsia="Arial" w:hAnsi="Arial" w:cs="Arial"/>
          <w:bCs/>
          <w:color w:val="auto"/>
          <w:sz w:val="20"/>
          <w:szCs w:val="20"/>
        </w:rPr>
        <w:t>.</w:t>
      </w:r>
    </w:p>
    <w:bookmarkEnd w:id="21"/>
    <w:p w14:paraId="23FB869D" w14:textId="77777777" w:rsidR="00F6659E" w:rsidRPr="006343A0" w:rsidRDefault="00F6659E" w:rsidP="00530D02">
      <w:pPr>
        <w:spacing w:before="0" w:line="240" w:lineRule="auto"/>
        <w:ind w:left="0"/>
        <w:rPr>
          <w:rFonts w:ascii="Arial" w:eastAsia="Arial" w:hAnsi="Arial" w:cs="Arial"/>
          <w:b/>
          <w:bCs/>
          <w:sz w:val="20"/>
          <w:szCs w:val="20"/>
          <w:lang w:val="es-MX"/>
        </w:rPr>
      </w:pPr>
    </w:p>
    <w:p w14:paraId="03680AC2" w14:textId="77777777" w:rsidR="00F6659E" w:rsidRPr="006343A0" w:rsidRDefault="00F6659E" w:rsidP="00BA6160">
      <w:pPr>
        <w:pStyle w:val="Normal1"/>
        <w:numPr>
          <w:ilvl w:val="2"/>
          <w:numId w:val="12"/>
        </w:numPr>
        <w:spacing w:line="240" w:lineRule="auto"/>
        <w:ind w:left="1134" w:right="51"/>
        <w:rPr>
          <w:rFonts w:ascii="Arial" w:hAnsi="Arial" w:cs="Arial"/>
          <w:b/>
          <w:bCs/>
          <w:sz w:val="20"/>
          <w:szCs w:val="20"/>
        </w:rPr>
      </w:pPr>
      <w:r w:rsidRPr="006343A0">
        <w:rPr>
          <w:rFonts w:ascii="Arial" w:hAnsi="Arial" w:cs="Arial"/>
          <w:b/>
          <w:bCs/>
          <w:sz w:val="20"/>
          <w:szCs w:val="20"/>
        </w:rPr>
        <w:t xml:space="preserve">Listado de documentos </w:t>
      </w:r>
      <w:r w:rsidRPr="006343A0">
        <w:rPr>
          <w:rFonts w:ascii="Arial" w:hAnsi="Arial" w:cs="Arial"/>
          <w:b/>
          <w:bCs/>
          <w:sz w:val="20"/>
          <w:szCs w:val="20"/>
          <w:u w:val="single"/>
        </w:rPr>
        <w:t>públicos</w:t>
      </w:r>
      <w:r w:rsidRPr="006343A0">
        <w:rPr>
          <w:rFonts w:ascii="Arial" w:hAnsi="Arial" w:cs="Arial"/>
          <w:b/>
          <w:bCs/>
          <w:sz w:val="20"/>
          <w:szCs w:val="20"/>
        </w:rPr>
        <w:t xml:space="preserve"> obligatorios.</w:t>
      </w:r>
      <w:r w:rsidRPr="006343A0">
        <w:rPr>
          <w:rFonts w:ascii="Arial" w:hAnsi="Arial" w:cs="Arial"/>
          <w:sz w:val="20"/>
          <w:szCs w:val="20"/>
        </w:rPr>
        <w:t xml:space="preserve"> </w:t>
      </w:r>
      <w:r w:rsidRPr="006343A0">
        <w:rPr>
          <w:rFonts w:ascii="Arial" w:hAnsi="Arial" w:cs="Arial"/>
          <w:bCs/>
          <w:sz w:val="20"/>
          <w:szCs w:val="20"/>
        </w:rPr>
        <w:t xml:space="preserve">El </w:t>
      </w:r>
      <w:r w:rsidRPr="006343A0">
        <w:rPr>
          <w:rFonts w:ascii="Arial" w:hAnsi="Arial" w:cs="Arial"/>
          <w:sz w:val="20"/>
          <w:szCs w:val="20"/>
        </w:rPr>
        <w:t>“LICITANTE”</w:t>
      </w:r>
      <w:r w:rsidRPr="006343A0">
        <w:rPr>
          <w:rFonts w:ascii="Arial" w:hAnsi="Arial" w:cs="Arial"/>
          <w:bCs/>
          <w:sz w:val="20"/>
          <w:szCs w:val="20"/>
        </w:rPr>
        <w:t xml:space="preserve"> deberá incluir los siguientes documentos públicos dentro de su propuesta considerando las siguientes características:</w:t>
      </w:r>
    </w:p>
    <w:p w14:paraId="49716029" w14:textId="77777777" w:rsidR="00F6659E" w:rsidRPr="006343A0" w:rsidRDefault="00F6659E" w:rsidP="00530D02">
      <w:pPr>
        <w:spacing w:before="0" w:line="240" w:lineRule="auto"/>
        <w:ind w:left="0"/>
        <w:rPr>
          <w:rFonts w:ascii="Arial" w:hAnsi="Arial" w:cs="Arial"/>
          <w:sz w:val="20"/>
          <w:szCs w:val="20"/>
        </w:rPr>
      </w:pPr>
    </w:p>
    <w:p w14:paraId="1D82DAC4" w14:textId="77777777" w:rsidR="00F6659E" w:rsidRPr="006343A0" w:rsidRDefault="00F6659E" w:rsidP="00BA6160">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Constancia de situación fiscal emitida por el Servicio de Administración Tributaria.</w:t>
      </w:r>
    </w:p>
    <w:p w14:paraId="400F4AD3"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Servicio de Administración Tributaria (SAT).</w:t>
      </w:r>
    </w:p>
    <w:p w14:paraId="25B64E48"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Original.</w:t>
      </w:r>
    </w:p>
    <w:p w14:paraId="5DE5DA86"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55FD33A0"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actividad económica acorde al objeto de la presente licitación.</w:t>
      </w:r>
    </w:p>
    <w:p w14:paraId="6DB25F02"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w:t>
      </w:r>
    </w:p>
    <w:p w14:paraId="6EF3C06B"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domicilio deberá coincidir con el señalado en el Anexo 4 – Acreditación.</w:t>
      </w:r>
    </w:p>
    <w:p w14:paraId="1829A9E8" w14:textId="77777777" w:rsidR="00F6659E" w:rsidRPr="006343A0" w:rsidRDefault="00F6659E" w:rsidP="00BA6160">
      <w:pPr>
        <w:pStyle w:val="Normal1"/>
        <w:numPr>
          <w:ilvl w:val="0"/>
          <w:numId w:val="17"/>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1167E574"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9DA4125"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Declaración anual del ISR.</w:t>
      </w:r>
      <w:r w:rsidRPr="006343A0">
        <w:rPr>
          <w:rFonts w:ascii="Arial" w:hAnsi="Arial" w:cs="Arial"/>
          <w:color w:val="auto"/>
          <w:sz w:val="20"/>
          <w:szCs w:val="20"/>
          <w:lang w:eastAsia="es-ES"/>
        </w:rPr>
        <w:t xml:space="preserve"> Copia simple legible de la declaración anual del Impuesto Sobre la Renta, del ejercicio 2024 completa, a nombre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25021683"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C2672E9"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Declaración mensual del ISR.</w:t>
      </w:r>
      <w:r w:rsidRPr="006343A0">
        <w:rPr>
          <w:rFonts w:ascii="Arial" w:hAnsi="Arial" w:cs="Arial"/>
          <w:color w:val="auto"/>
          <w:sz w:val="20"/>
          <w:szCs w:val="20"/>
          <w:lang w:eastAsia="es-ES"/>
        </w:rPr>
        <w:t xml:space="preserve"> Copia simple legible de la declaración mensual del Impuesto Sobre la Renta, a nombre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4A132DE2"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5CD41DC0"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Opinión del cumplimiento de obligaciones fiscales en materia de seguridad social emitida por el Instituto Mexicano del Seguro Social.</w:t>
      </w:r>
    </w:p>
    <w:p w14:paraId="5086491B"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Instituto Mexicano del Seguro Social (IMSS).</w:t>
      </w:r>
    </w:p>
    <w:p w14:paraId="4AAF8266"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En sentido positivo u opinión sin opinión.</w:t>
      </w:r>
    </w:p>
    <w:p w14:paraId="4A2A6AFB"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Original.</w:t>
      </w:r>
    </w:p>
    <w:p w14:paraId="5856F68C"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1B3D511F"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1A5DDA32"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Acompañada del acuse de autorización de opinión pública para que el IMSS pueda hacer público el resultado de la consulta de su opinión de cumplimiento de obligaciones fiscales en materia de seguridad social, a nombre del </w:t>
      </w:r>
      <w:r w:rsidRPr="006343A0">
        <w:rPr>
          <w:rFonts w:ascii="Arial" w:hAnsi="Arial" w:cs="Arial"/>
          <w:b/>
          <w:bCs/>
          <w:color w:val="auto"/>
          <w:sz w:val="20"/>
          <w:szCs w:val="20"/>
          <w:lang w:eastAsia="es-ES"/>
        </w:rPr>
        <w:t>“LICITANTE”.</w:t>
      </w:r>
    </w:p>
    <w:p w14:paraId="1D887207" w14:textId="77777777" w:rsidR="00F6659E" w:rsidRPr="006343A0" w:rsidRDefault="00F6659E" w:rsidP="001515FA">
      <w:pPr>
        <w:pStyle w:val="Normal1"/>
        <w:numPr>
          <w:ilvl w:val="0"/>
          <w:numId w:val="18"/>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168B436C"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77A647A5"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Opinión del cumplimiento de obligaciones fiscales emitida por el Servicio de Administración Tributaria.</w:t>
      </w:r>
    </w:p>
    <w:p w14:paraId="411774BC"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Emitida por el Servicio de Administración Tributaria (SAT).</w:t>
      </w:r>
    </w:p>
    <w:p w14:paraId="3BE62A70"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En sentido positivo</w:t>
      </w:r>
    </w:p>
    <w:p w14:paraId="07F6D1E0"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Original.</w:t>
      </w:r>
    </w:p>
    <w:p w14:paraId="22DE20EB"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A nombre del </w:t>
      </w:r>
      <w:r w:rsidRPr="006343A0">
        <w:rPr>
          <w:rFonts w:ascii="Arial" w:hAnsi="Arial" w:cs="Arial"/>
          <w:b/>
          <w:bCs/>
          <w:color w:val="auto"/>
          <w:sz w:val="20"/>
          <w:szCs w:val="20"/>
          <w:lang w:eastAsia="es-ES"/>
        </w:rPr>
        <w:t>“LICITANTE”.</w:t>
      </w:r>
    </w:p>
    <w:p w14:paraId="3EA1A718" w14:textId="77777777" w:rsidR="00F6659E"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Con una antigüedad no mayor a 30 (treinta) días naturales contados a partir de la fecha del acto de presentación y apertura de propuestas o proposiciones.</w:t>
      </w:r>
    </w:p>
    <w:p w14:paraId="387577B7" w14:textId="77777777" w:rsidR="001515FA" w:rsidRPr="006343A0" w:rsidRDefault="00F6659E"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7C6C0AFA" w14:textId="7FDF66BE" w:rsidR="001515FA" w:rsidRPr="006343A0" w:rsidRDefault="001515FA" w:rsidP="001515FA">
      <w:pPr>
        <w:pStyle w:val="Normal1"/>
        <w:numPr>
          <w:ilvl w:val="0"/>
          <w:numId w:val="19"/>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6343A0">
        <w:rPr>
          <w:rFonts w:ascii="Arial" w:hAnsi="Arial" w:cs="Arial"/>
          <w:b/>
          <w:bCs/>
          <w:color w:val="auto"/>
          <w:sz w:val="20"/>
          <w:szCs w:val="20"/>
          <w:lang w:eastAsia="es-ES"/>
        </w:rPr>
        <w:t xml:space="preserve">“CONVOCANTE” </w:t>
      </w:r>
      <w:r w:rsidRPr="006343A0">
        <w:rPr>
          <w:rFonts w:ascii="Arial" w:hAnsi="Arial" w:cs="Arial"/>
          <w:color w:val="auto"/>
          <w:sz w:val="20"/>
          <w:szCs w:val="20"/>
          <w:lang w:eastAsia="es-ES"/>
        </w:rPr>
        <w:t>a través de la ejecución en línea.</w:t>
      </w:r>
    </w:p>
    <w:p w14:paraId="3C0B9648" w14:textId="77777777" w:rsidR="00F6659E" w:rsidRPr="006343A0" w:rsidRDefault="00F6659E" w:rsidP="00530D02">
      <w:pPr>
        <w:pStyle w:val="Normal1"/>
        <w:spacing w:line="240" w:lineRule="auto"/>
        <w:ind w:right="51"/>
        <w:rPr>
          <w:rFonts w:ascii="Arial" w:hAnsi="Arial" w:cs="Arial"/>
          <w:color w:val="auto"/>
          <w:sz w:val="20"/>
          <w:szCs w:val="20"/>
          <w:lang w:eastAsia="es-ES"/>
        </w:rPr>
      </w:pPr>
    </w:p>
    <w:p w14:paraId="239122F9" w14:textId="77777777" w:rsidR="00F6659E" w:rsidRPr="006343A0" w:rsidRDefault="00F6659E" w:rsidP="001515FA">
      <w:pPr>
        <w:pStyle w:val="Normal1"/>
        <w:numPr>
          <w:ilvl w:val="0"/>
          <w:numId w:val="48"/>
        </w:numPr>
        <w:spacing w:line="240" w:lineRule="auto"/>
        <w:ind w:left="1276"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Identificación oficial del “LICITANTE” o en su caso, de los apoderados o representantes.</w:t>
      </w:r>
    </w:p>
    <w:p w14:paraId="11F76F18" w14:textId="77777777" w:rsidR="00F6659E" w:rsidRPr="006343A0"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t>Vigente.</w:t>
      </w:r>
    </w:p>
    <w:p w14:paraId="5C6DADE1" w14:textId="77777777" w:rsidR="00F6659E" w:rsidRPr="006343A0" w:rsidRDefault="00F6659E" w:rsidP="001515FA">
      <w:pPr>
        <w:pStyle w:val="Normal1"/>
        <w:numPr>
          <w:ilvl w:val="0"/>
          <w:numId w:val="20"/>
        </w:numPr>
        <w:spacing w:line="240" w:lineRule="auto"/>
        <w:ind w:left="1701" w:right="51"/>
        <w:rPr>
          <w:rFonts w:ascii="Arial" w:hAnsi="Arial" w:cs="Arial"/>
          <w:color w:val="auto"/>
          <w:sz w:val="20"/>
          <w:szCs w:val="20"/>
          <w:lang w:eastAsia="es-ES"/>
        </w:rPr>
      </w:pPr>
      <w:r w:rsidRPr="006343A0">
        <w:rPr>
          <w:rFonts w:ascii="Arial" w:hAnsi="Arial" w:cs="Arial"/>
          <w:color w:val="auto"/>
          <w:sz w:val="20"/>
          <w:szCs w:val="20"/>
          <w:lang w:eastAsia="es-ES"/>
        </w:rPr>
        <w:lastRenderedPageBreak/>
        <w:t>Presentar en copia.</w:t>
      </w:r>
    </w:p>
    <w:p w14:paraId="76B4797C" w14:textId="77777777" w:rsidR="00F6659E" w:rsidRPr="006343A0" w:rsidRDefault="00F6659E" w:rsidP="001515FA">
      <w:pPr>
        <w:pStyle w:val="Normal1"/>
        <w:numPr>
          <w:ilvl w:val="0"/>
          <w:numId w:val="20"/>
        </w:numPr>
        <w:spacing w:line="240" w:lineRule="auto"/>
        <w:ind w:left="1701" w:right="51"/>
        <w:contextualSpacing w:val="0"/>
        <w:rPr>
          <w:rFonts w:ascii="Arial" w:hAnsi="Arial" w:cs="Arial"/>
          <w:color w:val="auto"/>
          <w:sz w:val="20"/>
          <w:szCs w:val="20"/>
          <w:lang w:eastAsia="es-ES"/>
        </w:rPr>
      </w:pPr>
      <w:r w:rsidRPr="006343A0">
        <w:rPr>
          <w:rFonts w:ascii="Arial" w:hAnsi="Arial" w:cs="Arial"/>
          <w:color w:val="auto"/>
          <w:sz w:val="20"/>
          <w:szCs w:val="20"/>
          <w:lang w:eastAsia="es-ES"/>
        </w:rPr>
        <w:t>El documento deberá ser legible.</w:t>
      </w:r>
    </w:p>
    <w:p w14:paraId="04A587B5"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5D53CF64" w14:textId="77777777" w:rsidR="00F6659E" w:rsidRPr="006343A0" w:rsidRDefault="00F6659E" w:rsidP="002B01A0">
      <w:pPr>
        <w:pStyle w:val="Normal1"/>
        <w:numPr>
          <w:ilvl w:val="2"/>
          <w:numId w:val="12"/>
        </w:numPr>
        <w:spacing w:line="240" w:lineRule="auto"/>
        <w:ind w:left="1134" w:right="51"/>
        <w:rPr>
          <w:rFonts w:ascii="Arial" w:hAnsi="Arial" w:cs="Arial"/>
          <w:sz w:val="20"/>
          <w:szCs w:val="20"/>
        </w:rPr>
      </w:pPr>
      <w:bookmarkStart w:id="22" w:name="_Toc189564841"/>
      <w:r w:rsidRPr="006343A0">
        <w:rPr>
          <w:rFonts w:ascii="Arial" w:hAnsi="Arial" w:cs="Arial"/>
          <w:b/>
          <w:bCs/>
          <w:sz w:val="20"/>
          <w:szCs w:val="20"/>
        </w:rPr>
        <w:t>Aspectos de forma de la propuesta.</w:t>
      </w:r>
      <w:bookmarkEnd w:id="22"/>
      <w:r w:rsidRPr="006343A0">
        <w:rPr>
          <w:rFonts w:ascii="Arial" w:hAnsi="Arial" w:cs="Arial"/>
          <w:sz w:val="20"/>
          <w:szCs w:val="20"/>
        </w:rPr>
        <w:t xml:space="preserve"> </w:t>
      </w:r>
      <w:r w:rsidRPr="006343A0">
        <w:rPr>
          <w:rFonts w:ascii="Arial" w:hAnsi="Arial" w:cs="Arial"/>
          <w:bCs/>
          <w:sz w:val="20"/>
          <w:szCs w:val="20"/>
        </w:rPr>
        <w:t>Los documentos descritos en el punto 5.4.1. deberán cumplir con los siguientes requisitos de forma.</w:t>
      </w:r>
    </w:p>
    <w:p w14:paraId="734828B6" w14:textId="77777777" w:rsidR="00F6659E" w:rsidRPr="006343A0" w:rsidRDefault="00F6659E" w:rsidP="00530D02">
      <w:pPr>
        <w:spacing w:before="0" w:line="240" w:lineRule="auto"/>
        <w:ind w:left="0"/>
        <w:rPr>
          <w:rFonts w:ascii="Arial" w:hAnsi="Arial" w:cs="Arial"/>
          <w:sz w:val="20"/>
          <w:szCs w:val="20"/>
          <w:lang w:val="es-MX"/>
        </w:rPr>
      </w:pPr>
    </w:p>
    <w:p w14:paraId="324EB1D9"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Hoja membretada</w:t>
      </w:r>
      <w:r w:rsidRPr="006343A0">
        <w:rPr>
          <w:rFonts w:ascii="Arial" w:hAnsi="Arial" w:cs="Arial"/>
          <w:color w:val="auto"/>
          <w:sz w:val="20"/>
          <w:szCs w:val="20"/>
          <w:lang w:eastAsia="es-ES"/>
        </w:rPr>
        <w:t xml:space="preserve">: La propuesta preferentemente deberá estar impresa en hoja membretada, con la firma autógrafa en todas sus hojas del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 que cuente con facultades suficientes.</w:t>
      </w:r>
    </w:p>
    <w:p w14:paraId="1009A2AF"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Sobre cerrado:</w:t>
      </w:r>
      <w:r w:rsidRPr="006343A0">
        <w:rPr>
          <w:rFonts w:ascii="Arial" w:hAnsi="Arial" w:cs="Arial"/>
          <w:color w:val="auto"/>
          <w:sz w:val="20"/>
          <w:szCs w:val="20"/>
          <w:lang w:eastAsia="es-ES"/>
        </w:rPr>
        <w:t xml:space="preserve"> La propuesta deberá encontrarse dentro del sobre cerrado y firmado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w:t>
      </w:r>
    </w:p>
    <w:p w14:paraId="5CB2C6AD"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Plazo de entrega</w:t>
      </w:r>
      <w:r w:rsidRPr="006343A0">
        <w:rPr>
          <w:rFonts w:ascii="Arial" w:hAnsi="Arial" w:cs="Arial"/>
          <w:color w:val="auto"/>
          <w:sz w:val="20"/>
          <w:szCs w:val="20"/>
          <w:lang w:eastAsia="es-ES"/>
        </w:rPr>
        <w:t>: La propuesta deberá ser entregada dentro del día y la hora establecida en el calendario.</w:t>
      </w:r>
    </w:p>
    <w:p w14:paraId="517CB00A"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Formato</w:t>
      </w:r>
      <w:r w:rsidRPr="006343A0">
        <w:rPr>
          <w:rFonts w:ascii="Arial" w:hAnsi="Arial" w:cs="Arial"/>
          <w:color w:val="auto"/>
          <w:sz w:val="20"/>
          <w:szCs w:val="20"/>
          <w:lang w:eastAsia="es-ES"/>
        </w:rPr>
        <w:t>: La propuesta, preferentemente deberá presentarse en hoja tamaño carta.</w:t>
      </w:r>
    </w:p>
    <w:p w14:paraId="377A5DA1"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Forma de entrega</w:t>
      </w:r>
      <w:r w:rsidRPr="006343A0">
        <w:rPr>
          <w:rFonts w:ascii="Arial" w:hAnsi="Arial" w:cs="Arial"/>
          <w:color w:val="auto"/>
          <w:sz w:val="20"/>
          <w:szCs w:val="20"/>
          <w:lang w:eastAsia="es-ES"/>
        </w:rPr>
        <w:t>: La propuesta deberá integrar todos los documentos establecidos en el anexo 3 – Índice de la Proposición y la USB con el Anexo 5 - Propuesta Económica en formato Excel.</w:t>
      </w:r>
    </w:p>
    <w:p w14:paraId="6C66B5D6"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Firma</w:t>
      </w:r>
      <w:r w:rsidRPr="006343A0">
        <w:rPr>
          <w:rFonts w:ascii="Arial" w:hAnsi="Arial" w:cs="Arial"/>
          <w:color w:val="auto"/>
          <w:sz w:val="20"/>
          <w:szCs w:val="20"/>
          <w:lang w:eastAsia="es-ES"/>
        </w:rPr>
        <w:t xml:space="preserve">: Todos los documentos que conforman la propuesta deberán estar firmados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y/o representante, preferentemente en tinta azul.</w:t>
      </w:r>
    </w:p>
    <w:p w14:paraId="3B5AD677" w14:textId="77777777" w:rsidR="00F6659E" w:rsidRPr="006343A0" w:rsidRDefault="00F6659E" w:rsidP="002B01A0">
      <w:pPr>
        <w:pStyle w:val="Normal1"/>
        <w:numPr>
          <w:ilvl w:val="3"/>
          <w:numId w:val="21"/>
        </w:numPr>
        <w:spacing w:line="240" w:lineRule="auto"/>
        <w:ind w:left="1134" w:right="51"/>
        <w:rPr>
          <w:rFonts w:ascii="Arial" w:hAnsi="Arial" w:cs="Arial"/>
          <w:color w:val="auto"/>
          <w:sz w:val="20"/>
          <w:szCs w:val="20"/>
          <w:lang w:eastAsia="es-ES"/>
        </w:rPr>
      </w:pPr>
      <w:r w:rsidRPr="006343A0">
        <w:rPr>
          <w:rFonts w:ascii="Arial" w:hAnsi="Arial" w:cs="Arial"/>
          <w:b/>
          <w:bCs/>
          <w:color w:val="auto"/>
          <w:sz w:val="20"/>
          <w:szCs w:val="20"/>
          <w:lang w:eastAsia="es-ES"/>
        </w:rPr>
        <w:t>Idioma</w:t>
      </w:r>
      <w:r w:rsidRPr="006343A0">
        <w:rPr>
          <w:rFonts w:ascii="Arial" w:hAnsi="Arial" w:cs="Arial"/>
          <w:color w:val="auto"/>
          <w:sz w:val="20"/>
          <w:szCs w:val="20"/>
          <w:lang w:eastAsia="es-ES"/>
        </w:rPr>
        <w:t>: La propuesta, documentación, anexos, declaraciones y cartas, en general toda la propuesta deberá ser presentada en español y/o con su debida traducción.</w:t>
      </w:r>
    </w:p>
    <w:p w14:paraId="26E279A9" w14:textId="77777777" w:rsidR="00F6659E" w:rsidRPr="006343A0" w:rsidRDefault="00F6659E" w:rsidP="002B01A0">
      <w:pPr>
        <w:pStyle w:val="Normal1"/>
        <w:numPr>
          <w:ilvl w:val="3"/>
          <w:numId w:val="21"/>
        </w:numPr>
        <w:spacing w:line="240" w:lineRule="auto"/>
        <w:ind w:left="1134" w:right="51"/>
        <w:contextualSpacing w:val="0"/>
        <w:rPr>
          <w:rFonts w:ascii="Arial" w:hAnsi="Arial" w:cs="Arial"/>
          <w:color w:val="auto"/>
          <w:sz w:val="20"/>
          <w:szCs w:val="20"/>
          <w:lang w:eastAsia="es-ES"/>
        </w:rPr>
      </w:pPr>
      <w:r w:rsidRPr="006343A0">
        <w:rPr>
          <w:rFonts w:ascii="Arial" w:hAnsi="Arial" w:cs="Arial"/>
          <w:b/>
          <w:bCs/>
          <w:color w:val="auto"/>
          <w:sz w:val="20"/>
          <w:szCs w:val="20"/>
          <w:lang w:eastAsia="es-ES"/>
        </w:rPr>
        <w:t>Folio:</w:t>
      </w:r>
      <w:r w:rsidRPr="006343A0">
        <w:rPr>
          <w:rFonts w:ascii="Arial" w:hAnsi="Arial" w:cs="Arial"/>
          <w:color w:val="auto"/>
          <w:sz w:val="20"/>
          <w:szCs w:val="20"/>
          <w:lang w:eastAsia="es-ES"/>
        </w:rPr>
        <w:t xml:space="preserve"> La propuesta, preferentemente deberá encontrarse foliada en la totalidad de sus páginas.</w:t>
      </w:r>
    </w:p>
    <w:p w14:paraId="5962077C" w14:textId="77777777" w:rsidR="00F6659E" w:rsidRPr="006343A0" w:rsidRDefault="00F6659E" w:rsidP="00530D02">
      <w:pPr>
        <w:pStyle w:val="Normal1"/>
        <w:spacing w:line="240" w:lineRule="auto"/>
        <w:ind w:right="51"/>
        <w:contextualSpacing w:val="0"/>
        <w:rPr>
          <w:rFonts w:ascii="Arial" w:eastAsia="Arial" w:hAnsi="Arial" w:cs="Arial"/>
          <w:b/>
          <w:color w:val="auto"/>
          <w:sz w:val="20"/>
          <w:szCs w:val="20"/>
        </w:rPr>
      </w:pPr>
    </w:p>
    <w:p w14:paraId="20C5F7A4" w14:textId="77777777" w:rsidR="00F6659E" w:rsidRPr="006343A0" w:rsidRDefault="00F6659E" w:rsidP="00473BB2">
      <w:pPr>
        <w:pStyle w:val="Normal1"/>
        <w:numPr>
          <w:ilvl w:val="2"/>
          <w:numId w:val="12"/>
        </w:numPr>
        <w:spacing w:line="240" w:lineRule="auto"/>
        <w:ind w:left="1134" w:right="51"/>
        <w:rPr>
          <w:rFonts w:ascii="Arial" w:hAnsi="Arial" w:cs="Arial"/>
          <w:b/>
          <w:bCs/>
          <w:sz w:val="20"/>
          <w:szCs w:val="20"/>
        </w:rPr>
      </w:pPr>
      <w:bookmarkStart w:id="23" w:name="_Toc189564842"/>
      <w:r w:rsidRPr="006343A0">
        <w:rPr>
          <w:rFonts w:ascii="Arial" w:hAnsi="Arial" w:cs="Arial"/>
          <w:b/>
          <w:bCs/>
          <w:sz w:val="20"/>
          <w:szCs w:val="20"/>
        </w:rPr>
        <w:t>Requisitos de la propuesta técnica.</w:t>
      </w:r>
      <w:bookmarkEnd w:id="23"/>
    </w:p>
    <w:p w14:paraId="65BA0F04" w14:textId="77777777" w:rsidR="00F6659E" w:rsidRPr="006343A0" w:rsidRDefault="00F6659E" w:rsidP="00530D02">
      <w:pPr>
        <w:pStyle w:val="Normal1"/>
        <w:spacing w:line="240" w:lineRule="auto"/>
        <w:ind w:right="51" w:hanging="425"/>
        <w:contextualSpacing w:val="0"/>
        <w:rPr>
          <w:rFonts w:ascii="Arial" w:hAnsi="Arial" w:cs="Arial"/>
          <w:color w:val="auto"/>
          <w:sz w:val="20"/>
          <w:szCs w:val="20"/>
        </w:rPr>
      </w:pPr>
    </w:p>
    <w:p w14:paraId="2DDEEE63"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Contenido</w:t>
      </w:r>
      <w:r w:rsidRPr="006343A0">
        <w:rPr>
          <w:rFonts w:ascii="Arial" w:eastAsia="Arial" w:hAnsi="Arial" w:cs="Arial"/>
          <w:color w:val="auto"/>
          <w:sz w:val="20"/>
          <w:szCs w:val="20"/>
        </w:rPr>
        <w:t>.</w:t>
      </w:r>
    </w:p>
    <w:p w14:paraId="5C6C0EF3"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El nombre del bien o servicio</w:t>
      </w:r>
      <w:r w:rsidRPr="006343A0">
        <w:rPr>
          <w:rFonts w:ascii="Arial" w:eastAsia="Arial" w:hAnsi="Arial" w:cs="Arial"/>
          <w:color w:val="auto"/>
          <w:sz w:val="20"/>
          <w:szCs w:val="20"/>
        </w:rPr>
        <w:t xml:space="preserve"> objeto de la licitación deberá coincidir exacto con lo solicitado por el </w:t>
      </w:r>
      <w:r w:rsidRPr="006343A0">
        <w:rPr>
          <w:rFonts w:ascii="Arial" w:eastAsia="Arial" w:hAnsi="Arial" w:cs="Arial"/>
          <w:b/>
          <w:bCs/>
          <w:color w:val="auto"/>
          <w:sz w:val="20"/>
          <w:szCs w:val="20"/>
        </w:rPr>
        <w:t>“ÁREA REQUIRENTE”.</w:t>
      </w:r>
    </w:p>
    <w:p w14:paraId="388668F4"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Número de partida</w:t>
      </w:r>
      <w:r w:rsidRPr="006343A0">
        <w:rPr>
          <w:rFonts w:ascii="Arial" w:eastAsia="Arial" w:hAnsi="Arial" w:cs="Arial"/>
          <w:color w:val="auto"/>
          <w:sz w:val="20"/>
          <w:szCs w:val="20"/>
        </w:rPr>
        <w:t>: Número de partida de acuerdo con el anexo 1.</w:t>
      </w:r>
    </w:p>
    <w:p w14:paraId="177528F7"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Cantidad</w:t>
      </w:r>
      <w:r w:rsidRPr="006343A0">
        <w:rPr>
          <w:rFonts w:ascii="Arial" w:eastAsia="Arial" w:hAnsi="Arial" w:cs="Arial"/>
          <w:color w:val="auto"/>
          <w:sz w:val="20"/>
          <w:szCs w:val="20"/>
        </w:rPr>
        <w:t>: Número de piezas o servicios a proveer.</w:t>
      </w:r>
    </w:p>
    <w:p w14:paraId="04B15AC9" w14:textId="77777777" w:rsidR="00F6659E" w:rsidRPr="006343A0" w:rsidRDefault="00F6659E" w:rsidP="00473BB2">
      <w:pPr>
        <w:pStyle w:val="Normal1"/>
        <w:numPr>
          <w:ilvl w:val="0"/>
          <w:numId w:val="11"/>
        </w:numPr>
        <w:spacing w:line="240" w:lineRule="auto"/>
        <w:ind w:left="1276" w:right="51" w:hanging="142"/>
        <w:rPr>
          <w:rFonts w:ascii="Arial" w:eastAsia="Arial" w:hAnsi="Arial" w:cs="Arial"/>
          <w:color w:val="auto"/>
          <w:sz w:val="20"/>
          <w:szCs w:val="20"/>
        </w:rPr>
      </w:pPr>
      <w:r w:rsidRPr="006343A0">
        <w:rPr>
          <w:rFonts w:ascii="Arial" w:eastAsia="Arial" w:hAnsi="Arial" w:cs="Arial"/>
          <w:b/>
          <w:bCs/>
          <w:color w:val="auto"/>
          <w:sz w:val="20"/>
          <w:szCs w:val="20"/>
        </w:rPr>
        <w:t>Descripción detallada</w:t>
      </w:r>
      <w:r w:rsidRPr="006343A0">
        <w:rPr>
          <w:rFonts w:ascii="Arial" w:eastAsia="Arial" w:hAnsi="Arial" w:cs="Arial"/>
          <w:color w:val="auto"/>
          <w:sz w:val="20"/>
          <w:szCs w:val="20"/>
        </w:rPr>
        <w:t>: Descripción clara y detallada de las características específicas y técnicas de los productos o servicios.</w:t>
      </w:r>
    </w:p>
    <w:p w14:paraId="22F47656"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176C8641"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Ficha técnica de los bienes y servicios</w:t>
      </w:r>
      <w:r w:rsidRPr="006343A0">
        <w:rPr>
          <w:rFonts w:ascii="Arial" w:eastAsia="Arial" w:hAnsi="Arial" w:cs="Arial"/>
          <w:color w:val="auto"/>
          <w:sz w:val="20"/>
          <w:szCs w:val="20"/>
        </w:rPr>
        <w:t>. Deberá presentar ficha técnica de los productos o servicios, incluyendo su marca, modelo, color, tamaño y demás características, garantía y tiempo de entrega (siempre y cuando se solicite en los requisitos técnicos del Anexo 1).</w:t>
      </w:r>
    </w:p>
    <w:p w14:paraId="39672A41" w14:textId="77777777" w:rsidR="00F6659E" w:rsidRPr="006343A0" w:rsidRDefault="00F6659E" w:rsidP="00530D02">
      <w:pPr>
        <w:pStyle w:val="Normal1"/>
        <w:spacing w:line="240" w:lineRule="auto"/>
        <w:ind w:right="51"/>
        <w:rPr>
          <w:rFonts w:ascii="Arial" w:eastAsia="Arial" w:hAnsi="Arial" w:cs="Arial"/>
          <w:color w:val="auto"/>
          <w:sz w:val="20"/>
          <w:szCs w:val="20"/>
        </w:rPr>
      </w:pPr>
    </w:p>
    <w:p w14:paraId="45CCD3C2" w14:textId="77777777" w:rsidR="00F6659E" w:rsidRPr="006343A0" w:rsidRDefault="00F6659E" w:rsidP="00473BB2">
      <w:pPr>
        <w:pStyle w:val="Normal1"/>
        <w:numPr>
          <w:ilvl w:val="0"/>
          <w:numId w:val="49"/>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Propuesta Técnica</w:t>
      </w:r>
      <w:r w:rsidRPr="006343A0">
        <w:rPr>
          <w:rFonts w:ascii="Arial" w:eastAsia="Arial" w:hAnsi="Arial" w:cs="Arial"/>
          <w:color w:val="auto"/>
          <w:sz w:val="20"/>
          <w:szCs w:val="20"/>
        </w:rPr>
        <w:t xml:space="preserve">: El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deberá presentar la propuesta técnica de acuerdo con lo establecido en el “Anexo 1” para ser evaluado de acuerdo con el mismo y cumplir las especificaciones técnicas mínimas necesarias.</w:t>
      </w:r>
    </w:p>
    <w:p w14:paraId="5DE492A4" w14:textId="77777777" w:rsidR="00F6659E" w:rsidRPr="006343A0" w:rsidRDefault="00F6659E" w:rsidP="00530D02">
      <w:pPr>
        <w:pStyle w:val="Normal1"/>
        <w:spacing w:line="240" w:lineRule="auto"/>
        <w:ind w:right="51"/>
        <w:contextualSpacing w:val="0"/>
        <w:rPr>
          <w:rFonts w:ascii="Arial" w:hAnsi="Arial" w:cs="Arial"/>
          <w:color w:val="auto"/>
          <w:sz w:val="20"/>
          <w:szCs w:val="20"/>
        </w:rPr>
      </w:pPr>
    </w:p>
    <w:p w14:paraId="24DA7D43" w14:textId="77777777" w:rsidR="00F6659E" w:rsidRPr="006343A0" w:rsidRDefault="00F6659E" w:rsidP="00473BB2">
      <w:pPr>
        <w:pStyle w:val="Normal1"/>
        <w:numPr>
          <w:ilvl w:val="2"/>
          <w:numId w:val="12"/>
        </w:numPr>
        <w:spacing w:line="240" w:lineRule="auto"/>
        <w:ind w:left="1134" w:right="51"/>
        <w:rPr>
          <w:rFonts w:ascii="Arial" w:hAnsi="Arial" w:cs="Arial"/>
          <w:b/>
          <w:bCs/>
          <w:sz w:val="20"/>
          <w:szCs w:val="20"/>
        </w:rPr>
      </w:pPr>
      <w:bookmarkStart w:id="24" w:name="_Toc189564843"/>
      <w:r w:rsidRPr="006343A0">
        <w:rPr>
          <w:rFonts w:ascii="Arial" w:hAnsi="Arial" w:cs="Arial"/>
          <w:b/>
          <w:bCs/>
          <w:sz w:val="20"/>
          <w:szCs w:val="20"/>
        </w:rPr>
        <w:t>Requisitos de la propuesta económica.</w:t>
      </w:r>
      <w:bookmarkEnd w:id="24"/>
      <w:r w:rsidRPr="006343A0">
        <w:rPr>
          <w:rFonts w:ascii="Arial" w:hAnsi="Arial" w:cs="Arial"/>
          <w:b/>
          <w:bCs/>
          <w:sz w:val="20"/>
          <w:szCs w:val="20"/>
        </w:rPr>
        <w:t xml:space="preserve"> </w:t>
      </w:r>
    </w:p>
    <w:p w14:paraId="6D044B74"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58CF925B"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color w:val="auto"/>
          <w:sz w:val="20"/>
          <w:szCs w:val="20"/>
        </w:rPr>
        <w:t>Deberá establecer el precio unitario del bien o servicio y el importe total desglosando el I.V.A.</w:t>
      </w:r>
    </w:p>
    <w:p w14:paraId="2E2E9895"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Tipo de cambio:</w:t>
      </w:r>
      <w:r w:rsidRPr="006343A0">
        <w:rPr>
          <w:rFonts w:ascii="Arial" w:eastAsia="Arial" w:hAnsi="Arial" w:cs="Arial"/>
          <w:color w:val="auto"/>
          <w:sz w:val="20"/>
          <w:szCs w:val="20"/>
        </w:rPr>
        <w:t xml:space="preserve"> Deberá ser elaborado en moneda nacional, es decir pesos mexicanos MXN.</w:t>
      </w:r>
    </w:p>
    <w:p w14:paraId="4CA058B5"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Impuestos:</w:t>
      </w:r>
      <w:r w:rsidRPr="006343A0">
        <w:rPr>
          <w:rFonts w:ascii="Arial" w:eastAsia="Arial" w:hAnsi="Arial" w:cs="Arial"/>
          <w:color w:val="auto"/>
          <w:sz w:val="20"/>
          <w:szCs w:val="20"/>
        </w:rPr>
        <w:t xml:space="preserve"> Deberá ser elaborada considerando las retenciones de impuestos correspondientes a cada </w:t>
      </w:r>
      <w:r w:rsidRPr="006343A0">
        <w:rPr>
          <w:rFonts w:ascii="Arial" w:eastAsia="Arial" w:hAnsi="Arial" w:cs="Arial"/>
          <w:b/>
          <w:bCs/>
          <w:color w:val="auto"/>
          <w:sz w:val="20"/>
          <w:szCs w:val="20"/>
        </w:rPr>
        <w:t>“LICITANTE”</w:t>
      </w:r>
      <w:r w:rsidRPr="006343A0">
        <w:rPr>
          <w:rFonts w:ascii="Arial" w:eastAsia="Arial" w:hAnsi="Arial" w:cs="Arial"/>
          <w:color w:val="auto"/>
          <w:sz w:val="20"/>
          <w:szCs w:val="20"/>
        </w:rPr>
        <w:t xml:space="preserve"> conforme al régimen fiscal en el que este tribute.</w:t>
      </w:r>
    </w:p>
    <w:p w14:paraId="3E77E3A8" w14:textId="77777777" w:rsidR="00F6659E" w:rsidRPr="006343A0" w:rsidRDefault="00F6659E" w:rsidP="00473BB2">
      <w:pPr>
        <w:pStyle w:val="Normal1"/>
        <w:numPr>
          <w:ilvl w:val="0"/>
          <w:numId w:val="22"/>
        </w:numPr>
        <w:spacing w:line="240" w:lineRule="auto"/>
        <w:ind w:left="1134" w:right="51"/>
        <w:rPr>
          <w:rFonts w:ascii="Arial" w:eastAsia="Arial" w:hAnsi="Arial" w:cs="Arial"/>
          <w:color w:val="auto"/>
          <w:sz w:val="20"/>
          <w:szCs w:val="20"/>
        </w:rPr>
      </w:pPr>
      <w:r w:rsidRPr="006343A0">
        <w:rPr>
          <w:rFonts w:ascii="Arial" w:eastAsia="Arial" w:hAnsi="Arial" w:cs="Arial"/>
          <w:b/>
          <w:bCs/>
          <w:color w:val="auto"/>
          <w:sz w:val="20"/>
          <w:szCs w:val="20"/>
        </w:rPr>
        <w:t>Incluir todos los costos:</w:t>
      </w:r>
      <w:r w:rsidRPr="006343A0">
        <w:rPr>
          <w:rFonts w:ascii="Arial" w:eastAsia="Arial" w:hAnsi="Arial" w:cs="Arial"/>
          <w:color w:val="auto"/>
          <w:sz w:val="20"/>
          <w:szCs w:val="20"/>
        </w:rPr>
        <w:t xml:space="preserve"> No se aceptarán aumentos en la cotización, por lo tanto, la misma debe de considerar todos los costos y gastos implicados.</w:t>
      </w:r>
    </w:p>
    <w:p w14:paraId="18657DF3" w14:textId="77777777" w:rsidR="00F6659E" w:rsidRPr="006343A0" w:rsidRDefault="00F6659E" w:rsidP="00473BB2">
      <w:pPr>
        <w:pStyle w:val="Normal1"/>
        <w:numPr>
          <w:ilvl w:val="0"/>
          <w:numId w:val="22"/>
        </w:numPr>
        <w:spacing w:line="240" w:lineRule="auto"/>
        <w:ind w:left="1134" w:right="51"/>
        <w:contextualSpacing w:val="0"/>
        <w:rPr>
          <w:rFonts w:ascii="Arial" w:eastAsia="Arial" w:hAnsi="Arial" w:cs="Arial"/>
          <w:color w:val="auto"/>
          <w:sz w:val="20"/>
          <w:szCs w:val="20"/>
        </w:rPr>
      </w:pPr>
      <w:r w:rsidRPr="006343A0">
        <w:rPr>
          <w:rFonts w:ascii="Arial" w:eastAsia="Arial" w:hAnsi="Arial" w:cs="Arial"/>
          <w:color w:val="auto"/>
          <w:sz w:val="20"/>
          <w:szCs w:val="20"/>
        </w:rPr>
        <w:lastRenderedPageBreak/>
        <w:t>Entregar la propuesta económica de acuerdo con las presentes bases y al Anexo 5 – Propuesta Económica.</w:t>
      </w:r>
    </w:p>
    <w:p w14:paraId="089D858F"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1E196DDB" w14:textId="77777777" w:rsidR="00F6659E" w:rsidRPr="006343A0" w:rsidRDefault="00F6659E" w:rsidP="00473BB2">
      <w:pPr>
        <w:pStyle w:val="Normal1"/>
        <w:numPr>
          <w:ilvl w:val="2"/>
          <w:numId w:val="12"/>
        </w:numPr>
        <w:spacing w:line="240" w:lineRule="auto"/>
        <w:ind w:left="1134" w:right="51"/>
        <w:rPr>
          <w:rFonts w:ascii="Arial" w:hAnsi="Arial" w:cs="Arial"/>
          <w:sz w:val="20"/>
          <w:szCs w:val="20"/>
        </w:rPr>
      </w:pPr>
      <w:bookmarkStart w:id="25" w:name="_Toc189564844"/>
      <w:r w:rsidRPr="006343A0">
        <w:rPr>
          <w:rFonts w:ascii="Arial" w:hAnsi="Arial" w:cs="Arial"/>
          <w:b/>
          <w:bCs/>
          <w:sz w:val="20"/>
          <w:szCs w:val="20"/>
        </w:rPr>
        <w:t>Anexos obligatorios para participar.</w:t>
      </w:r>
      <w:bookmarkEnd w:id="25"/>
      <w:r w:rsidRPr="006343A0">
        <w:rPr>
          <w:rFonts w:ascii="Arial" w:hAnsi="Arial" w:cs="Arial"/>
          <w:sz w:val="20"/>
          <w:szCs w:val="20"/>
        </w:rPr>
        <w:t xml:space="preserve"> </w:t>
      </w:r>
      <w:r w:rsidRPr="006343A0">
        <w:rPr>
          <w:rFonts w:ascii="Arial" w:hAnsi="Arial" w:cs="Arial"/>
          <w:bCs/>
          <w:sz w:val="20"/>
          <w:szCs w:val="20"/>
        </w:rPr>
        <w:t>Cada uno de los siguientes documentos son obligatorios para la evaluación de la propuesta.</w:t>
      </w:r>
    </w:p>
    <w:p w14:paraId="50983928" w14:textId="77777777" w:rsidR="00F6659E" w:rsidRPr="006343A0" w:rsidRDefault="00F6659E" w:rsidP="00530D02">
      <w:pPr>
        <w:pStyle w:val="Normal1"/>
        <w:spacing w:line="240" w:lineRule="auto"/>
        <w:ind w:right="51" w:hanging="567"/>
        <w:contextualSpacing w:val="0"/>
        <w:rPr>
          <w:rFonts w:ascii="Arial" w:hAnsi="Arial" w:cs="Arial"/>
          <w:color w:val="auto"/>
          <w:sz w:val="20"/>
          <w:szCs w:val="20"/>
          <w:lang w:eastAsia="es-ES"/>
        </w:rPr>
      </w:pPr>
    </w:p>
    <w:p w14:paraId="7AD5A21F" w14:textId="77777777" w:rsidR="00F6659E" w:rsidRPr="006343A0"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Anexos de las presentes bases.</w:t>
      </w:r>
    </w:p>
    <w:p w14:paraId="70B9835C" w14:textId="77777777" w:rsidR="00F6659E" w:rsidRPr="006343A0" w:rsidRDefault="00F6659E" w:rsidP="00530D02">
      <w:pPr>
        <w:pStyle w:val="Normal1"/>
        <w:spacing w:line="240" w:lineRule="auto"/>
        <w:ind w:right="51"/>
        <w:contextualSpacing w:val="0"/>
        <w:rPr>
          <w:rFonts w:ascii="Arial" w:hAnsi="Arial" w:cs="Arial"/>
          <w:b/>
          <w:bCs/>
          <w:color w:val="auto"/>
          <w:sz w:val="20"/>
          <w:szCs w:val="20"/>
          <w:lang w:eastAsia="es-ES"/>
        </w:rPr>
      </w:pPr>
    </w:p>
    <w:p w14:paraId="17F14341"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eastAsia="Arial" w:hAnsi="Arial" w:cs="Arial"/>
          <w:bCs/>
          <w:sz w:val="20"/>
          <w:szCs w:val="20"/>
        </w:rPr>
      </w:pPr>
      <w:bookmarkStart w:id="26" w:name="_Hlk191471719"/>
      <w:r w:rsidRPr="006343A0">
        <w:rPr>
          <w:rFonts w:ascii="Arial" w:eastAsia="Arial" w:hAnsi="Arial" w:cs="Arial"/>
          <w:b/>
          <w:sz w:val="20"/>
          <w:szCs w:val="20"/>
        </w:rPr>
        <w:t>Propuesta Técnica</w:t>
      </w:r>
      <w:r w:rsidRPr="006343A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1DADDE92"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2 - Manifiesto de Personalidad:</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que cuenta con personalidad jurídica para llevar a cabo el acto. </w:t>
      </w:r>
    </w:p>
    <w:p w14:paraId="3240453B"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3 – Índice de la propuesta o proposición:</w:t>
      </w:r>
      <w:r w:rsidRPr="006343A0">
        <w:rPr>
          <w:rFonts w:ascii="Arial" w:hAnsi="Arial" w:cs="Arial"/>
          <w:sz w:val="20"/>
          <w:szCs w:val="20"/>
        </w:rPr>
        <w:t xml:space="preserve"> Listado de documentos necesarios para presentar una propuesta. </w:t>
      </w:r>
    </w:p>
    <w:p w14:paraId="66ACB921"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4 – Acreditación del </w:t>
      </w:r>
      <w:r w:rsidRPr="006343A0">
        <w:rPr>
          <w:rFonts w:ascii="Arial" w:eastAsia="Arial" w:hAnsi="Arial" w:cs="Arial"/>
          <w:b/>
          <w:bCs/>
          <w:sz w:val="20"/>
          <w:szCs w:val="20"/>
        </w:rPr>
        <w:t>“LICITANTE”:</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la información necesaria para acreditar su personalidad y existencia jurídica.</w:t>
      </w:r>
    </w:p>
    <w:p w14:paraId="0B4718E2"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5 – Propuesta Económica: </w:t>
      </w:r>
      <w:r w:rsidRPr="006343A0">
        <w:rPr>
          <w:rFonts w:ascii="Arial" w:hAnsi="Arial" w:cs="Arial"/>
          <w:sz w:val="20"/>
          <w:szCs w:val="20"/>
        </w:rPr>
        <w:t xml:space="preserve">Para generar una propuesta económica, que cumpla con los requisitos establecidos en las presentes bases.  </w:t>
      </w:r>
    </w:p>
    <w:p w14:paraId="41924D2D"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Anexo 6 – Declaraciones del </w:t>
      </w:r>
      <w:r w:rsidRPr="006343A0">
        <w:rPr>
          <w:rFonts w:ascii="Arial" w:eastAsia="Arial" w:hAnsi="Arial" w:cs="Arial"/>
          <w:b/>
          <w:bCs/>
          <w:sz w:val="20"/>
          <w:szCs w:val="20"/>
        </w:rPr>
        <w:t>“LICITANTE”</w:t>
      </w:r>
      <w:r w:rsidRPr="006343A0">
        <w:rPr>
          <w:rFonts w:ascii="Arial" w:hAnsi="Arial" w:cs="Arial"/>
          <w:b/>
          <w:bCs/>
          <w:sz w:val="20"/>
          <w:szCs w:val="20"/>
        </w:rPr>
        <w:t>:</w:t>
      </w:r>
      <w:r w:rsidRPr="006343A0">
        <w:rPr>
          <w:rFonts w:ascii="Arial" w:hAnsi="Arial" w:cs="Arial"/>
          <w:sz w:val="20"/>
          <w:szCs w:val="20"/>
        </w:rPr>
        <w:t xml:space="preserve"> 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su aceptación a las bases, declaración de tiempos, calidad y precio fijo de la </w:t>
      </w:r>
      <w:r w:rsidRPr="006343A0">
        <w:rPr>
          <w:rFonts w:ascii="Arial" w:hAnsi="Arial" w:cs="Arial"/>
          <w:b/>
          <w:bCs/>
          <w:sz w:val="20"/>
          <w:szCs w:val="20"/>
        </w:rPr>
        <w:t>“CONVOCANTE”</w:t>
      </w:r>
      <w:r w:rsidRPr="006343A0">
        <w:rPr>
          <w:rFonts w:ascii="Arial" w:hAnsi="Arial" w:cs="Arial"/>
          <w:sz w:val="20"/>
          <w:szCs w:val="20"/>
        </w:rPr>
        <w:t xml:space="preserve">, declaración de no colusión, declaración de no conflicto de interés particular y casos del artículo 52 de la Ley y su declaración del padrón de proveedores. </w:t>
      </w:r>
    </w:p>
    <w:p w14:paraId="24A77E3B"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7 – Declaración de Estratificación</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identifica su ubicación en la estratificación de empresas.</w:t>
      </w:r>
    </w:p>
    <w:p w14:paraId="48A270D4"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Anexo 8 - Aportación 5 al Millar:</w:t>
      </w:r>
      <w:r w:rsidRPr="006343A0">
        <w:rPr>
          <w:rFonts w:ascii="Arial" w:hAnsi="Arial" w:cs="Arial"/>
          <w:sz w:val="20"/>
          <w:szCs w:val="20"/>
        </w:rPr>
        <w:t xml:space="preserve"> Formato en el que el </w:t>
      </w:r>
      <w:r w:rsidRPr="006343A0">
        <w:rPr>
          <w:rFonts w:ascii="Arial" w:eastAsia="Arial" w:hAnsi="Arial" w:cs="Arial"/>
          <w:b/>
          <w:bCs/>
          <w:sz w:val="20"/>
          <w:szCs w:val="20"/>
        </w:rPr>
        <w:t>“LICITANTE”</w:t>
      </w:r>
      <w:r w:rsidRPr="006343A0">
        <w:rPr>
          <w:rFonts w:ascii="Arial" w:hAnsi="Arial" w:cs="Arial"/>
          <w:sz w:val="20"/>
          <w:szCs w:val="20"/>
        </w:rPr>
        <w:t xml:space="preserve"> declara su intención de aportar o no hacerlo al Fondo Impulso Jalisco.</w:t>
      </w:r>
    </w:p>
    <w:p w14:paraId="1ACF553A"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eastAsia="Arial" w:hAnsi="Arial" w:cs="Arial"/>
          <w:b/>
          <w:sz w:val="20"/>
          <w:szCs w:val="20"/>
        </w:rPr>
        <w:t>Anexo 9</w:t>
      </w:r>
      <w:r w:rsidRPr="006343A0">
        <w:rPr>
          <w:rFonts w:ascii="Arial" w:eastAsia="Arial" w:hAnsi="Arial" w:cs="Arial"/>
          <w:bCs/>
          <w:sz w:val="20"/>
          <w:szCs w:val="20"/>
        </w:rPr>
        <w:t xml:space="preserve"> – </w:t>
      </w:r>
      <w:r w:rsidRPr="006343A0">
        <w:rPr>
          <w:rFonts w:ascii="Arial" w:hAnsi="Arial" w:cs="Arial"/>
          <w:sz w:val="20"/>
          <w:szCs w:val="20"/>
        </w:rPr>
        <w:t xml:space="preserve">Anexo en el que el </w:t>
      </w:r>
      <w:r w:rsidRPr="006343A0">
        <w:rPr>
          <w:rFonts w:ascii="Arial" w:eastAsia="Arial" w:hAnsi="Arial" w:cs="Arial"/>
          <w:b/>
          <w:bCs/>
          <w:sz w:val="20"/>
          <w:szCs w:val="20"/>
        </w:rPr>
        <w:t>“LICITANTE”</w:t>
      </w:r>
      <w:r w:rsidRPr="006343A0">
        <w:rPr>
          <w:rFonts w:ascii="Arial" w:hAnsi="Arial" w:cs="Arial"/>
          <w:sz w:val="20"/>
          <w:szCs w:val="20"/>
        </w:rPr>
        <w:t xml:space="preserve"> señala el l</w:t>
      </w:r>
      <w:r w:rsidRPr="006343A0">
        <w:rPr>
          <w:rFonts w:ascii="Arial" w:eastAsia="Arial" w:hAnsi="Arial" w:cs="Arial"/>
          <w:bCs/>
          <w:sz w:val="20"/>
          <w:szCs w:val="20"/>
        </w:rPr>
        <w:t>istado de miembros y representantes.</w:t>
      </w:r>
    </w:p>
    <w:p w14:paraId="1F054E3D"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eastAsia="Arial" w:hAnsi="Arial" w:cs="Arial"/>
          <w:b/>
          <w:sz w:val="20"/>
          <w:szCs w:val="20"/>
        </w:rPr>
        <w:t>Anexo 10</w:t>
      </w:r>
      <w:r w:rsidRPr="006343A0">
        <w:rPr>
          <w:rFonts w:ascii="Arial" w:eastAsia="Arial" w:hAnsi="Arial" w:cs="Arial"/>
          <w:bCs/>
          <w:sz w:val="20"/>
          <w:szCs w:val="20"/>
        </w:rPr>
        <w:t xml:space="preserve"> – </w:t>
      </w:r>
      <w:r w:rsidRPr="006343A0">
        <w:rPr>
          <w:rFonts w:ascii="Arial" w:hAnsi="Arial" w:cs="Arial"/>
          <w:b/>
          <w:bCs/>
          <w:sz w:val="20"/>
          <w:szCs w:val="20"/>
        </w:rPr>
        <w:t>Formato de Muestras:</w:t>
      </w:r>
      <w:r w:rsidRPr="006343A0">
        <w:rPr>
          <w:rFonts w:ascii="Arial" w:hAnsi="Arial" w:cs="Arial"/>
          <w:sz w:val="20"/>
          <w:szCs w:val="20"/>
        </w:rPr>
        <w:t xml:space="preserve"> Formato de registro de entrega de muestras físicas (Cuando aplique). </w:t>
      </w:r>
    </w:p>
    <w:p w14:paraId="29974E88" w14:textId="77777777" w:rsidR="00F6659E" w:rsidRPr="006343A0" w:rsidRDefault="00F6659E" w:rsidP="00473BB2">
      <w:pPr>
        <w:pStyle w:val="Prrafodelista"/>
        <w:widowControl w:val="0"/>
        <w:numPr>
          <w:ilvl w:val="1"/>
          <w:numId w:val="36"/>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Constancia de Visita de Campo</w:t>
      </w:r>
      <w:r w:rsidRPr="006343A0">
        <w:rPr>
          <w:rFonts w:ascii="Arial" w:hAnsi="Arial" w:cs="Arial"/>
          <w:sz w:val="20"/>
          <w:szCs w:val="20"/>
        </w:rPr>
        <w:t>: Formato de registro de visita de campo (Cuando aplique).</w:t>
      </w:r>
    </w:p>
    <w:p w14:paraId="2CAC7F1D" w14:textId="77777777" w:rsidR="00F6659E" w:rsidRPr="006343A0" w:rsidRDefault="00F6659E" w:rsidP="00530D02">
      <w:pPr>
        <w:pStyle w:val="Prrafodelista"/>
        <w:tabs>
          <w:tab w:val="left" w:pos="2431"/>
        </w:tabs>
        <w:spacing w:after="0" w:line="240" w:lineRule="auto"/>
        <w:ind w:left="0" w:right="51"/>
        <w:rPr>
          <w:rFonts w:ascii="Arial" w:hAnsi="Arial" w:cs="Arial"/>
          <w:sz w:val="20"/>
          <w:szCs w:val="20"/>
        </w:rPr>
      </w:pPr>
    </w:p>
    <w:p w14:paraId="70954EDA" w14:textId="77777777" w:rsidR="00F6659E" w:rsidRPr="006343A0" w:rsidRDefault="00F6659E" w:rsidP="00473BB2">
      <w:pPr>
        <w:pStyle w:val="Normal1"/>
        <w:numPr>
          <w:ilvl w:val="3"/>
          <w:numId w:val="12"/>
        </w:numPr>
        <w:spacing w:line="240" w:lineRule="auto"/>
        <w:ind w:left="1134" w:right="51"/>
        <w:contextualSpacing w:val="0"/>
        <w:rPr>
          <w:rFonts w:ascii="Arial" w:hAnsi="Arial" w:cs="Arial"/>
          <w:b/>
          <w:bCs/>
          <w:color w:val="auto"/>
          <w:sz w:val="20"/>
          <w:szCs w:val="20"/>
          <w:lang w:eastAsia="es-ES"/>
        </w:rPr>
      </w:pPr>
      <w:r w:rsidRPr="006343A0">
        <w:rPr>
          <w:rFonts w:ascii="Arial" w:hAnsi="Arial" w:cs="Arial"/>
          <w:b/>
          <w:bCs/>
          <w:color w:val="auto"/>
          <w:sz w:val="20"/>
          <w:szCs w:val="20"/>
          <w:lang w:eastAsia="es-ES"/>
        </w:rPr>
        <w:t>Documentos públicos.</w:t>
      </w:r>
    </w:p>
    <w:p w14:paraId="2AFF00CD" w14:textId="77777777" w:rsidR="00F6659E" w:rsidRPr="006343A0" w:rsidRDefault="00F6659E" w:rsidP="00530D02">
      <w:pPr>
        <w:pStyle w:val="Normal1"/>
        <w:spacing w:line="240" w:lineRule="auto"/>
        <w:ind w:right="51"/>
        <w:contextualSpacing w:val="0"/>
        <w:rPr>
          <w:rFonts w:ascii="Arial" w:hAnsi="Arial" w:cs="Arial"/>
          <w:b/>
          <w:bCs/>
          <w:color w:val="auto"/>
          <w:sz w:val="20"/>
          <w:szCs w:val="20"/>
          <w:lang w:eastAsia="es-ES"/>
        </w:rPr>
      </w:pPr>
    </w:p>
    <w:p w14:paraId="13CE78D7"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 xml:space="preserve">Constancia de situación fiscal emitida por el Servicio de Administración Tributaria. </w:t>
      </w:r>
      <w:r w:rsidRPr="006343A0">
        <w:rPr>
          <w:rFonts w:ascii="Arial" w:hAnsi="Arial" w:cs="Arial"/>
          <w:sz w:val="20"/>
          <w:szCs w:val="20"/>
        </w:rPr>
        <w:t>De conformidad a las especificaciones señaladas en el punto 5.4.2 de las presentes bases.</w:t>
      </w:r>
    </w:p>
    <w:p w14:paraId="72FE84B4"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Declaración anual del ISR.</w:t>
      </w:r>
      <w:r w:rsidRPr="006343A0">
        <w:rPr>
          <w:rFonts w:ascii="Arial" w:hAnsi="Arial" w:cs="Arial"/>
          <w:sz w:val="20"/>
          <w:szCs w:val="20"/>
        </w:rPr>
        <w:t xml:space="preserve"> De conformidad a las especificaciones señaladas en el punto 5.4.2 de las presentes bases.</w:t>
      </w:r>
    </w:p>
    <w:p w14:paraId="2935DAD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Declaración mensual del ISR.</w:t>
      </w:r>
      <w:r w:rsidRPr="006343A0">
        <w:rPr>
          <w:rFonts w:ascii="Arial" w:hAnsi="Arial" w:cs="Arial"/>
          <w:sz w:val="20"/>
          <w:szCs w:val="20"/>
        </w:rPr>
        <w:t xml:space="preserve"> De conformidad a las especificaciones señaladas en el punto 5.4.2 de las presentes bases.</w:t>
      </w:r>
    </w:p>
    <w:p w14:paraId="121A124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Opinión del cumplimiento de obligaciones fiscales en materia de seguridad social emitida por el Instituto Mexicano del Seguro Social.</w:t>
      </w:r>
      <w:r w:rsidRPr="006343A0">
        <w:rPr>
          <w:rFonts w:ascii="Arial" w:hAnsi="Arial" w:cs="Arial"/>
          <w:sz w:val="20"/>
          <w:szCs w:val="20"/>
        </w:rPr>
        <w:t xml:space="preserve"> De conformidad a las especificaciones señaladas en el punto 5.4.2 de las presentes bases.</w:t>
      </w:r>
    </w:p>
    <w:p w14:paraId="0D3CC86D"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Opinión del cumplimiento de obligaciones fiscales emitida por el Servicio de Administración Tributaria.</w:t>
      </w:r>
      <w:r w:rsidRPr="006343A0">
        <w:rPr>
          <w:rFonts w:ascii="Arial" w:hAnsi="Arial" w:cs="Arial"/>
          <w:sz w:val="20"/>
          <w:szCs w:val="20"/>
        </w:rPr>
        <w:t xml:space="preserve"> De conformidad a las especificaciones señaladas en el punto 5.4.2 de las presentes bases.</w:t>
      </w:r>
    </w:p>
    <w:p w14:paraId="6FE1B6C4" w14:textId="77777777" w:rsidR="00F6659E" w:rsidRPr="006343A0" w:rsidRDefault="00F6659E" w:rsidP="00473BB2">
      <w:pPr>
        <w:pStyle w:val="Prrafodelista"/>
        <w:widowControl w:val="0"/>
        <w:numPr>
          <w:ilvl w:val="0"/>
          <w:numId w:val="43"/>
        </w:numPr>
        <w:tabs>
          <w:tab w:val="left" w:pos="2431"/>
        </w:tabs>
        <w:adjustRightInd w:val="0"/>
        <w:spacing w:after="0" w:line="240" w:lineRule="auto"/>
        <w:ind w:left="1134" w:right="51"/>
        <w:jc w:val="both"/>
        <w:textAlignment w:val="baseline"/>
        <w:rPr>
          <w:rFonts w:ascii="Arial" w:hAnsi="Arial" w:cs="Arial"/>
          <w:sz w:val="20"/>
          <w:szCs w:val="20"/>
        </w:rPr>
      </w:pPr>
      <w:r w:rsidRPr="006343A0">
        <w:rPr>
          <w:rFonts w:ascii="Arial" w:hAnsi="Arial" w:cs="Arial"/>
          <w:b/>
          <w:bCs/>
          <w:sz w:val="20"/>
          <w:szCs w:val="20"/>
        </w:rPr>
        <w:t>Identificación oficial del “LICITANTE” o en su caso, de los apoderados o representantes.</w:t>
      </w:r>
      <w:r w:rsidRPr="006343A0">
        <w:rPr>
          <w:rFonts w:ascii="Arial" w:hAnsi="Arial" w:cs="Arial"/>
          <w:sz w:val="20"/>
          <w:szCs w:val="20"/>
        </w:rPr>
        <w:t xml:space="preserve"> De conformidad a las especificaciones señaladas en el punto 5.4.2 de las presentes bases.</w:t>
      </w:r>
    </w:p>
    <w:p w14:paraId="412D6DBF" w14:textId="77777777" w:rsidR="00F6659E" w:rsidRPr="006343A0" w:rsidRDefault="00F6659E" w:rsidP="00530D02">
      <w:pPr>
        <w:pStyle w:val="Normal1"/>
        <w:spacing w:line="240" w:lineRule="auto"/>
        <w:ind w:right="51"/>
        <w:rPr>
          <w:rFonts w:ascii="Arial" w:hAnsi="Arial" w:cs="Arial"/>
          <w:sz w:val="20"/>
          <w:szCs w:val="20"/>
        </w:rPr>
      </w:pPr>
    </w:p>
    <w:p w14:paraId="06D80BA3" w14:textId="77777777" w:rsidR="00F6659E" w:rsidRPr="006343A0" w:rsidRDefault="00F6659E" w:rsidP="00473BB2">
      <w:pPr>
        <w:pStyle w:val="Normal1"/>
        <w:numPr>
          <w:ilvl w:val="2"/>
          <w:numId w:val="12"/>
        </w:numPr>
        <w:spacing w:line="240" w:lineRule="auto"/>
        <w:ind w:left="1134" w:right="51"/>
        <w:rPr>
          <w:rFonts w:ascii="Arial" w:eastAsia="Arial" w:hAnsi="Arial" w:cs="Arial"/>
          <w:sz w:val="20"/>
          <w:szCs w:val="20"/>
        </w:rPr>
      </w:pPr>
      <w:r w:rsidRPr="006343A0">
        <w:rPr>
          <w:rFonts w:ascii="Arial" w:hAnsi="Arial" w:cs="Arial"/>
          <w:b/>
          <w:bCs/>
          <w:sz w:val="20"/>
          <w:szCs w:val="20"/>
        </w:rPr>
        <w:lastRenderedPageBreak/>
        <w:t>Anexos de apoyo.</w:t>
      </w:r>
      <w:r w:rsidRPr="006343A0">
        <w:rPr>
          <w:rFonts w:ascii="Arial" w:hAnsi="Arial" w:cs="Arial"/>
          <w:sz w:val="20"/>
          <w:szCs w:val="20"/>
        </w:rPr>
        <w:t xml:space="preserve"> </w:t>
      </w:r>
      <w:r w:rsidRPr="006343A0">
        <w:rPr>
          <w:rFonts w:ascii="Arial" w:eastAsia="Arial" w:hAnsi="Arial" w:cs="Arial"/>
          <w:bCs/>
          <w:sz w:val="20"/>
          <w:szCs w:val="20"/>
        </w:rPr>
        <w:t>Documentos que no son obligatorios para presentar la propuesta, pero ayudan a ciertos puntos específicos de las bases.</w:t>
      </w:r>
    </w:p>
    <w:p w14:paraId="29431820"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0E01480A"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b/>
          <w:bCs/>
          <w:sz w:val="20"/>
          <w:szCs w:val="20"/>
        </w:rPr>
      </w:pPr>
      <w:bookmarkStart w:id="27" w:name="_Hlk194572333"/>
      <w:bookmarkEnd w:id="26"/>
      <w:r w:rsidRPr="006343A0">
        <w:rPr>
          <w:rFonts w:ascii="Arial" w:hAnsi="Arial" w:cs="Arial"/>
          <w:b/>
          <w:bCs/>
          <w:sz w:val="20"/>
          <w:szCs w:val="20"/>
        </w:rPr>
        <w:t xml:space="preserve">Anexo 1 – Especificaciones. </w:t>
      </w:r>
      <w:r w:rsidRPr="006343A0">
        <w:rPr>
          <w:rFonts w:ascii="Arial" w:hAnsi="Arial" w:cs="Arial"/>
          <w:sz w:val="20"/>
          <w:szCs w:val="20"/>
        </w:rPr>
        <w:t xml:space="preserve">Formato que contiene la descripción detallada de los bienes/servicios licitados. </w:t>
      </w:r>
    </w:p>
    <w:bookmarkEnd w:id="27"/>
    <w:p w14:paraId="623554E3"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sz w:val="20"/>
          <w:szCs w:val="20"/>
        </w:rPr>
        <w:t xml:space="preserve">Anexo 11 – Formato </w:t>
      </w:r>
      <w:r w:rsidRPr="006343A0">
        <w:rPr>
          <w:rFonts w:ascii="Arial" w:hAnsi="Arial" w:cs="Arial"/>
          <w:b/>
          <w:bCs/>
          <w:color w:val="000000" w:themeColor="text1"/>
          <w:sz w:val="20"/>
          <w:szCs w:val="20"/>
        </w:rPr>
        <w:t>de preguntas para junta de aclaraciones:</w:t>
      </w:r>
      <w:r w:rsidRPr="006343A0">
        <w:rPr>
          <w:rFonts w:ascii="Arial" w:hAnsi="Arial" w:cs="Arial"/>
          <w:color w:val="000000" w:themeColor="text1"/>
          <w:sz w:val="20"/>
          <w:szCs w:val="20"/>
        </w:rPr>
        <w:t xml:space="preserve"> Formato bajo el cual el </w:t>
      </w:r>
      <w:r w:rsidRPr="006343A0">
        <w:rPr>
          <w:rFonts w:ascii="Arial" w:eastAsia="Arial" w:hAnsi="Arial" w:cs="Arial"/>
          <w:color w:val="000000" w:themeColor="text1"/>
          <w:sz w:val="20"/>
          <w:szCs w:val="20"/>
        </w:rPr>
        <w:t>interesado</w:t>
      </w:r>
      <w:r w:rsidRPr="006343A0">
        <w:rPr>
          <w:rFonts w:ascii="Arial" w:hAnsi="Arial" w:cs="Arial"/>
          <w:color w:val="000000" w:themeColor="text1"/>
          <w:sz w:val="20"/>
          <w:szCs w:val="20"/>
        </w:rPr>
        <w:t xml:space="preserve"> deberá establecer sus preguntas, para ser resueltas en la junta de aclaraciones. </w:t>
      </w:r>
    </w:p>
    <w:p w14:paraId="33067D94"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color w:val="000000" w:themeColor="text1"/>
          <w:sz w:val="20"/>
          <w:szCs w:val="20"/>
        </w:rPr>
        <w:t>Anexo 12 – Texto Para Fianza:</w:t>
      </w:r>
      <w:r w:rsidRPr="006343A0">
        <w:rPr>
          <w:rFonts w:ascii="Arial" w:hAnsi="Arial" w:cs="Arial"/>
          <w:color w:val="000000" w:themeColor="text1"/>
          <w:sz w:val="20"/>
          <w:szCs w:val="20"/>
        </w:rPr>
        <w:t xml:space="preserve"> Formato en el que se establece las características que debe contener el contrato de fianza presentado para la firma del contrato. </w:t>
      </w:r>
    </w:p>
    <w:p w14:paraId="1B0C6CF0" w14:textId="77777777" w:rsidR="00F6659E" w:rsidRPr="006343A0" w:rsidRDefault="00F6659E" w:rsidP="00473BB2">
      <w:pPr>
        <w:pStyle w:val="Prrafodelista"/>
        <w:widowControl w:val="0"/>
        <w:numPr>
          <w:ilvl w:val="0"/>
          <w:numId w:val="37"/>
        </w:numPr>
        <w:tabs>
          <w:tab w:val="left" w:pos="2431"/>
        </w:tabs>
        <w:adjustRightInd w:val="0"/>
        <w:spacing w:after="0" w:line="240" w:lineRule="auto"/>
        <w:ind w:left="1134" w:right="51"/>
        <w:jc w:val="both"/>
        <w:textAlignment w:val="baseline"/>
        <w:rPr>
          <w:rFonts w:ascii="Arial" w:hAnsi="Arial" w:cs="Arial"/>
          <w:color w:val="000000" w:themeColor="text1"/>
          <w:sz w:val="20"/>
          <w:szCs w:val="20"/>
        </w:rPr>
      </w:pPr>
      <w:r w:rsidRPr="006343A0">
        <w:rPr>
          <w:rFonts w:ascii="Arial" w:hAnsi="Arial" w:cs="Arial"/>
          <w:b/>
          <w:bCs/>
          <w:color w:val="000000" w:themeColor="text1"/>
          <w:sz w:val="20"/>
          <w:szCs w:val="20"/>
        </w:rPr>
        <w:t>Anexo 13 – Poder:</w:t>
      </w:r>
      <w:r w:rsidRPr="006343A0">
        <w:rPr>
          <w:rFonts w:ascii="Arial" w:hAnsi="Arial" w:cs="Arial"/>
          <w:color w:val="000000" w:themeColor="text1"/>
          <w:sz w:val="20"/>
          <w:szCs w:val="20"/>
        </w:rPr>
        <w:t xml:space="preserve"> Formato de ejemplo de un poder para la presentación de propuestas por medio de un apoderado. </w:t>
      </w:r>
    </w:p>
    <w:p w14:paraId="46BBE251" w14:textId="77777777" w:rsidR="00F6659E" w:rsidRPr="006343A0" w:rsidRDefault="00F6659E" w:rsidP="00530D02">
      <w:pPr>
        <w:pStyle w:val="Normal1"/>
        <w:spacing w:line="240" w:lineRule="auto"/>
        <w:ind w:right="51"/>
        <w:contextualSpacing w:val="0"/>
        <w:rPr>
          <w:rFonts w:ascii="Arial" w:eastAsia="Arial" w:hAnsi="Arial" w:cs="Arial"/>
          <w:b/>
          <w:bCs/>
          <w:color w:val="000000" w:themeColor="text1"/>
          <w:sz w:val="20"/>
          <w:szCs w:val="20"/>
        </w:rPr>
      </w:pPr>
    </w:p>
    <w:p w14:paraId="30E620EF" w14:textId="77777777" w:rsidR="00F6659E" w:rsidRPr="006343A0"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hAnsi="Arial" w:cs="Arial"/>
          <w:b/>
          <w:bCs/>
          <w:caps/>
          <w:color w:val="000000" w:themeColor="text1"/>
          <w:sz w:val="20"/>
          <w:szCs w:val="20"/>
        </w:rPr>
      </w:pPr>
      <w:bookmarkStart w:id="28" w:name="_Toc189564845"/>
      <w:r w:rsidRPr="006343A0">
        <w:rPr>
          <w:rFonts w:ascii="Arial" w:hAnsi="Arial" w:cs="Arial"/>
          <w:b/>
          <w:bCs/>
          <w:color w:val="000000" w:themeColor="text1"/>
          <w:sz w:val="20"/>
          <w:szCs w:val="20"/>
        </w:rPr>
        <w:t>Tiempos de entrega.</w:t>
      </w:r>
      <w:bookmarkEnd w:id="28"/>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Los tiempos de entrega que se establezcan en la propuesta técnica de los </w:t>
      </w:r>
      <w:r w:rsidRPr="006343A0">
        <w:rPr>
          <w:rFonts w:ascii="Arial" w:hAnsi="Arial" w:cs="Arial"/>
          <w:b/>
          <w:bCs/>
          <w:color w:val="000000" w:themeColor="text1"/>
          <w:sz w:val="20"/>
          <w:szCs w:val="20"/>
        </w:rPr>
        <w:t>“LICITANTES”</w:t>
      </w:r>
      <w:r w:rsidRPr="006343A0">
        <w:rPr>
          <w:rFonts w:ascii="Arial" w:hAnsi="Arial" w:cs="Arial"/>
          <w:bCs/>
          <w:color w:val="000000" w:themeColor="text1"/>
          <w:sz w:val="20"/>
          <w:szCs w:val="2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078A2CB2" w14:textId="77777777" w:rsidR="00F6659E" w:rsidRPr="006343A0" w:rsidRDefault="00F6659E" w:rsidP="00530D02">
      <w:pPr>
        <w:spacing w:before="0" w:line="240" w:lineRule="auto"/>
        <w:ind w:left="0"/>
        <w:rPr>
          <w:rFonts w:ascii="Arial" w:hAnsi="Arial" w:cs="Arial"/>
          <w:color w:val="000000" w:themeColor="text1"/>
          <w:sz w:val="20"/>
          <w:szCs w:val="20"/>
          <w:lang w:val="es-ES_tradnl"/>
        </w:rPr>
      </w:pPr>
    </w:p>
    <w:p w14:paraId="2DDA87A6" w14:textId="77777777" w:rsidR="00CA2663" w:rsidRPr="006343A0" w:rsidRDefault="00F6659E" w:rsidP="00473BB2">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caps/>
          <w:color w:val="000000" w:themeColor="text1"/>
          <w:sz w:val="20"/>
          <w:szCs w:val="20"/>
        </w:rPr>
      </w:pPr>
      <w:r w:rsidRPr="006343A0">
        <w:rPr>
          <w:rFonts w:ascii="Arial" w:hAnsi="Arial" w:cs="Arial"/>
          <w:b/>
          <w:bCs/>
          <w:color w:val="000000" w:themeColor="text1"/>
          <w:sz w:val="20"/>
          <w:szCs w:val="20"/>
        </w:rPr>
        <w:t>Participación conjunta.</w:t>
      </w:r>
      <w:bookmarkEnd w:id="29"/>
      <w:r w:rsidRPr="006343A0">
        <w:rPr>
          <w:rFonts w:ascii="Arial" w:hAnsi="Arial" w:cs="Arial"/>
          <w:color w:val="000000" w:themeColor="text1"/>
          <w:sz w:val="20"/>
          <w:szCs w:val="20"/>
        </w:rPr>
        <w:t xml:space="preserve"> </w:t>
      </w:r>
      <w:r w:rsidRPr="006343A0">
        <w:rPr>
          <w:rFonts w:ascii="Arial" w:eastAsia="Arial" w:hAnsi="Arial" w:cs="Arial"/>
          <w:bCs/>
          <w:color w:val="000000" w:themeColor="text1"/>
          <w:sz w:val="20"/>
          <w:szCs w:val="20"/>
        </w:rPr>
        <w:t>Dos o más personas podrán presentar conjuntamente una proposición sin necesidad de constituir una sociedad, o una nueva sociedad en caso de personas jurídicas; para tales efectos, en la propuesta y en el contrato se establecerán con precisión las obligaciones de cada una de ellas, así como la manera en que se exigiría su cumplimiento.</w:t>
      </w:r>
    </w:p>
    <w:p w14:paraId="3392A6E0" w14:textId="77777777" w:rsidR="00CA2663" w:rsidRPr="006343A0" w:rsidRDefault="00CA2663" w:rsidP="00CA2663">
      <w:pPr>
        <w:pStyle w:val="Prrafodelista"/>
        <w:rPr>
          <w:rFonts w:ascii="Arial" w:eastAsia="Arial" w:hAnsi="Arial" w:cs="Arial"/>
          <w:bCs/>
          <w:color w:val="000000" w:themeColor="text1"/>
          <w:sz w:val="20"/>
          <w:szCs w:val="20"/>
        </w:rPr>
      </w:pPr>
    </w:p>
    <w:p w14:paraId="61162FD0" w14:textId="687D66B8" w:rsidR="00F6659E" w:rsidRPr="006343A0" w:rsidRDefault="00F6659E" w:rsidP="00CA2663">
      <w:pPr>
        <w:pStyle w:val="Prrafodelista"/>
        <w:widowControl w:val="0"/>
        <w:adjustRightInd w:val="0"/>
        <w:spacing w:after="0" w:line="240" w:lineRule="auto"/>
        <w:ind w:left="426" w:right="51"/>
        <w:jc w:val="both"/>
        <w:textAlignment w:val="baseline"/>
        <w:rPr>
          <w:rFonts w:ascii="Arial" w:eastAsia="Arial" w:hAnsi="Arial" w:cs="Arial"/>
          <w:caps/>
          <w:color w:val="000000" w:themeColor="text1"/>
          <w:sz w:val="20"/>
          <w:szCs w:val="20"/>
        </w:rPr>
      </w:pPr>
      <w:r w:rsidRPr="006343A0">
        <w:rPr>
          <w:rFonts w:ascii="Arial" w:eastAsia="Arial" w:hAnsi="Arial" w:cs="Arial"/>
          <w:bCs/>
          <w:color w:val="000000" w:themeColor="text1"/>
          <w:sz w:val="20"/>
          <w:szCs w:val="20"/>
        </w:rPr>
        <w:t xml:space="preserve">En este supuesto la propuesta deberá ser firmada por el representante común que para ese acto haya sido designado por el grupo de personas, y se deberá acompañar a la propuesta el convenio de participación conjunta estipulado en la </w:t>
      </w:r>
      <w:r w:rsidRPr="006343A0">
        <w:rPr>
          <w:rFonts w:ascii="Arial" w:eastAsia="Arial" w:hAnsi="Arial" w:cs="Arial"/>
          <w:b/>
          <w:bCs/>
          <w:color w:val="000000" w:themeColor="text1"/>
          <w:sz w:val="20"/>
          <w:szCs w:val="20"/>
        </w:rPr>
        <w:t>“LEY”</w:t>
      </w:r>
      <w:r w:rsidRPr="006343A0">
        <w:rPr>
          <w:rFonts w:ascii="Arial" w:eastAsia="Arial" w:hAnsi="Arial" w:cs="Arial"/>
          <w:color w:val="000000" w:themeColor="text1"/>
          <w:sz w:val="20"/>
          <w:szCs w:val="20"/>
        </w:rPr>
        <w:t xml:space="preserve"> </w:t>
      </w:r>
      <w:r w:rsidRPr="006343A0">
        <w:rPr>
          <w:rFonts w:ascii="Arial" w:eastAsia="Arial" w:hAnsi="Arial" w:cs="Arial"/>
          <w:bCs/>
          <w:color w:val="000000" w:themeColor="text1"/>
          <w:sz w:val="20"/>
          <w:szCs w:val="20"/>
        </w:rPr>
        <w:t>y el</w:t>
      </w:r>
      <w:r w:rsidRPr="006343A0">
        <w:rPr>
          <w:rFonts w:ascii="Arial" w:eastAsia="Arial" w:hAnsi="Arial" w:cs="Arial"/>
          <w:color w:val="000000" w:themeColor="text1"/>
          <w:sz w:val="20"/>
          <w:szCs w:val="20"/>
        </w:rPr>
        <w:t xml:space="preserve"> </w:t>
      </w:r>
      <w:r w:rsidRPr="006343A0">
        <w:rPr>
          <w:rFonts w:ascii="Arial" w:eastAsia="Arial" w:hAnsi="Arial" w:cs="Arial"/>
          <w:b/>
          <w:bCs/>
          <w:color w:val="000000" w:themeColor="text1"/>
          <w:sz w:val="20"/>
          <w:szCs w:val="20"/>
        </w:rPr>
        <w:t>“REGLAMENTO.</w:t>
      </w:r>
    </w:p>
    <w:p w14:paraId="2B3525E4" w14:textId="77777777" w:rsidR="00F6659E" w:rsidRPr="006343A0" w:rsidRDefault="00F6659E" w:rsidP="00473BB2">
      <w:pPr>
        <w:pStyle w:val="Ttulo1"/>
        <w:spacing w:line="240" w:lineRule="auto"/>
        <w:ind w:right="51"/>
        <w:jc w:val="both"/>
        <w:rPr>
          <w:rFonts w:ascii="Arial" w:eastAsia="Arial" w:hAnsi="Arial" w:cs="Arial"/>
          <w:b w:val="0"/>
          <w:bCs w:val="0"/>
          <w:caps/>
          <w:color w:val="000000" w:themeColor="text1"/>
          <w:sz w:val="20"/>
          <w:szCs w:val="20"/>
          <w:lang w:val="es-MX"/>
        </w:rPr>
      </w:pPr>
    </w:p>
    <w:p w14:paraId="30FB61D0" w14:textId="77777777" w:rsidR="00F6659E" w:rsidRPr="006343A0"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r w:rsidRPr="006343A0">
        <w:rPr>
          <w:rFonts w:ascii="Arial" w:eastAsia="Arial" w:hAnsi="Arial" w:cs="Arial"/>
          <w:b w:val="0"/>
          <w:color w:val="000000" w:themeColor="text1"/>
          <w:sz w:val="20"/>
          <w:szCs w:val="20"/>
          <w:lang w:val="es-MX"/>
        </w:rPr>
        <w:t>Cuando la participación conjunta resulte adjudicada con un contrato, dicho instrumento deberá ser firmado por el representante legal de cada una de las personas participantes en la propuesta, a quienes se considerará, para efectos del procedimiento y del contrato, como responsables solidarios o mancomunados, según se establezca en el propio contrato.</w:t>
      </w:r>
    </w:p>
    <w:p w14:paraId="36E43511" w14:textId="77777777" w:rsidR="00F6659E" w:rsidRPr="006343A0" w:rsidRDefault="00F6659E" w:rsidP="00473BB2">
      <w:pPr>
        <w:pStyle w:val="Ttulo1"/>
        <w:spacing w:line="240" w:lineRule="auto"/>
        <w:ind w:right="51"/>
        <w:jc w:val="both"/>
        <w:rPr>
          <w:rFonts w:ascii="Arial" w:eastAsia="Arial" w:hAnsi="Arial" w:cs="Arial"/>
          <w:b w:val="0"/>
          <w:bCs w:val="0"/>
          <w:color w:val="000000" w:themeColor="text1"/>
          <w:sz w:val="20"/>
          <w:szCs w:val="20"/>
          <w:lang w:val="es-MX"/>
        </w:rPr>
      </w:pPr>
    </w:p>
    <w:p w14:paraId="6BD4921C" w14:textId="77777777" w:rsidR="00F6659E" w:rsidRPr="006343A0" w:rsidRDefault="00F6659E" w:rsidP="00473BB2">
      <w:pPr>
        <w:pStyle w:val="Ttulo1"/>
        <w:spacing w:line="240" w:lineRule="auto"/>
        <w:ind w:right="51"/>
        <w:jc w:val="both"/>
        <w:rPr>
          <w:rFonts w:ascii="Arial" w:hAnsi="Arial" w:cs="Arial"/>
          <w:b w:val="0"/>
          <w:bCs w:val="0"/>
          <w:color w:val="000000" w:themeColor="text1"/>
          <w:sz w:val="20"/>
          <w:szCs w:val="20"/>
          <w:lang w:val="es-MX"/>
        </w:rPr>
      </w:pPr>
      <w:r w:rsidRPr="006343A0">
        <w:rPr>
          <w:rFonts w:ascii="Arial" w:eastAsia="Arial" w:hAnsi="Arial" w:cs="Arial"/>
          <w:b w:val="0"/>
          <w:color w:val="000000" w:themeColor="text1"/>
          <w:sz w:val="20"/>
          <w:szCs w:val="20"/>
          <w:lang w:val="es-MX"/>
        </w:rPr>
        <w:t>Lo anterior, sin perjuicio de que las personas que integran la participación conjunta puedan constituirse en una nueva sociedad, para dar cumplimiento a las obligaciones previstas en el convenio de proposición conjunta, siempre y cuando se mantengan en la nueva sociedad las responsabilidades de dicho convenio.</w:t>
      </w:r>
    </w:p>
    <w:p w14:paraId="54F61A35"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00583B99" w14:textId="77777777" w:rsidR="00F6659E" w:rsidRPr="006343A0" w:rsidRDefault="00F6659E" w:rsidP="00EA5ECF">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0" w:name="_Toc189564847"/>
      <w:r w:rsidRPr="006343A0">
        <w:rPr>
          <w:rFonts w:ascii="Arial" w:hAnsi="Arial" w:cs="Arial"/>
          <w:color w:val="000000" w:themeColor="text1"/>
          <w:sz w:val="20"/>
          <w:szCs w:val="20"/>
          <w:lang w:val="es-MX"/>
        </w:rPr>
        <w:t>Condiciones generales.</w:t>
      </w:r>
      <w:bookmarkEnd w:id="30"/>
    </w:p>
    <w:p w14:paraId="53F315FA" w14:textId="77777777" w:rsidR="00F6659E" w:rsidRPr="006343A0" w:rsidRDefault="00F6659E" w:rsidP="00530D02">
      <w:pPr>
        <w:pStyle w:val="Ttulo1"/>
        <w:spacing w:line="240" w:lineRule="auto"/>
        <w:ind w:right="51"/>
        <w:rPr>
          <w:rFonts w:ascii="Arial" w:hAnsi="Arial" w:cs="Arial"/>
          <w:b w:val="0"/>
          <w:caps/>
          <w:color w:val="000000" w:themeColor="text1"/>
          <w:sz w:val="20"/>
          <w:szCs w:val="20"/>
          <w:lang w:val="es-MX"/>
        </w:rPr>
      </w:pPr>
    </w:p>
    <w:p w14:paraId="2F9EF6E8" w14:textId="77777777" w:rsidR="00F6659E" w:rsidRPr="006343A0" w:rsidRDefault="00F6659E" w:rsidP="00EA5ECF">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1" w:name="_Toc189564848"/>
      <w:r w:rsidRPr="006343A0">
        <w:rPr>
          <w:rFonts w:ascii="Arial" w:hAnsi="Arial" w:cs="Arial"/>
          <w:b/>
          <w:bCs/>
          <w:color w:val="000000" w:themeColor="text1"/>
          <w:sz w:val="20"/>
          <w:szCs w:val="20"/>
        </w:rPr>
        <w:t xml:space="preserve">Criterios </w:t>
      </w:r>
      <w:bookmarkEnd w:id="31"/>
      <w:r w:rsidRPr="006343A0">
        <w:rPr>
          <w:rFonts w:ascii="Arial" w:hAnsi="Arial" w:cs="Arial"/>
          <w:b/>
          <w:bCs/>
          <w:color w:val="000000" w:themeColor="text1"/>
          <w:sz w:val="20"/>
          <w:szCs w:val="20"/>
        </w:rPr>
        <w:t>para desechar una propuesta.</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La </w:t>
      </w:r>
      <w:r w:rsidRPr="006343A0">
        <w:rPr>
          <w:rFonts w:ascii="Arial" w:hAnsi="Arial" w:cs="Arial"/>
          <w:color w:val="000000" w:themeColor="text1"/>
          <w:sz w:val="20"/>
          <w:szCs w:val="20"/>
        </w:rPr>
        <w:t>“CONVOCANTE”</w:t>
      </w:r>
      <w:r w:rsidRPr="006343A0">
        <w:rPr>
          <w:rFonts w:ascii="Arial" w:hAnsi="Arial" w:cs="Arial"/>
          <w:bCs/>
          <w:color w:val="000000" w:themeColor="text1"/>
          <w:sz w:val="20"/>
          <w:szCs w:val="20"/>
        </w:rPr>
        <w:t xml:space="preserve"> o en su caso el Comité, podrá desechar las propuestas de los </w:t>
      </w:r>
      <w:r w:rsidRPr="006343A0">
        <w:rPr>
          <w:rFonts w:ascii="Arial" w:hAnsi="Arial" w:cs="Arial"/>
          <w:color w:val="000000" w:themeColor="text1"/>
          <w:sz w:val="20"/>
          <w:szCs w:val="20"/>
        </w:rPr>
        <w:t>“LICITANTES”</w:t>
      </w:r>
      <w:r w:rsidRPr="006343A0">
        <w:rPr>
          <w:rFonts w:ascii="Arial" w:hAnsi="Arial" w:cs="Arial"/>
          <w:bCs/>
          <w:color w:val="000000" w:themeColor="text1"/>
          <w:sz w:val="20"/>
          <w:szCs w:val="20"/>
        </w:rPr>
        <w:t xml:space="preserve"> que incurran en una o varias de las siguientes situaciones:</w:t>
      </w:r>
    </w:p>
    <w:p w14:paraId="0072F767" w14:textId="77777777" w:rsidR="00F6659E" w:rsidRPr="006343A0" w:rsidRDefault="00F6659E" w:rsidP="00530D02">
      <w:pPr>
        <w:spacing w:before="0" w:line="240" w:lineRule="auto"/>
        <w:ind w:left="0" w:right="51"/>
        <w:rPr>
          <w:rFonts w:ascii="Arial" w:hAnsi="Arial" w:cs="Arial"/>
          <w:sz w:val="20"/>
          <w:szCs w:val="20"/>
          <w:lang w:val="es-MX"/>
        </w:rPr>
      </w:pPr>
    </w:p>
    <w:p w14:paraId="5589EB15"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encuentre en alguno de los casos previstos por el artículo 52 de la </w:t>
      </w:r>
      <w:r w:rsidRPr="006343A0">
        <w:rPr>
          <w:rFonts w:ascii="Arial" w:hAnsi="Arial" w:cs="Arial"/>
          <w:b/>
          <w:bCs/>
          <w:sz w:val="20"/>
          <w:szCs w:val="20"/>
        </w:rPr>
        <w:t xml:space="preserve">“LEY”, </w:t>
      </w:r>
      <w:r w:rsidRPr="006343A0">
        <w:rPr>
          <w:rFonts w:ascii="Arial" w:hAnsi="Arial" w:cs="Arial"/>
          <w:sz w:val="20"/>
          <w:szCs w:val="20"/>
        </w:rPr>
        <w:t>así como a lo señalado en el artículo 41 de su</w:t>
      </w:r>
      <w:r w:rsidRPr="006343A0">
        <w:rPr>
          <w:rFonts w:ascii="Arial" w:hAnsi="Arial" w:cs="Arial"/>
          <w:b/>
          <w:bCs/>
          <w:sz w:val="20"/>
          <w:szCs w:val="20"/>
        </w:rPr>
        <w:t xml:space="preserve"> “REGLAMENTO”.</w:t>
      </w:r>
    </w:p>
    <w:p w14:paraId="270C551B"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encuentre incumpliendo con otro contrato u orden de compra con el Poder Ejecutivo del Estado de Jalisco.</w:t>
      </w:r>
    </w:p>
    <w:p w14:paraId="1F29AEE6"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se comprueba que el </w:t>
      </w:r>
      <w:r w:rsidRPr="006343A0">
        <w:rPr>
          <w:rFonts w:ascii="Arial" w:hAnsi="Arial" w:cs="Arial"/>
          <w:b/>
          <w:bCs/>
          <w:sz w:val="20"/>
          <w:szCs w:val="20"/>
        </w:rPr>
        <w:t>“LICITANTE</w:t>
      </w:r>
      <w:r w:rsidRPr="006343A0">
        <w:rPr>
          <w:rFonts w:ascii="Arial" w:hAnsi="Arial" w:cs="Arial"/>
          <w:sz w:val="20"/>
          <w:szCs w:val="20"/>
        </w:rPr>
        <w:t>” incumplió con entregas, servicios o garantías en el Estado de Jalisco o en otras entidades públicas de los 3 niveles de Gobierno.</w:t>
      </w:r>
    </w:p>
    <w:p w14:paraId="1D2768FA"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incumpla con los requisitos especificados en las presentes bases, sus anexos y lo derivado de la junta de aclaraciones, de conformidad a los lineamientos establecidos en el artículo 66 de la Ley.</w:t>
      </w:r>
    </w:p>
    <w:p w14:paraId="0BF2F3E0"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lastRenderedPageBreak/>
        <w:t xml:space="preserve">Si un mismo socio o administrador pertenece a dos o más de las empresas </w:t>
      </w:r>
      <w:r w:rsidRPr="006343A0">
        <w:rPr>
          <w:rFonts w:ascii="Arial" w:hAnsi="Arial" w:cs="Arial"/>
          <w:b/>
          <w:bCs/>
          <w:sz w:val="20"/>
          <w:szCs w:val="20"/>
        </w:rPr>
        <w:t>“LICITANTES”.</w:t>
      </w:r>
    </w:p>
    <w:p w14:paraId="02827C92"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se comprueba que ha acordado con otro u otros </w:t>
      </w:r>
      <w:r w:rsidRPr="006343A0">
        <w:rPr>
          <w:rFonts w:ascii="Arial" w:hAnsi="Arial" w:cs="Arial"/>
          <w:b/>
          <w:bCs/>
          <w:sz w:val="20"/>
          <w:szCs w:val="20"/>
        </w:rPr>
        <w:t>“LICITANTES”</w:t>
      </w:r>
      <w:r w:rsidRPr="006343A0">
        <w:rPr>
          <w:rFonts w:ascii="Arial" w:hAnsi="Arial" w:cs="Arial"/>
          <w:sz w:val="20"/>
          <w:szCs w:val="20"/>
        </w:rPr>
        <w:t xml:space="preserve"> elevar el costo de los bienes/servicios, o cualquier otro acuerdo que tenga como fin obtener una ventaja sobre los demás.</w:t>
      </w:r>
    </w:p>
    <w:p w14:paraId="62F1963F"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Si presentan datos falsos en la documentación solicitada en estas bases o en la propuesta económica.</w:t>
      </w:r>
    </w:p>
    <w:p w14:paraId="691DEB58"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al </w:t>
      </w:r>
      <w:r w:rsidRPr="006343A0">
        <w:rPr>
          <w:rFonts w:ascii="Arial" w:hAnsi="Arial" w:cs="Arial"/>
          <w:b/>
          <w:bCs/>
          <w:sz w:val="20"/>
          <w:szCs w:val="20"/>
        </w:rPr>
        <w:t>“LICITANTE”</w:t>
      </w:r>
      <w:r w:rsidRPr="006343A0">
        <w:rPr>
          <w:rFonts w:ascii="Arial" w:hAnsi="Arial" w:cs="Arial"/>
          <w:sz w:val="20"/>
          <w:szCs w:val="20"/>
        </w:rPr>
        <w:t xml:space="preserve"> se le hubieren rescindido dos o más contratos con alguna entidad o dependencia de los tres niveles de Gobierno por causas imputables al proveedor.</w:t>
      </w:r>
    </w:p>
    <w:p w14:paraId="3BDA747F"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Cuando el </w:t>
      </w:r>
      <w:r w:rsidRPr="006343A0">
        <w:rPr>
          <w:rFonts w:ascii="Arial" w:hAnsi="Arial" w:cs="Arial"/>
          <w:b/>
          <w:bCs/>
          <w:sz w:val="20"/>
          <w:szCs w:val="20"/>
        </w:rPr>
        <w:t>“LICITANTE”</w:t>
      </w:r>
      <w:r w:rsidRPr="006343A0">
        <w:rPr>
          <w:rFonts w:ascii="Arial" w:hAnsi="Arial" w:cs="Arial"/>
          <w:sz w:val="20"/>
          <w:szCs w:val="20"/>
        </w:rPr>
        <w:t xml:space="preserve"> se niegue a que le practiquen visitas de verificación o inspección por parte de la </w:t>
      </w:r>
      <w:r w:rsidRPr="006343A0">
        <w:rPr>
          <w:rFonts w:ascii="Arial" w:hAnsi="Arial" w:cs="Arial"/>
          <w:b/>
          <w:bCs/>
          <w:sz w:val="20"/>
          <w:szCs w:val="20"/>
        </w:rPr>
        <w:t>“CONVOCANTE”,</w:t>
      </w:r>
      <w:r w:rsidRPr="006343A0">
        <w:rPr>
          <w:rFonts w:ascii="Arial" w:hAnsi="Arial" w:cs="Arial"/>
          <w:sz w:val="20"/>
          <w:szCs w:val="20"/>
        </w:rPr>
        <w:t xml:space="preserve"> en caso de que ésta decida realizar visitas.</w:t>
      </w:r>
    </w:p>
    <w:p w14:paraId="46B40AB2" w14:textId="77777777" w:rsidR="00F6659E" w:rsidRPr="006343A0" w:rsidRDefault="00F6659E" w:rsidP="00EA5ECF">
      <w:pPr>
        <w:pStyle w:val="Prrafodelista"/>
        <w:widowControl w:val="0"/>
        <w:numPr>
          <w:ilvl w:val="2"/>
          <w:numId w:val="1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De conformidad con la fracción XVI del artículo 59 de la Ley, cuando el </w:t>
      </w:r>
      <w:r w:rsidRPr="006343A0">
        <w:rPr>
          <w:rFonts w:ascii="Arial" w:hAnsi="Arial" w:cs="Arial"/>
          <w:b/>
          <w:bCs/>
          <w:sz w:val="20"/>
          <w:szCs w:val="20"/>
        </w:rPr>
        <w:t>“LICITANTE”</w:t>
      </w:r>
      <w:r w:rsidRPr="006343A0">
        <w:rPr>
          <w:rFonts w:ascii="Arial" w:hAnsi="Arial" w:cs="Arial"/>
          <w:sz w:val="20"/>
          <w:szCs w:val="20"/>
        </w:rPr>
        <w:t xml:space="preserve"> sea omiso en incluir en su propuesta la declaración por escrito en la que haga constar su postura para la aportación de su aportación de cinco al millar del monto total del contrato adjudicado (antes del I.V.A.), para ser aportado al Fondo Impulso Jalisco.</w:t>
      </w:r>
    </w:p>
    <w:p w14:paraId="040B3159"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Cuando el precio cotizado por el </w:t>
      </w:r>
      <w:r w:rsidRPr="006343A0">
        <w:rPr>
          <w:rFonts w:ascii="Arial" w:hAnsi="Arial" w:cs="Arial"/>
          <w:b/>
          <w:bCs/>
          <w:sz w:val="20"/>
          <w:szCs w:val="20"/>
        </w:rPr>
        <w:t>“LICITANTE”</w:t>
      </w:r>
      <w:r w:rsidRPr="006343A0">
        <w:rPr>
          <w:rFonts w:ascii="Arial" w:hAnsi="Arial" w:cs="Arial"/>
          <w:sz w:val="20"/>
          <w:szCs w:val="20"/>
        </w:rPr>
        <w:t xml:space="preserve"> exceda del 10% (diez por ciento), o resulte inferior en un 40% (cuarenta por ciento), del precio promedio arrojado por la investigación de mercado elaborada por el </w:t>
      </w:r>
      <w:r w:rsidRPr="006343A0">
        <w:rPr>
          <w:rFonts w:ascii="Arial" w:hAnsi="Arial" w:cs="Arial"/>
          <w:b/>
          <w:bCs/>
          <w:sz w:val="20"/>
          <w:szCs w:val="20"/>
        </w:rPr>
        <w:t xml:space="preserve">“ÁREA REQUIRENTE” </w:t>
      </w:r>
      <w:r w:rsidRPr="006343A0">
        <w:rPr>
          <w:rFonts w:ascii="Arial" w:hAnsi="Arial" w:cs="Arial"/>
          <w:sz w:val="20"/>
          <w:szCs w:val="20"/>
        </w:rPr>
        <w:t xml:space="preserve">en los términos de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3C70DF46"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Si el </w:t>
      </w:r>
      <w:r w:rsidRPr="006343A0">
        <w:rPr>
          <w:rFonts w:ascii="Arial" w:hAnsi="Arial" w:cs="Arial"/>
          <w:b/>
          <w:bCs/>
          <w:sz w:val="20"/>
          <w:szCs w:val="20"/>
        </w:rPr>
        <w:t>“LICITANTE”</w:t>
      </w:r>
      <w:r w:rsidRPr="006343A0">
        <w:rPr>
          <w:rFonts w:ascii="Arial" w:hAnsi="Arial" w:cs="Arial"/>
          <w:sz w:val="20"/>
          <w:szCs w:val="20"/>
        </w:rPr>
        <w:t xml:space="preserve"> establece comunicación con la </w:t>
      </w:r>
      <w:r w:rsidRPr="006343A0">
        <w:rPr>
          <w:rFonts w:ascii="Arial" w:hAnsi="Arial" w:cs="Arial"/>
          <w:b/>
          <w:bCs/>
          <w:sz w:val="20"/>
          <w:szCs w:val="20"/>
        </w:rPr>
        <w:t>“CONVOCANTE”,</w:t>
      </w:r>
      <w:r w:rsidRPr="006343A0">
        <w:rPr>
          <w:rFonts w:ascii="Arial" w:hAnsi="Arial" w:cs="Arial"/>
          <w:sz w:val="20"/>
          <w:szCs w:val="20"/>
        </w:rPr>
        <w:t xml:space="preserve"> para tratar de influir en la evaluación de su propuesta.</w:t>
      </w:r>
    </w:p>
    <w:p w14:paraId="51326642" w14:textId="77777777" w:rsidR="00F6659E" w:rsidRPr="006343A0" w:rsidRDefault="00F6659E" w:rsidP="00EA5ECF">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En caso de que el </w:t>
      </w:r>
      <w:r w:rsidRPr="006343A0">
        <w:rPr>
          <w:rFonts w:ascii="Arial" w:hAnsi="Arial" w:cs="Arial"/>
          <w:b/>
          <w:bCs/>
          <w:sz w:val="20"/>
          <w:szCs w:val="20"/>
        </w:rPr>
        <w:t xml:space="preserve">“LICITANTE” </w:t>
      </w:r>
      <w:r w:rsidRPr="006343A0">
        <w:rPr>
          <w:rFonts w:ascii="Arial" w:hAnsi="Arial" w:cs="Arial"/>
          <w:sz w:val="20"/>
          <w:szCs w:val="20"/>
        </w:rPr>
        <w:t>se encuentre cancelado por el Padrón de Proveedores del Gobierno del Estado, o por alguna autoridad ya sea Municipal, Estatal o Federal en la contratación de algún servicio durante el proceso de éstos.</w:t>
      </w:r>
    </w:p>
    <w:p w14:paraId="1589C60D" w14:textId="77777777" w:rsidR="00F6659E" w:rsidRPr="006343A0" w:rsidRDefault="00F6659E" w:rsidP="00530D02">
      <w:pPr>
        <w:spacing w:before="0" w:line="240" w:lineRule="auto"/>
        <w:ind w:left="0" w:right="51"/>
        <w:rPr>
          <w:rFonts w:ascii="Arial" w:hAnsi="Arial" w:cs="Arial"/>
          <w:sz w:val="20"/>
          <w:szCs w:val="20"/>
          <w:lang w:val="es-MX"/>
        </w:rPr>
      </w:pPr>
    </w:p>
    <w:p w14:paraId="617F8C8E"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bookmarkStart w:id="32" w:name="_Toc189564849"/>
      <w:r w:rsidRPr="006343A0">
        <w:rPr>
          <w:rFonts w:ascii="Arial" w:hAnsi="Arial" w:cs="Arial"/>
          <w:b/>
          <w:bCs/>
          <w:sz w:val="20"/>
          <w:szCs w:val="20"/>
        </w:rPr>
        <w:t>Criterios de adjudicación.</w:t>
      </w:r>
      <w:bookmarkEnd w:id="32"/>
    </w:p>
    <w:p w14:paraId="75400763" w14:textId="77777777" w:rsidR="00F6659E" w:rsidRPr="006343A0" w:rsidRDefault="00F6659E" w:rsidP="00530D02">
      <w:pPr>
        <w:spacing w:before="0" w:line="240" w:lineRule="auto"/>
        <w:ind w:left="0" w:right="51"/>
        <w:rPr>
          <w:rFonts w:ascii="Arial" w:hAnsi="Arial" w:cs="Arial"/>
          <w:sz w:val="20"/>
          <w:szCs w:val="20"/>
          <w:lang w:val="es-MX"/>
        </w:rPr>
      </w:pPr>
    </w:p>
    <w:p w14:paraId="34685F12"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 xml:space="preserve">Se verificará que la propuesta cumpla con los requisitos solicitados en las presentes bases, quedando a cargo del </w:t>
      </w:r>
      <w:r w:rsidRPr="006343A0">
        <w:rPr>
          <w:rFonts w:ascii="Arial" w:eastAsia="Arial Narrow" w:hAnsi="Arial" w:cs="Arial"/>
          <w:b/>
          <w:bCs/>
          <w:color w:val="000000"/>
          <w:sz w:val="20"/>
          <w:szCs w:val="20"/>
        </w:rPr>
        <w:t>“ÁREA REQUIRENTE”,</w:t>
      </w:r>
      <w:r w:rsidRPr="006343A0">
        <w:rPr>
          <w:rFonts w:ascii="Arial" w:eastAsia="Arial Narrow" w:hAnsi="Arial" w:cs="Arial"/>
          <w:color w:val="000000"/>
          <w:sz w:val="20"/>
          <w:szCs w:val="20"/>
        </w:rPr>
        <w:t xml:space="preserve"> la evaluación de los aspectos técnicos.</w:t>
      </w:r>
    </w:p>
    <w:p w14:paraId="231403FE"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 xml:space="preserve">Sólo debe adjudicarse a quien cumpla los requisitos establecidos en las presentes bases, sus anexos,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51E9E191" w14:textId="77777777" w:rsidR="00F6659E" w:rsidRPr="006343A0" w:rsidRDefault="00F6659E" w:rsidP="008C74FA">
      <w:pPr>
        <w:pStyle w:val="Prrafodelista"/>
        <w:widowControl w:val="0"/>
        <w:numPr>
          <w:ilvl w:val="2"/>
          <w:numId w:val="12"/>
        </w:numPr>
        <w:pBdr>
          <w:top w:val="nil"/>
          <w:left w:val="nil"/>
          <w:bottom w:val="nil"/>
          <w:right w:val="nil"/>
          <w:between w:val="nil"/>
        </w:pBdr>
        <w:adjustRightInd w:val="0"/>
        <w:spacing w:after="0" w:line="240" w:lineRule="auto"/>
        <w:ind w:left="1134"/>
        <w:jc w:val="both"/>
        <w:textAlignment w:val="baseline"/>
        <w:rPr>
          <w:rFonts w:ascii="Arial" w:eastAsia="Arial Narrow" w:hAnsi="Arial" w:cs="Arial"/>
          <w:color w:val="000000"/>
          <w:sz w:val="20"/>
          <w:szCs w:val="20"/>
        </w:rPr>
      </w:pPr>
      <w:r w:rsidRPr="006343A0">
        <w:rPr>
          <w:rFonts w:ascii="Arial" w:eastAsia="Arial Narrow" w:hAnsi="Arial" w:cs="Arial"/>
          <w:color w:val="000000"/>
          <w:sz w:val="20"/>
          <w:szCs w:val="20"/>
        </w:rPr>
        <w:t>De conformidad con lo establecido en el artículo 59, fracción XII de la Ley y artículo 55 del Reglamento, la evaluación de las propuestas será conforme al criterio de evaluación estipulado en la portada de las presentes bases.</w:t>
      </w:r>
    </w:p>
    <w:p w14:paraId="147F5DA8" w14:textId="77777777" w:rsidR="00F6659E" w:rsidRPr="006343A0"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7538B1A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33" w:name="_Toc189564850"/>
      <w:r w:rsidRPr="006343A0">
        <w:rPr>
          <w:rFonts w:ascii="Arial" w:hAnsi="Arial" w:cs="Arial"/>
          <w:b/>
          <w:bCs/>
          <w:sz w:val="20"/>
          <w:szCs w:val="20"/>
        </w:rPr>
        <w:t>Criterios para la evaluación de las propuestas.</w:t>
      </w:r>
      <w:bookmarkEnd w:id="33"/>
      <w:r w:rsidRPr="006343A0">
        <w:rPr>
          <w:rFonts w:ascii="Arial" w:hAnsi="Arial" w:cs="Arial"/>
          <w:sz w:val="20"/>
          <w:szCs w:val="20"/>
        </w:rPr>
        <w:t xml:space="preserve"> </w:t>
      </w:r>
      <w:r w:rsidRPr="006343A0">
        <w:rPr>
          <w:rFonts w:ascii="Arial" w:hAnsi="Arial" w:cs="Arial"/>
          <w:bCs/>
          <w:sz w:val="20"/>
          <w:szCs w:val="20"/>
        </w:rPr>
        <w:t xml:space="preserve">Se adjudicará al </w:t>
      </w:r>
      <w:r w:rsidRPr="006343A0">
        <w:rPr>
          <w:rFonts w:ascii="Arial" w:hAnsi="Arial" w:cs="Arial"/>
          <w:sz w:val="20"/>
          <w:szCs w:val="20"/>
        </w:rPr>
        <w:t>“LICITANTE”</w:t>
      </w:r>
      <w:r w:rsidRPr="006343A0">
        <w:rPr>
          <w:rFonts w:ascii="Arial" w:hAnsi="Arial" w:cs="Arial"/>
          <w:bCs/>
          <w:sz w:val="20"/>
          <w:szCs w:val="20"/>
        </w:rPr>
        <w:t xml:space="preserve"> cuya oferta resulte solvente y cumpla con los requisitos administrativos, legales, técnicos y económicos establecidos en estas bases y sus anexos, y, por tanto, garantice el cumplimiento de las obligaciones respectivas, considerando para tal efecto los criterios de evaluación del anexo 1.</w:t>
      </w:r>
    </w:p>
    <w:p w14:paraId="1B0503CE" w14:textId="77777777" w:rsidR="00F6659E" w:rsidRPr="006343A0" w:rsidRDefault="00F6659E" w:rsidP="00530D02">
      <w:pPr>
        <w:pStyle w:val="Cuadrculamedia212"/>
        <w:ind w:right="51"/>
        <w:jc w:val="both"/>
        <w:rPr>
          <w:rFonts w:ascii="Arial" w:hAnsi="Arial" w:cs="Arial"/>
          <w:sz w:val="20"/>
          <w:szCs w:val="20"/>
          <w:lang w:eastAsia="es-ES"/>
        </w:rPr>
      </w:pPr>
    </w:p>
    <w:p w14:paraId="2A6FB41A"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La </w:t>
      </w:r>
      <w:r w:rsidRPr="006343A0">
        <w:rPr>
          <w:rFonts w:ascii="Arial" w:hAnsi="Arial" w:cs="Arial"/>
          <w:b/>
          <w:bCs/>
          <w:sz w:val="20"/>
          <w:szCs w:val="20"/>
          <w:lang w:eastAsia="es-ES"/>
        </w:rPr>
        <w:t>“CONVOCANTE”</w:t>
      </w:r>
      <w:r w:rsidRPr="006343A0">
        <w:rPr>
          <w:rFonts w:ascii="Arial" w:hAnsi="Arial" w:cs="Arial"/>
          <w:sz w:val="20"/>
          <w:szCs w:val="20"/>
          <w:lang w:eastAsia="es-ES"/>
        </w:rPr>
        <w:t xml:space="preserve"> se reserva la plena facultad para emitir su fallo de adjudicación.</w:t>
      </w:r>
    </w:p>
    <w:p w14:paraId="1A5D211D"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En los casos que aplique el </w:t>
      </w:r>
      <w:r w:rsidRPr="006343A0">
        <w:rPr>
          <w:rFonts w:ascii="Arial" w:hAnsi="Arial" w:cs="Arial"/>
          <w:b/>
          <w:bCs/>
          <w:sz w:val="20"/>
          <w:szCs w:val="20"/>
          <w:lang w:eastAsia="es-ES"/>
        </w:rPr>
        <w:t>“COMITÉ”</w:t>
      </w:r>
      <w:r w:rsidRPr="006343A0">
        <w:rPr>
          <w:rFonts w:ascii="Arial" w:hAnsi="Arial" w:cs="Arial"/>
          <w:sz w:val="20"/>
          <w:szCs w:val="20"/>
          <w:lang w:eastAsia="es-ES"/>
        </w:rPr>
        <w:t xml:space="preserve"> se reserva la plena facultad para aprobar el fallo de adjudicación.</w:t>
      </w:r>
    </w:p>
    <w:p w14:paraId="01CC1CF2"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Cumplimiento de los documentos y requisitos solicitados en las presentes bases.</w:t>
      </w:r>
    </w:p>
    <w:p w14:paraId="0E7F275D"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La variación de los precios cotizados por el </w:t>
      </w:r>
      <w:r w:rsidRPr="006343A0">
        <w:rPr>
          <w:rFonts w:ascii="Arial" w:hAnsi="Arial" w:cs="Arial"/>
          <w:b/>
          <w:bCs/>
          <w:sz w:val="20"/>
          <w:szCs w:val="20"/>
          <w:lang w:eastAsia="es-ES"/>
        </w:rPr>
        <w:t>“LICITANTE”</w:t>
      </w:r>
      <w:r w:rsidRPr="006343A0">
        <w:rPr>
          <w:rFonts w:ascii="Arial" w:hAnsi="Arial" w:cs="Arial"/>
          <w:sz w:val="20"/>
          <w:szCs w:val="20"/>
          <w:lang w:eastAsia="es-ES"/>
        </w:rPr>
        <w:t xml:space="preserve"> respecto al precio promedio de la Investigación de Mercado realizada por el </w:t>
      </w:r>
      <w:r w:rsidRPr="006343A0">
        <w:rPr>
          <w:rFonts w:ascii="Arial" w:hAnsi="Arial" w:cs="Arial"/>
          <w:b/>
          <w:bCs/>
          <w:sz w:val="20"/>
          <w:szCs w:val="20"/>
          <w:lang w:eastAsia="es-ES"/>
        </w:rPr>
        <w:t>“ÁREA REQUIRENTE”,</w:t>
      </w:r>
      <w:r w:rsidRPr="006343A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6343A0">
        <w:rPr>
          <w:rFonts w:ascii="Arial" w:hAnsi="Arial" w:cs="Arial"/>
          <w:sz w:val="20"/>
          <w:szCs w:val="20"/>
          <w:lang w:eastAsia="es-ES"/>
        </w:rPr>
        <w:t>de acuerdo a</w:t>
      </w:r>
      <w:proofErr w:type="gramEnd"/>
      <w:r w:rsidRPr="006343A0">
        <w:rPr>
          <w:rFonts w:ascii="Arial" w:hAnsi="Arial" w:cs="Arial"/>
          <w:sz w:val="20"/>
          <w:szCs w:val="20"/>
          <w:lang w:eastAsia="es-ES"/>
        </w:rPr>
        <w:t xml:space="preserve"> lo señalado en el artículo 71, numeral 1 de la </w:t>
      </w:r>
      <w:r w:rsidRPr="006343A0">
        <w:rPr>
          <w:rFonts w:ascii="Arial" w:hAnsi="Arial" w:cs="Arial"/>
          <w:b/>
          <w:bCs/>
          <w:sz w:val="20"/>
          <w:szCs w:val="20"/>
          <w:lang w:eastAsia="es-ES"/>
        </w:rPr>
        <w:t>“LEY”</w:t>
      </w:r>
      <w:r w:rsidRPr="006343A0">
        <w:rPr>
          <w:rFonts w:ascii="Arial" w:hAnsi="Arial" w:cs="Arial"/>
          <w:sz w:val="20"/>
          <w:szCs w:val="20"/>
          <w:lang w:eastAsia="es-ES"/>
        </w:rPr>
        <w:t xml:space="preserve"> y artículo 69 del </w:t>
      </w:r>
      <w:r w:rsidRPr="006343A0">
        <w:rPr>
          <w:rFonts w:ascii="Arial" w:hAnsi="Arial" w:cs="Arial"/>
          <w:b/>
          <w:bCs/>
          <w:sz w:val="20"/>
          <w:szCs w:val="20"/>
          <w:lang w:eastAsia="es-ES"/>
        </w:rPr>
        <w:t>“REGLAMENTO”.</w:t>
      </w:r>
    </w:p>
    <w:p w14:paraId="3F15DE26"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Si derivado de la evaluación de las propuestas y previa consideración de los criterios de preferencia se obtuviera un empate entre dos o más </w:t>
      </w:r>
      <w:r w:rsidRPr="006343A0">
        <w:rPr>
          <w:rFonts w:ascii="Arial" w:hAnsi="Arial" w:cs="Arial"/>
          <w:b/>
          <w:bCs/>
          <w:sz w:val="20"/>
          <w:szCs w:val="20"/>
          <w:lang w:eastAsia="es-ES"/>
        </w:rPr>
        <w:t xml:space="preserve">“LICITANTES” </w:t>
      </w:r>
      <w:r w:rsidRPr="006343A0">
        <w:rPr>
          <w:rFonts w:ascii="Arial" w:hAnsi="Arial" w:cs="Arial"/>
          <w:sz w:val="20"/>
          <w:szCs w:val="20"/>
          <w:lang w:eastAsia="es-ES"/>
        </w:rPr>
        <w:t xml:space="preserve">en una misma o más </w:t>
      </w:r>
      <w:r w:rsidRPr="006343A0">
        <w:rPr>
          <w:rFonts w:ascii="Arial" w:hAnsi="Arial" w:cs="Arial"/>
          <w:sz w:val="20"/>
          <w:szCs w:val="20"/>
          <w:lang w:eastAsia="es-ES"/>
        </w:rPr>
        <w:lastRenderedPageBreak/>
        <w:t xml:space="preserve">partidas, se establecerá el desempate en conformidad con lo establecido en la </w:t>
      </w:r>
      <w:r w:rsidRPr="006343A0">
        <w:rPr>
          <w:rFonts w:ascii="Arial" w:hAnsi="Arial" w:cs="Arial"/>
          <w:b/>
          <w:bCs/>
          <w:sz w:val="20"/>
          <w:szCs w:val="20"/>
        </w:rPr>
        <w:t>“LEY”</w:t>
      </w:r>
      <w:r w:rsidRPr="006343A0">
        <w:rPr>
          <w:rFonts w:ascii="Arial" w:hAnsi="Arial" w:cs="Arial"/>
          <w:sz w:val="20"/>
          <w:szCs w:val="20"/>
        </w:rPr>
        <w:t xml:space="preserve"> y el </w:t>
      </w:r>
      <w:r w:rsidRPr="006343A0">
        <w:rPr>
          <w:rFonts w:ascii="Arial" w:hAnsi="Arial" w:cs="Arial"/>
          <w:b/>
          <w:bCs/>
          <w:sz w:val="20"/>
          <w:szCs w:val="20"/>
        </w:rPr>
        <w:t>“REGLAMENTO”.</w:t>
      </w:r>
    </w:p>
    <w:p w14:paraId="44F82D99"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En caso de subsistir el empate entre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que no tienen el carácter de micro, pequeñas o medianas empresas, se realizará la adjudicación del contrato a favor del </w:t>
      </w:r>
      <w:r w:rsidRPr="006343A0">
        <w:rPr>
          <w:rFonts w:ascii="Arial" w:hAnsi="Arial" w:cs="Arial"/>
          <w:b/>
          <w:bCs/>
          <w:sz w:val="20"/>
          <w:szCs w:val="20"/>
          <w:lang w:eastAsia="es-ES"/>
        </w:rPr>
        <w:t>“LICITANTE”</w:t>
      </w:r>
      <w:r w:rsidRPr="006343A0">
        <w:rPr>
          <w:rFonts w:ascii="Arial" w:hAnsi="Arial" w:cs="Arial"/>
          <w:sz w:val="20"/>
          <w:szCs w:val="20"/>
          <w:lang w:eastAsia="es-ES"/>
        </w:rPr>
        <w:t xml:space="preserve"> que resulte ganador del sorteo por insaculación que realice la </w:t>
      </w:r>
      <w:r w:rsidRPr="006343A0">
        <w:rPr>
          <w:rFonts w:ascii="Arial" w:hAnsi="Arial" w:cs="Arial"/>
          <w:b/>
          <w:bCs/>
          <w:sz w:val="20"/>
          <w:szCs w:val="20"/>
          <w:lang w:eastAsia="es-ES"/>
        </w:rPr>
        <w:t xml:space="preserve">“CONVOCANTE” </w:t>
      </w:r>
      <w:r w:rsidRPr="006343A0">
        <w:rPr>
          <w:rFonts w:ascii="Arial" w:hAnsi="Arial" w:cs="Arial"/>
          <w:sz w:val="20"/>
          <w:szCs w:val="20"/>
          <w:lang w:eastAsia="es-ES"/>
        </w:rPr>
        <w:t>o el</w:t>
      </w:r>
      <w:r w:rsidRPr="006343A0">
        <w:rPr>
          <w:rFonts w:ascii="Arial" w:hAnsi="Arial" w:cs="Arial"/>
          <w:b/>
          <w:bCs/>
          <w:sz w:val="20"/>
          <w:szCs w:val="20"/>
          <w:lang w:eastAsia="es-ES"/>
        </w:rPr>
        <w:t xml:space="preserve"> “COMITÉ”,</w:t>
      </w:r>
      <w:r w:rsidRPr="006343A0">
        <w:rPr>
          <w:rFonts w:ascii="Arial" w:hAnsi="Arial" w:cs="Arial"/>
          <w:sz w:val="20"/>
          <w:szCs w:val="20"/>
          <w:lang w:eastAsia="es-ES"/>
        </w:rPr>
        <w:t xml:space="preserve"> el cual consistirá en depositar en una urna o recipiente transparente, las boletas con el nombre de cada</w:t>
      </w:r>
      <w:r w:rsidRPr="006343A0">
        <w:rPr>
          <w:rFonts w:ascii="Arial" w:hAnsi="Arial" w:cs="Arial"/>
          <w:b/>
          <w:bCs/>
          <w:sz w:val="20"/>
          <w:szCs w:val="20"/>
          <w:lang w:eastAsia="es-ES"/>
        </w:rPr>
        <w:t xml:space="preserve"> “LICITANTE” </w:t>
      </w:r>
      <w:r w:rsidRPr="006343A0">
        <w:rPr>
          <w:rFonts w:ascii="Arial" w:hAnsi="Arial" w:cs="Arial"/>
          <w:sz w:val="20"/>
          <w:szCs w:val="20"/>
          <w:lang w:eastAsia="es-ES"/>
        </w:rPr>
        <w:t>empatado, acto seguido se extraerá en primer lugar la boleta del</w:t>
      </w:r>
      <w:r w:rsidRPr="006343A0">
        <w:rPr>
          <w:rFonts w:ascii="Arial" w:hAnsi="Arial" w:cs="Arial"/>
          <w:b/>
          <w:bCs/>
          <w:sz w:val="20"/>
          <w:szCs w:val="20"/>
          <w:lang w:eastAsia="es-ES"/>
        </w:rPr>
        <w:t xml:space="preserve"> “LICITANTE” </w:t>
      </w:r>
      <w:r w:rsidRPr="006343A0">
        <w:rPr>
          <w:rFonts w:ascii="Arial" w:hAnsi="Arial" w:cs="Arial"/>
          <w:sz w:val="20"/>
          <w:szCs w:val="20"/>
          <w:lang w:eastAsia="es-ES"/>
        </w:rPr>
        <w:t xml:space="preserve">ganador y posteriormente las demás boletas de los </w:t>
      </w:r>
      <w:r w:rsidRPr="006343A0">
        <w:rPr>
          <w:rFonts w:ascii="Arial" w:hAnsi="Arial" w:cs="Arial"/>
          <w:b/>
          <w:bCs/>
          <w:sz w:val="20"/>
          <w:szCs w:val="20"/>
          <w:lang w:eastAsia="es-ES"/>
        </w:rPr>
        <w:t>“LICITANTES”</w:t>
      </w:r>
      <w:r w:rsidRPr="006343A0">
        <w:rPr>
          <w:rFonts w:ascii="Arial" w:hAnsi="Arial" w:cs="Arial"/>
          <w:sz w:val="20"/>
          <w:szCs w:val="20"/>
          <w:lang w:eastAsia="es-ES"/>
        </w:rPr>
        <w:t xml:space="preserve"> que resultaron empatados en esa partida, con lo cual se determinarán los subsecuentes lugares que ocuparán tales proposiciones.</w:t>
      </w:r>
    </w:p>
    <w:p w14:paraId="7FFA1F98"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6343A0">
        <w:rPr>
          <w:rFonts w:ascii="Arial" w:hAnsi="Arial" w:cs="Arial"/>
          <w:b/>
          <w:bCs/>
          <w:sz w:val="20"/>
          <w:szCs w:val="20"/>
          <w:lang w:eastAsia="es-ES"/>
        </w:rPr>
        <w:t>“CONVOCANTE”</w:t>
      </w:r>
      <w:r w:rsidRPr="006343A0">
        <w:rPr>
          <w:rFonts w:ascii="Arial" w:hAnsi="Arial" w:cs="Arial"/>
          <w:sz w:val="20"/>
          <w:szCs w:val="20"/>
          <w:lang w:eastAsia="es-ES"/>
        </w:rPr>
        <w:t xml:space="preserve"> deberá girar invitación al Órgano Interno 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399B0254" w14:textId="77777777" w:rsidR="00F6659E" w:rsidRPr="006343A0" w:rsidRDefault="00F6659E" w:rsidP="008C74FA">
      <w:pPr>
        <w:pStyle w:val="Cuadrculamedia212"/>
        <w:numPr>
          <w:ilvl w:val="2"/>
          <w:numId w:val="12"/>
        </w:numPr>
        <w:ind w:left="1134" w:right="51"/>
        <w:jc w:val="both"/>
        <w:rPr>
          <w:rFonts w:ascii="Arial" w:hAnsi="Arial" w:cs="Arial"/>
          <w:sz w:val="20"/>
          <w:szCs w:val="20"/>
          <w:lang w:eastAsia="es-ES"/>
        </w:rPr>
      </w:pPr>
      <w:r w:rsidRPr="006343A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AB530F4" w14:textId="77777777" w:rsidR="00F6659E" w:rsidRPr="006343A0" w:rsidRDefault="00F6659E" w:rsidP="00530D02">
      <w:pPr>
        <w:pStyle w:val="Cuadrculamedia212"/>
        <w:widowControl w:val="0"/>
        <w:adjustRightInd w:val="0"/>
        <w:ind w:right="51"/>
        <w:jc w:val="both"/>
        <w:textAlignment w:val="baseline"/>
        <w:rPr>
          <w:rFonts w:ascii="Arial" w:eastAsia="Times New Roman" w:hAnsi="Arial" w:cs="Arial"/>
          <w:sz w:val="20"/>
          <w:szCs w:val="20"/>
          <w:lang w:eastAsia="es-ES"/>
        </w:rPr>
      </w:pPr>
    </w:p>
    <w:p w14:paraId="6423AB5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caps/>
          <w:sz w:val="20"/>
          <w:szCs w:val="20"/>
        </w:rPr>
      </w:pPr>
      <w:bookmarkStart w:id="34" w:name="_Toc189564854"/>
      <w:r w:rsidRPr="006343A0">
        <w:rPr>
          <w:rFonts w:ascii="Arial" w:hAnsi="Arial" w:cs="Arial"/>
          <w:b/>
          <w:bCs/>
          <w:sz w:val="20"/>
          <w:szCs w:val="20"/>
        </w:rPr>
        <w:t>Método de evaluación.</w:t>
      </w:r>
      <w:bookmarkEnd w:id="34"/>
      <w:r w:rsidRPr="006343A0">
        <w:rPr>
          <w:rFonts w:ascii="Arial" w:hAnsi="Arial" w:cs="Arial"/>
          <w:sz w:val="20"/>
          <w:szCs w:val="20"/>
        </w:rPr>
        <w:t xml:space="preserve"> </w:t>
      </w:r>
      <w:r w:rsidRPr="006343A0">
        <w:rPr>
          <w:rFonts w:ascii="Arial" w:hAnsi="Arial" w:cs="Arial"/>
          <w:bCs/>
          <w:sz w:val="20"/>
          <w:szCs w:val="20"/>
        </w:rPr>
        <w:t>En la portada del proceso se estipula el método de evaluación de la licitación, pudiendo establecerse alguno de los siguientes:</w:t>
      </w:r>
    </w:p>
    <w:p w14:paraId="477163B4" w14:textId="77777777" w:rsidR="00F6659E" w:rsidRPr="006343A0" w:rsidRDefault="00F6659E" w:rsidP="00530D02">
      <w:pPr>
        <w:spacing w:before="0" w:line="240" w:lineRule="auto"/>
        <w:ind w:left="0"/>
        <w:rPr>
          <w:rFonts w:ascii="Arial" w:hAnsi="Arial" w:cs="Arial"/>
          <w:sz w:val="20"/>
          <w:szCs w:val="20"/>
          <w:lang w:val="es-ES_tradnl"/>
        </w:rPr>
      </w:pPr>
    </w:p>
    <w:p w14:paraId="640AB938" w14:textId="77777777" w:rsidR="00F6659E" w:rsidRPr="006343A0"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6343A0">
        <w:rPr>
          <w:rFonts w:ascii="Arial" w:eastAsia="Times New Roman" w:hAnsi="Arial" w:cs="Arial"/>
          <w:b/>
          <w:bCs/>
          <w:sz w:val="20"/>
          <w:szCs w:val="20"/>
          <w:lang w:eastAsia="es-ES"/>
        </w:rPr>
        <w:t>Puntos y Porcentajes.</w:t>
      </w:r>
      <w:r w:rsidRPr="006343A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0A708877" w14:textId="77777777" w:rsidR="00F6659E" w:rsidRPr="006343A0" w:rsidRDefault="00F6659E" w:rsidP="008C74FA">
      <w:pPr>
        <w:pStyle w:val="Cuadrculamedia212"/>
        <w:numPr>
          <w:ilvl w:val="2"/>
          <w:numId w:val="25"/>
        </w:numPr>
        <w:ind w:left="851" w:right="51"/>
        <w:jc w:val="both"/>
        <w:rPr>
          <w:rFonts w:ascii="Arial" w:eastAsia="Times New Roman" w:hAnsi="Arial" w:cs="Arial"/>
          <w:sz w:val="20"/>
          <w:szCs w:val="20"/>
          <w:lang w:eastAsia="es-ES"/>
        </w:rPr>
      </w:pPr>
      <w:r w:rsidRPr="006343A0">
        <w:rPr>
          <w:rFonts w:ascii="Arial" w:eastAsia="Times New Roman" w:hAnsi="Arial" w:cs="Arial"/>
          <w:b/>
          <w:bCs/>
          <w:sz w:val="20"/>
          <w:szCs w:val="20"/>
          <w:lang w:eastAsia="es-ES"/>
        </w:rPr>
        <w:t>Costo Beneficio</w:t>
      </w:r>
      <w:r w:rsidRPr="006343A0">
        <w:rPr>
          <w:rFonts w:ascii="Arial" w:eastAsia="Times New Roman" w:hAnsi="Arial" w:cs="Arial"/>
          <w:sz w:val="20"/>
          <w:szCs w:val="20"/>
          <w:lang w:eastAsia="es-ES"/>
        </w:rPr>
        <w:t xml:space="preserve">. Cuando existan más de dos participantes se evaluará de acuerdo con la que cuente con el precio más bajo y mejore la oferta, siempre y cuando sea un </w:t>
      </w:r>
      <w:r w:rsidRPr="006343A0">
        <w:rPr>
          <w:rFonts w:ascii="Arial" w:eastAsia="Times New Roman" w:hAnsi="Arial" w:cs="Arial"/>
          <w:b/>
          <w:bCs/>
          <w:sz w:val="20"/>
          <w:szCs w:val="20"/>
          <w:lang w:eastAsia="es-ES"/>
        </w:rPr>
        <w:t xml:space="preserve">“LICITANTE” </w:t>
      </w:r>
      <w:r w:rsidRPr="006343A0">
        <w:rPr>
          <w:rFonts w:ascii="Arial" w:eastAsia="Times New Roman" w:hAnsi="Arial" w:cs="Arial"/>
          <w:sz w:val="20"/>
          <w:szCs w:val="20"/>
          <w:lang w:eastAsia="es-ES"/>
        </w:rPr>
        <w:t>solvente para llevar a cabo el proceso de compra.</w:t>
      </w:r>
    </w:p>
    <w:p w14:paraId="1A2FFF05" w14:textId="77777777" w:rsidR="00F6659E" w:rsidRPr="006343A0" w:rsidRDefault="00F6659E" w:rsidP="008C74FA">
      <w:pPr>
        <w:pStyle w:val="Cuadrculamedia212"/>
        <w:widowControl w:val="0"/>
        <w:numPr>
          <w:ilvl w:val="2"/>
          <w:numId w:val="25"/>
        </w:numPr>
        <w:adjustRightInd w:val="0"/>
        <w:ind w:left="851" w:right="51"/>
        <w:jc w:val="both"/>
        <w:textAlignment w:val="baseline"/>
        <w:rPr>
          <w:rFonts w:ascii="Arial" w:eastAsia="Times New Roman" w:hAnsi="Arial" w:cs="Arial"/>
          <w:sz w:val="20"/>
          <w:szCs w:val="20"/>
          <w:lang w:eastAsia="es-ES"/>
        </w:rPr>
      </w:pPr>
      <w:r w:rsidRPr="006343A0">
        <w:rPr>
          <w:rFonts w:ascii="Arial" w:eastAsia="Times New Roman" w:hAnsi="Arial" w:cs="Arial"/>
          <w:b/>
          <w:bCs/>
          <w:sz w:val="20"/>
          <w:szCs w:val="20"/>
          <w:lang w:eastAsia="es-ES"/>
        </w:rPr>
        <w:t>Binario.</w:t>
      </w:r>
      <w:r w:rsidRPr="006343A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3E5728BA" w14:textId="77777777" w:rsidR="00F6659E" w:rsidRPr="006343A0" w:rsidRDefault="00F6659E" w:rsidP="00530D02">
      <w:pPr>
        <w:spacing w:before="0" w:line="240" w:lineRule="auto"/>
        <w:ind w:left="0" w:right="51"/>
        <w:rPr>
          <w:rStyle w:val="Hipervnculo"/>
          <w:rFonts w:ascii="Arial" w:eastAsia="Arial" w:hAnsi="Arial" w:cs="Arial"/>
          <w:color w:val="auto"/>
          <w:sz w:val="20"/>
          <w:szCs w:val="20"/>
          <w:u w:val="none"/>
          <w:lang w:val="es-MX"/>
        </w:rPr>
      </w:pPr>
      <w:r w:rsidRPr="006343A0">
        <w:rPr>
          <w:rFonts w:ascii="Arial" w:hAnsi="Arial" w:cs="Arial"/>
          <w:b/>
          <w:sz w:val="20"/>
          <w:szCs w:val="20"/>
          <w:lang w:val="es-MX"/>
        </w:rPr>
        <w:fldChar w:fldCharType="begin"/>
      </w:r>
      <w:r w:rsidRPr="006343A0">
        <w:rPr>
          <w:rFonts w:ascii="Arial" w:hAnsi="Arial" w:cs="Arial"/>
          <w:b/>
          <w:sz w:val="20"/>
          <w:szCs w:val="20"/>
          <w:lang w:val="es-MX"/>
        </w:rPr>
        <w:instrText xml:space="preserve"> HYPERLINK  \l "DECLARA" </w:instrText>
      </w:r>
      <w:r w:rsidRPr="006343A0">
        <w:rPr>
          <w:rFonts w:ascii="Arial" w:hAnsi="Arial" w:cs="Arial"/>
          <w:b/>
          <w:sz w:val="20"/>
          <w:szCs w:val="20"/>
          <w:lang w:val="es-MX"/>
        </w:rPr>
      </w:r>
      <w:r w:rsidRPr="006343A0">
        <w:rPr>
          <w:rFonts w:ascii="Arial" w:hAnsi="Arial" w:cs="Arial"/>
          <w:b/>
          <w:sz w:val="20"/>
          <w:szCs w:val="20"/>
          <w:lang w:val="es-MX"/>
        </w:rPr>
        <w:fldChar w:fldCharType="separate"/>
      </w:r>
    </w:p>
    <w:p w14:paraId="30C22D1B"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bookmarkStart w:id="35" w:name="_Toc17807982"/>
      <w:bookmarkStart w:id="36" w:name="_Toc189564855"/>
      <w:r w:rsidRPr="006343A0">
        <w:rPr>
          <w:rStyle w:val="Hipervnculo"/>
          <w:rFonts w:ascii="Arial" w:hAnsi="Arial" w:cs="Arial"/>
          <w:b/>
          <w:bCs/>
          <w:color w:val="auto"/>
          <w:sz w:val="20"/>
          <w:szCs w:val="20"/>
          <w:u w:val="none"/>
        </w:rPr>
        <w:t>Declaración de la licitación desierta.</w:t>
      </w:r>
      <w:bookmarkEnd w:id="35"/>
      <w:bookmarkEnd w:id="36"/>
    </w:p>
    <w:p w14:paraId="24492DDE" w14:textId="77777777" w:rsidR="00F6659E" w:rsidRPr="006343A0" w:rsidRDefault="00F6659E" w:rsidP="00530D02">
      <w:pPr>
        <w:spacing w:before="0" w:line="240" w:lineRule="auto"/>
        <w:ind w:left="0" w:right="51"/>
        <w:rPr>
          <w:rFonts w:ascii="Arial" w:hAnsi="Arial" w:cs="Arial"/>
          <w:b/>
          <w:sz w:val="20"/>
          <w:szCs w:val="20"/>
          <w:lang w:val="es-MX"/>
        </w:rPr>
      </w:pPr>
      <w:r w:rsidRPr="006343A0">
        <w:rPr>
          <w:rFonts w:ascii="Arial" w:hAnsi="Arial" w:cs="Arial"/>
          <w:b/>
          <w:sz w:val="20"/>
          <w:szCs w:val="20"/>
          <w:lang w:val="es-MX"/>
        </w:rPr>
        <w:fldChar w:fldCharType="end"/>
      </w:r>
    </w:p>
    <w:p w14:paraId="267154F3"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p>
    <w:p w14:paraId="64D4A3B3"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 xml:space="preserve">Cuando los precios cotizados por el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6343A0">
        <w:rPr>
          <w:rFonts w:ascii="Arial" w:hAnsi="Arial" w:cs="Arial"/>
          <w:b/>
          <w:bCs/>
          <w:color w:val="auto"/>
          <w:sz w:val="20"/>
          <w:szCs w:val="20"/>
          <w:lang w:eastAsia="es-ES"/>
        </w:rPr>
        <w:t>“ÁREA REQUIRENTE”</w:t>
      </w:r>
      <w:r w:rsidRPr="006343A0">
        <w:rPr>
          <w:rFonts w:ascii="Arial" w:hAnsi="Arial" w:cs="Arial"/>
          <w:color w:val="auto"/>
          <w:sz w:val="20"/>
          <w:szCs w:val="20"/>
          <w:lang w:eastAsia="es-ES"/>
        </w:rPr>
        <w:t xml:space="preserve"> en los términos de la </w:t>
      </w:r>
      <w:r w:rsidRPr="006343A0">
        <w:rPr>
          <w:rFonts w:ascii="Arial" w:hAnsi="Arial" w:cs="Arial"/>
          <w:b/>
          <w:bCs/>
          <w:color w:val="auto"/>
          <w:sz w:val="20"/>
          <w:szCs w:val="20"/>
          <w:lang w:eastAsia="es-ES"/>
        </w:rPr>
        <w:t xml:space="preserve">“LEY” </w:t>
      </w:r>
      <w:r w:rsidRPr="006343A0">
        <w:rPr>
          <w:rFonts w:ascii="Arial" w:hAnsi="Arial" w:cs="Arial"/>
          <w:color w:val="auto"/>
          <w:sz w:val="20"/>
          <w:szCs w:val="20"/>
          <w:lang w:eastAsia="es-ES"/>
        </w:rPr>
        <w:t>y el</w:t>
      </w:r>
      <w:r w:rsidRPr="006343A0">
        <w:rPr>
          <w:rFonts w:ascii="Arial" w:hAnsi="Arial" w:cs="Arial"/>
          <w:b/>
          <w:bCs/>
          <w:color w:val="auto"/>
          <w:sz w:val="20"/>
          <w:szCs w:val="20"/>
          <w:lang w:eastAsia="es-ES"/>
        </w:rPr>
        <w:t xml:space="preserve"> “REGLAMENTO”.</w:t>
      </w:r>
    </w:p>
    <w:p w14:paraId="4C98F76C"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 xml:space="preserve">Cuando ningún </w:t>
      </w:r>
      <w:r w:rsidRPr="006343A0">
        <w:rPr>
          <w:rFonts w:ascii="Arial" w:hAnsi="Arial" w:cs="Arial"/>
          <w:b/>
          <w:bCs/>
          <w:color w:val="auto"/>
          <w:sz w:val="20"/>
          <w:szCs w:val="20"/>
          <w:lang w:eastAsia="es-ES"/>
        </w:rPr>
        <w:t>“LICITANTE”</w:t>
      </w:r>
      <w:r w:rsidRPr="006343A0">
        <w:rPr>
          <w:rFonts w:ascii="Arial" w:hAnsi="Arial" w:cs="Arial"/>
          <w:color w:val="auto"/>
          <w:sz w:val="20"/>
          <w:szCs w:val="20"/>
          <w:lang w:eastAsia="es-ES"/>
        </w:rPr>
        <w:t xml:space="preserve"> se hubiese registrado o ninguna proposición sea presentada en el acto de presentación y apertura de propuestas técnicas.</w:t>
      </w:r>
    </w:p>
    <w:p w14:paraId="2358CB91" w14:textId="77777777" w:rsidR="00F6659E" w:rsidRPr="006343A0" w:rsidRDefault="00F6659E" w:rsidP="008C74FA">
      <w:pPr>
        <w:pStyle w:val="Normal1"/>
        <w:numPr>
          <w:ilvl w:val="1"/>
          <w:numId w:val="26"/>
        </w:numPr>
        <w:shd w:val="clear" w:color="auto" w:fill="FFFFFF" w:themeFill="background1"/>
        <w:spacing w:line="240" w:lineRule="auto"/>
        <w:ind w:left="851" w:right="51"/>
        <w:rPr>
          <w:rFonts w:ascii="Arial" w:hAnsi="Arial" w:cs="Arial"/>
          <w:color w:val="auto"/>
          <w:sz w:val="20"/>
          <w:szCs w:val="20"/>
          <w:lang w:eastAsia="es-ES"/>
        </w:rPr>
      </w:pPr>
      <w:r w:rsidRPr="006343A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08651A5" w14:textId="77777777" w:rsidR="00F6659E" w:rsidRPr="006343A0" w:rsidRDefault="00F6659E" w:rsidP="00530D02">
      <w:pPr>
        <w:pStyle w:val="Normal1"/>
        <w:shd w:val="clear" w:color="auto" w:fill="FFFFFF" w:themeFill="background1"/>
        <w:spacing w:line="240" w:lineRule="auto"/>
        <w:ind w:right="51"/>
        <w:rPr>
          <w:rFonts w:ascii="Arial" w:hAnsi="Arial" w:cs="Arial"/>
          <w:color w:val="auto"/>
          <w:sz w:val="20"/>
          <w:szCs w:val="20"/>
          <w:lang w:eastAsia="es-ES"/>
        </w:rPr>
      </w:pPr>
    </w:p>
    <w:p w14:paraId="5BF6E3DB" w14:textId="77777777" w:rsidR="00F6659E" w:rsidRPr="006343A0" w:rsidRDefault="00F6659E" w:rsidP="00530D02">
      <w:pPr>
        <w:pStyle w:val="Normal1"/>
        <w:shd w:val="clear" w:color="auto" w:fill="FFFFFF" w:themeFill="background1"/>
        <w:spacing w:line="240" w:lineRule="auto"/>
        <w:ind w:right="51"/>
        <w:rPr>
          <w:rFonts w:ascii="Arial" w:hAnsi="Arial" w:cs="Arial"/>
          <w:color w:val="000000" w:themeColor="text1"/>
          <w:sz w:val="20"/>
          <w:szCs w:val="20"/>
          <w:lang w:eastAsia="es-ES"/>
        </w:rPr>
      </w:pPr>
      <w:r w:rsidRPr="006343A0">
        <w:rPr>
          <w:rFonts w:ascii="Arial" w:hAnsi="Arial" w:cs="Arial"/>
          <w:color w:val="auto"/>
          <w:sz w:val="20"/>
          <w:szCs w:val="20"/>
          <w:lang w:eastAsia="es-ES"/>
        </w:rPr>
        <w:lastRenderedPageBreak/>
        <w:t xml:space="preserve">Cuando se declare desierta una licitación o alguna partida y persista la necesidad de contratar con el carácter y requisitos solicitados en la primera licitación, el ente podrá emitir una segunda convocatoria, o bien optar por la adjudicación </w:t>
      </w:r>
      <w:r w:rsidRPr="006343A0">
        <w:rPr>
          <w:rFonts w:ascii="Arial" w:hAnsi="Arial" w:cs="Arial"/>
          <w:color w:val="000000" w:themeColor="text1"/>
          <w:sz w:val="20"/>
          <w:szCs w:val="20"/>
          <w:lang w:eastAsia="es-ES"/>
        </w:rPr>
        <w:t xml:space="preserve">directa, en los términos establecidos por la </w:t>
      </w:r>
      <w:r w:rsidRPr="006343A0">
        <w:rPr>
          <w:rFonts w:ascii="Arial" w:hAnsi="Arial" w:cs="Arial"/>
          <w:b/>
          <w:bCs/>
          <w:color w:val="000000" w:themeColor="text1"/>
          <w:sz w:val="20"/>
          <w:szCs w:val="20"/>
          <w:lang w:eastAsia="es-ES"/>
        </w:rPr>
        <w:t>“LEY”</w:t>
      </w:r>
      <w:r w:rsidRPr="006343A0">
        <w:rPr>
          <w:rFonts w:ascii="Arial" w:hAnsi="Arial" w:cs="Arial"/>
          <w:color w:val="000000" w:themeColor="text1"/>
          <w:sz w:val="20"/>
          <w:szCs w:val="20"/>
          <w:lang w:eastAsia="es-ES"/>
        </w:rPr>
        <w:t>.</w:t>
      </w:r>
    </w:p>
    <w:p w14:paraId="29903C40" w14:textId="77777777" w:rsidR="00F6659E" w:rsidRPr="006343A0" w:rsidRDefault="00F6659E" w:rsidP="00530D02">
      <w:pPr>
        <w:pStyle w:val="Normal1"/>
        <w:shd w:val="clear" w:color="auto" w:fill="FFFFFF" w:themeFill="background1"/>
        <w:spacing w:line="240" w:lineRule="auto"/>
        <w:ind w:right="51"/>
        <w:contextualSpacing w:val="0"/>
        <w:rPr>
          <w:rFonts w:ascii="Arial" w:hAnsi="Arial" w:cs="Arial"/>
          <w:color w:val="000000" w:themeColor="text1"/>
          <w:sz w:val="20"/>
          <w:szCs w:val="20"/>
          <w:lang w:eastAsia="es-ES"/>
        </w:rPr>
      </w:pPr>
    </w:p>
    <w:p w14:paraId="1D64281D"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bookmarkStart w:id="37" w:name="_Toc189564856"/>
      <w:r w:rsidRPr="006343A0">
        <w:rPr>
          <w:rFonts w:ascii="Arial" w:hAnsi="Arial" w:cs="Arial"/>
          <w:b/>
          <w:bCs/>
          <w:color w:val="000000" w:themeColor="text1"/>
          <w:sz w:val="20"/>
          <w:szCs w:val="20"/>
        </w:rPr>
        <w:t>Sobre el fallo.</w:t>
      </w:r>
      <w:bookmarkEnd w:id="37"/>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Se desechará una</w:t>
      </w:r>
      <w:r w:rsidRPr="006343A0">
        <w:rPr>
          <w:rFonts w:ascii="Arial" w:hAnsi="Arial" w:cs="Arial"/>
          <w:color w:val="000000" w:themeColor="text1"/>
          <w:sz w:val="20"/>
          <w:szCs w:val="20"/>
        </w:rPr>
        <w:t xml:space="preserve"> </w:t>
      </w:r>
      <w:r w:rsidRPr="006343A0">
        <w:rPr>
          <w:rFonts w:ascii="Arial" w:hAnsi="Arial" w:cs="Arial"/>
          <w:b/>
          <w:bCs/>
          <w:color w:val="000000" w:themeColor="text1"/>
          <w:sz w:val="20"/>
          <w:szCs w:val="20"/>
        </w:rPr>
        <w:t>“PROPUESTA”,</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 xml:space="preserve">cuando no cumpla con los requisitos señalados en las bases y para el caso de que determinadas claves y/o partidas de la </w:t>
      </w:r>
      <w:r w:rsidRPr="006343A0">
        <w:rPr>
          <w:rFonts w:ascii="Arial" w:hAnsi="Arial" w:cs="Arial"/>
          <w:b/>
          <w:bCs/>
          <w:color w:val="000000" w:themeColor="text1"/>
          <w:sz w:val="20"/>
          <w:szCs w:val="20"/>
        </w:rPr>
        <w:t>“PROPUESTA”</w:t>
      </w:r>
      <w:r w:rsidRPr="006343A0">
        <w:rPr>
          <w:rFonts w:ascii="Arial" w:hAnsi="Arial" w:cs="Arial"/>
          <w:bCs/>
          <w:color w:val="000000" w:themeColor="text1"/>
          <w:sz w:val="20"/>
          <w:szCs w:val="20"/>
        </w:rPr>
        <w:t xml:space="preserve"> presentada no cumplan con dichos requisitos, ésta se desechará de forma parcial, únicamente por lo que ve a las claves y/o partidas en que se incumple; invariablemente, en el </w:t>
      </w:r>
      <w:r w:rsidRPr="006343A0">
        <w:rPr>
          <w:rFonts w:ascii="Arial" w:hAnsi="Arial" w:cs="Arial"/>
          <w:b/>
          <w:bCs/>
          <w:color w:val="000000" w:themeColor="text1"/>
          <w:sz w:val="20"/>
          <w:szCs w:val="20"/>
        </w:rPr>
        <w:t>“FALLO”</w:t>
      </w:r>
      <w:r w:rsidRPr="006343A0">
        <w:rPr>
          <w:rFonts w:ascii="Arial" w:hAnsi="Arial" w:cs="Arial"/>
          <w:color w:val="000000" w:themeColor="text1"/>
          <w:sz w:val="20"/>
          <w:szCs w:val="20"/>
        </w:rPr>
        <w:t xml:space="preserve"> </w:t>
      </w:r>
      <w:r w:rsidRPr="006343A0">
        <w:rPr>
          <w:rFonts w:ascii="Arial" w:hAnsi="Arial" w:cs="Arial"/>
          <w:bCs/>
          <w:color w:val="000000" w:themeColor="text1"/>
          <w:sz w:val="20"/>
          <w:szCs w:val="20"/>
        </w:rPr>
        <w:t>deberán exponerse y fundarse las razones que motivan la determinación que se tome.</w:t>
      </w:r>
    </w:p>
    <w:p w14:paraId="2663913E"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54C7AD8C"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8" w:name="_Toc189564857"/>
      <w:r w:rsidRPr="006343A0">
        <w:rPr>
          <w:rFonts w:ascii="Arial" w:hAnsi="Arial" w:cs="Arial"/>
          <w:color w:val="000000" w:themeColor="text1"/>
          <w:sz w:val="20"/>
          <w:szCs w:val="20"/>
          <w:lang w:val="es-MX"/>
        </w:rPr>
        <w:t>Restricciones para participar.</w:t>
      </w:r>
      <w:bookmarkEnd w:id="38"/>
    </w:p>
    <w:p w14:paraId="0B59AC47" w14:textId="77777777" w:rsidR="00F6659E" w:rsidRPr="006343A0" w:rsidRDefault="00F6659E" w:rsidP="00530D02">
      <w:pPr>
        <w:pStyle w:val="Normal1"/>
        <w:spacing w:line="240" w:lineRule="auto"/>
        <w:ind w:right="51"/>
        <w:contextualSpacing w:val="0"/>
        <w:rPr>
          <w:rFonts w:ascii="Arial" w:hAnsi="Arial" w:cs="Arial"/>
          <w:b/>
          <w:bCs/>
          <w:color w:val="000000" w:themeColor="text1"/>
          <w:sz w:val="20"/>
          <w:szCs w:val="20"/>
          <w:lang w:eastAsia="es-ES"/>
        </w:rPr>
      </w:pPr>
    </w:p>
    <w:p w14:paraId="0A32E02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No podrán participar personas físicas o jurídicas que, de resultar adjudicadas, pudiera existir conflicto de interés.</w:t>
      </w:r>
    </w:p>
    <w:p w14:paraId="35F6D949"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7C59E88A" w14:textId="77777777" w:rsidR="008C74FA" w:rsidRPr="006343A0" w:rsidRDefault="00F6659E" w:rsidP="008C74FA">
      <w:pPr>
        <w:pStyle w:val="Cuadrculamedia212"/>
        <w:numPr>
          <w:ilvl w:val="2"/>
          <w:numId w:val="12"/>
        </w:numPr>
        <w:ind w:left="1134" w:right="51"/>
        <w:jc w:val="both"/>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cumplan con las declaraciones de 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descritas en el Anexo 6.</w:t>
      </w:r>
    </w:p>
    <w:p w14:paraId="6E80843E" w14:textId="3E5C774F" w:rsidR="00F6659E" w:rsidRPr="006343A0" w:rsidRDefault="00F6659E" w:rsidP="008C74FA">
      <w:pPr>
        <w:pStyle w:val="Cuadrculamedia212"/>
        <w:numPr>
          <w:ilvl w:val="2"/>
          <w:numId w:val="12"/>
        </w:numPr>
        <w:ind w:left="1134" w:right="51"/>
        <w:jc w:val="both"/>
        <w:rPr>
          <w:rFonts w:ascii="Arial" w:hAnsi="Arial" w:cs="Arial"/>
          <w:color w:val="000000" w:themeColor="text1"/>
          <w:sz w:val="20"/>
          <w:szCs w:val="20"/>
        </w:rPr>
      </w:pPr>
      <w:r w:rsidRPr="006343A0">
        <w:rPr>
          <w:rFonts w:ascii="Arial" w:hAnsi="Arial" w:cs="Arial"/>
          <w:color w:val="000000" w:themeColor="text1"/>
          <w:sz w:val="20"/>
          <w:szCs w:val="20"/>
        </w:rPr>
        <w:t xml:space="preserve">No podrán resultar adjudicados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entreguen los documentos y anexos obligatorios.</w:t>
      </w:r>
    </w:p>
    <w:p w14:paraId="2312F6BC" w14:textId="77777777" w:rsidR="008C74FA" w:rsidRPr="006343A0" w:rsidRDefault="008C74FA" w:rsidP="008C74FA">
      <w:pPr>
        <w:pStyle w:val="Cuadrculamedia212"/>
        <w:ind w:left="1134" w:right="51"/>
        <w:jc w:val="both"/>
        <w:rPr>
          <w:rFonts w:ascii="Arial" w:hAnsi="Arial" w:cs="Arial"/>
          <w:color w:val="000000" w:themeColor="text1"/>
          <w:sz w:val="20"/>
          <w:szCs w:val="20"/>
        </w:rPr>
      </w:pPr>
    </w:p>
    <w:p w14:paraId="535E26D3"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aquellos </w:t>
      </w:r>
      <w:r w:rsidRPr="006343A0">
        <w:rPr>
          <w:rFonts w:ascii="Arial" w:hAnsi="Arial" w:cs="Arial"/>
          <w:b/>
          <w:bCs/>
          <w:color w:val="000000" w:themeColor="text1"/>
          <w:sz w:val="20"/>
          <w:szCs w:val="20"/>
        </w:rPr>
        <w:t>“LICITANTES”</w:t>
      </w:r>
      <w:r w:rsidRPr="006343A0">
        <w:rPr>
          <w:rFonts w:ascii="Arial" w:hAnsi="Arial" w:cs="Arial"/>
          <w:color w:val="000000" w:themeColor="text1"/>
          <w:sz w:val="20"/>
          <w:szCs w:val="20"/>
        </w:rPr>
        <w:t xml:space="preserve"> que no cumplan con los requisitos establecidos en el numeral 5. Requisitos.</w:t>
      </w:r>
    </w:p>
    <w:p w14:paraId="22FCA8C9"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hAnsi="Arial" w:cs="Arial"/>
          <w:color w:val="000000" w:themeColor="text1"/>
          <w:sz w:val="20"/>
          <w:szCs w:val="20"/>
        </w:rPr>
      </w:pPr>
    </w:p>
    <w:p w14:paraId="5E04407F"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No podrán participar aquellas personas físicas o morales que se encuentren en alguno de los supuestos establecidos en el artículo 52 de la </w:t>
      </w:r>
      <w:r w:rsidRPr="006343A0">
        <w:rPr>
          <w:rFonts w:ascii="Arial" w:hAnsi="Arial" w:cs="Arial"/>
          <w:b/>
          <w:bCs/>
          <w:color w:val="000000" w:themeColor="text1"/>
          <w:sz w:val="20"/>
          <w:szCs w:val="20"/>
        </w:rPr>
        <w:t>“LEY”.</w:t>
      </w:r>
    </w:p>
    <w:p w14:paraId="642B2BCA" w14:textId="77777777" w:rsidR="00F6659E" w:rsidRPr="006343A0" w:rsidRDefault="00F6659E" w:rsidP="00530D02">
      <w:pPr>
        <w:pStyle w:val="Normal1"/>
        <w:spacing w:line="240" w:lineRule="auto"/>
        <w:ind w:right="51"/>
        <w:contextualSpacing w:val="0"/>
        <w:rPr>
          <w:rFonts w:ascii="Arial" w:hAnsi="Arial" w:cs="Arial"/>
          <w:color w:val="000000" w:themeColor="text1"/>
          <w:sz w:val="20"/>
          <w:szCs w:val="20"/>
          <w:lang w:eastAsia="es-ES"/>
        </w:rPr>
      </w:pPr>
    </w:p>
    <w:p w14:paraId="673BD48C"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39" w:name="_Toc189564858"/>
      <w:r w:rsidRPr="006343A0">
        <w:rPr>
          <w:rFonts w:ascii="Arial" w:hAnsi="Arial" w:cs="Arial"/>
          <w:color w:val="000000" w:themeColor="text1"/>
          <w:sz w:val="20"/>
          <w:szCs w:val="20"/>
          <w:lang w:val="es-MX"/>
        </w:rPr>
        <w:t>Restricciones para firmar el contrato.</w:t>
      </w:r>
      <w:bookmarkEnd w:id="39"/>
      <w:r w:rsidRPr="006343A0">
        <w:rPr>
          <w:rFonts w:ascii="Arial" w:hAnsi="Arial" w:cs="Arial"/>
          <w:color w:val="000000" w:themeColor="text1"/>
          <w:sz w:val="20"/>
          <w:szCs w:val="20"/>
          <w:lang w:val="es-MX"/>
        </w:rPr>
        <w:t xml:space="preserve"> </w:t>
      </w:r>
      <w:r w:rsidRPr="006343A0">
        <w:rPr>
          <w:rFonts w:ascii="Arial" w:hAnsi="Arial" w:cs="Arial"/>
          <w:b w:val="0"/>
          <w:color w:val="000000" w:themeColor="text1"/>
          <w:sz w:val="20"/>
          <w:szCs w:val="20"/>
          <w:lang w:val="es-MX"/>
        </w:rPr>
        <w:t xml:space="preserve">El </w:t>
      </w:r>
      <w:r w:rsidRPr="006343A0">
        <w:rPr>
          <w:rFonts w:ascii="Arial" w:hAnsi="Arial" w:cs="Arial"/>
          <w:color w:val="000000" w:themeColor="text1"/>
          <w:sz w:val="20"/>
          <w:szCs w:val="20"/>
          <w:lang w:val="es-MX"/>
        </w:rPr>
        <w:t>“LICITANTE”</w:t>
      </w:r>
      <w:r w:rsidRPr="006343A0">
        <w:rPr>
          <w:rFonts w:ascii="Arial" w:hAnsi="Arial" w:cs="Arial"/>
          <w:b w:val="0"/>
          <w:color w:val="000000" w:themeColor="text1"/>
          <w:sz w:val="20"/>
          <w:szCs w:val="20"/>
          <w:lang w:val="es-MX"/>
        </w:rPr>
        <w:t xml:space="preserve"> adjudicado deberá cumplir con los siguientes requisitos para poder firmar el </w:t>
      </w:r>
      <w:r w:rsidRPr="006343A0">
        <w:rPr>
          <w:rFonts w:ascii="Arial" w:hAnsi="Arial" w:cs="Arial"/>
          <w:color w:val="000000" w:themeColor="text1"/>
          <w:sz w:val="20"/>
          <w:szCs w:val="20"/>
          <w:lang w:val="es-MX"/>
        </w:rPr>
        <w:t>“CONTRATO”</w:t>
      </w:r>
      <w:r w:rsidRPr="006343A0">
        <w:rPr>
          <w:rFonts w:ascii="Arial" w:hAnsi="Arial" w:cs="Arial"/>
          <w:b w:val="0"/>
          <w:color w:val="000000" w:themeColor="text1"/>
          <w:sz w:val="20"/>
          <w:szCs w:val="20"/>
          <w:lang w:val="es-MX"/>
        </w:rPr>
        <w:t xml:space="preserve"> y obtener la orden de pago.</w:t>
      </w:r>
    </w:p>
    <w:p w14:paraId="7D55FBD6" w14:textId="77777777" w:rsidR="00F6659E" w:rsidRPr="006343A0" w:rsidRDefault="00F6659E" w:rsidP="00530D02">
      <w:pPr>
        <w:spacing w:before="0" w:line="240" w:lineRule="auto"/>
        <w:ind w:left="0"/>
        <w:rPr>
          <w:rFonts w:ascii="Arial" w:hAnsi="Arial" w:cs="Arial"/>
          <w:sz w:val="20"/>
          <w:szCs w:val="20"/>
          <w:lang w:val="es-MX"/>
        </w:rPr>
      </w:pPr>
    </w:p>
    <w:p w14:paraId="66AB400B"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hyperlink w:anchor="GARANTIADECUMPLIMIENTODELCONTRATO1" w:history="1">
        <w:bookmarkStart w:id="40" w:name="_Toc189564859"/>
        <w:r w:rsidRPr="006343A0">
          <w:rPr>
            <w:rStyle w:val="Hipervnculo"/>
            <w:rFonts w:ascii="Arial" w:hAnsi="Arial" w:cs="Arial"/>
            <w:b/>
            <w:bCs/>
            <w:color w:val="auto"/>
            <w:sz w:val="20"/>
            <w:szCs w:val="20"/>
            <w:u w:val="none"/>
          </w:rPr>
          <w:t>Garantía para el cumplimiento del contrato y calidad.</w:t>
        </w:r>
        <w:bookmarkEnd w:id="40"/>
      </w:hyperlink>
      <w:r w:rsidRPr="006343A0">
        <w:rPr>
          <w:rFonts w:ascii="Arial" w:hAnsi="Arial" w:cs="Arial"/>
          <w:b/>
          <w:bCs/>
          <w:sz w:val="20"/>
          <w:szCs w:val="20"/>
        </w:rPr>
        <w:t xml:space="preserve"> </w:t>
      </w:r>
      <w:r w:rsidRPr="006343A0">
        <w:rPr>
          <w:rFonts w:ascii="Arial" w:eastAsia="Arial" w:hAnsi="Arial" w:cs="Arial"/>
          <w:sz w:val="20"/>
          <w:szCs w:val="20"/>
        </w:rPr>
        <w:t xml:space="preserve">Los </w:t>
      </w:r>
      <w:r w:rsidRPr="006343A0">
        <w:rPr>
          <w:rFonts w:ascii="Arial" w:eastAsia="Arial" w:hAnsi="Arial" w:cs="Arial"/>
          <w:b/>
          <w:bCs/>
          <w:sz w:val="20"/>
          <w:szCs w:val="20"/>
        </w:rPr>
        <w:t>“LICITANTES”</w:t>
      </w:r>
      <w:r w:rsidRPr="006343A0">
        <w:rPr>
          <w:rFonts w:ascii="Arial" w:eastAsia="Arial" w:hAnsi="Arial" w:cs="Arial"/>
          <w:sz w:val="20"/>
          <w:szCs w:val="20"/>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2C4D736"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64811E10" w14:textId="77777777" w:rsidR="00F6659E" w:rsidRPr="006343A0" w:rsidRDefault="00F6659E" w:rsidP="008C74FA">
      <w:pPr>
        <w:pStyle w:val="Cuadrculamedia212"/>
        <w:numPr>
          <w:ilvl w:val="2"/>
          <w:numId w:val="12"/>
        </w:numPr>
        <w:ind w:left="1134" w:right="51"/>
        <w:jc w:val="both"/>
        <w:rPr>
          <w:rFonts w:ascii="Arial" w:eastAsia="Arial" w:hAnsi="Arial" w:cs="Arial"/>
          <w:sz w:val="20"/>
          <w:szCs w:val="20"/>
        </w:rPr>
      </w:pPr>
      <w:r w:rsidRPr="006343A0">
        <w:rPr>
          <w:rFonts w:ascii="Arial" w:eastAsia="Arial" w:hAnsi="Arial" w:cs="Arial"/>
          <w:b/>
          <w:bCs/>
          <w:sz w:val="20"/>
          <w:szCs w:val="20"/>
        </w:rPr>
        <w:t>Fianza</w:t>
      </w:r>
      <w:r w:rsidRPr="006343A0">
        <w:rPr>
          <w:rFonts w:ascii="Arial" w:eastAsia="Arial" w:hAnsi="Arial" w:cs="Arial"/>
          <w:sz w:val="20"/>
          <w:szCs w:val="20"/>
        </w:rPr>
        <w:t xml:space="preserve"> expedida por afianzadora nacional en favor del Centro de Conciliación Laboral del Estado de Jalisco.</w:t>
      </w:r>
    </w:p>
    <w:p w14:paraId="486B37C9"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65EA8189" w14:textId="7D4577BA" w:rsidR="00F6659E" w:rsidRPr="006343A0" w:rsidRDefault="00F6659E" w:rsidP="00D01890">
      <w:pPr>
        <w:pStyle w:val="Prrafodelista"/>
        <w:numPr>
          <w:ilvl w:val="0"/>
          <w:numId w:val="27"/>
        </w:numPr>
        <w:spacing w:after="0" w:line="240" w:lineRule="auto"/>
        <w:ind w:left="1418" w:right="51"/>
        <w:jc w:val="both"/>
        <w:rPr>
          <w:rFonts w:ascii="Arial" w:eastAsia="Arial" w:hAnsi="Arial" w:cs="Arial"/>
          <w:sz w:val="20"/>
          <w:szCs w:val="20"/>
        </w:rPr>
      </w:pPr>
      <w:r w:rsidRPr="006343A0">
        <w:rPr>
          <w:rFonts w:ascii="Arial" w:eastAsia="Arial" w:hAnsi="Arial" w:cs="Arial"/>
          <w:sz w:val="20"/>
          <w:szCs w:val="20"/>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07840EE" w14:textId="77777777" w:rsidR="00F6659E" w:rsidRPr="006343A0" w:rsidRDefault="00F6659E" w:rsidP="008C74FA">
      <w:pPr>
        <w:pStyle w:val="Cuadrculamedia212"/>
        <w:numPr>
          <w:ilvl w:val="2"/>
          <w:numId w:val="12"/>
        </w:numPr>
        <w:ind w:left="1134" w:right="51"/>
        <w:jc w:val="both"/>
        <w:rPr>
          <w:rFonts w:ascii="Arial" w:eastAsia="Arial" w:hAnsi="Arial" w:cs="Arial"/>
          <w:sz w:val="20"/>
          <w:szCs w:val="20"/>
        </w:rPr>
      </w:pPr>
      <w:r w:rsidRPr="006343A0">
        <w:rPr>
          <w:rFonts w:ascii="Arial" w:eastAsia="Arial" w:hAnsi="Arial" w:cs="Arial"/>
          <w:b/>
          <w:bCs/>
          <w:sz w:val="20"/>
          <w:szCs w:val="20"/>
        </w:rPr>
        <w:t>Cheque certificado o de caja</w:t>
      </w:r>
      <w:r w:rsidRPr="006343A0">
        <w:rPr>
          <w:rFonts w:ascii="Arial" w:eastAsia="Arial" w:hAnsi="Arial" w:cs="Arial"/>
          <w:sz w:val="20"/>
          <w:szCs w:val="20"/>
        </w:rPr>
        <w:t xml:space="preserve"> emitido en favor del Centro de Conciliación Laboral del Estado de Jalisco.</w:t>
      </w:r>
    </w:p>
    <w:p w14:paraId="505FD455" w14:textId="77777777" w:rsidR="00F6659E" w:rsidRPr="006343A0" w:rsidRDefault="00F6659E" w:rsidP="00530D02">
      <w:pPr>
        <w:spacing w:before="0" w:line="240" w:lineRule="auto"/>
        <w:ind w:left="0" w:right="51"/>
        <w:rPr>
          <w:rFonts w:ascii="Arial" w:eastAsia="Arial" w:hAnsi="Arial" w:cs="Arial"/>
          <w:sz w:val="20"/>
          <w:szCs w:val="20"/>
          <w:lang w:val="es-MX"/>
        </w:rPr>
      </w:pPr>
    </w:p>
    <w:p w14:paraId="0761B40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6343A0">
        <w:rPr>
          <w:rFonts w:ascii="Arial" w:eastAsia="Arial" w:hAnsi="Arial" w:cs="Arial"/>
          <w:sz w:val="20"/>
          <w:szCs w:val="20"/>
        </w:rPr>
        <w:t xml:space="preserve">La garantía deberá entregarse en las oficinas de la Dirección Jurídica de la </w:t>
      </w:r>
      <w:r w:rsidRPr="006343A0">
        <w:rPr>
          <w:rFonts w:ascii="Arial" w:eastAsia="Arial" w:hAnsi="Arial" w:cs="Arial"/>
          <w:b/>
          <w:bCs/>
          <w:sz w:val="20"/>
          <w:szCs w:val="20"/>
        </w:rPr>
        <w:t>“CONVOCANTE”</w:t>
      </w:r>
      <w:r w:rsidRPr="006343A0">
        <w:rPr>
          <w:rFonts w:ascii="Arial" w:eastAsia="Arial" w:hAnsi="Arial" w:cs="Arial"/>
          <w:sz w:val="20"/>
          <w:szCs w:val="20"/>
        </w:rPr>
        <w:t xml:space="preserve"> previo a la firma del contrato; dichas oficinas se encuentran ubicadas en la Avenida Juan Gil Preciado, número 6735, Colonia Nuevo México, C.P. 45138, Zapopan, Jalisco.</w:t>
      </w:r>
    </w:p>
    <w:p w14:paraId="4A44EACE" w14:textId="77777777" w:rsidR="00F6659E" w:rsidRPr="006343A0" w:rsidRDefault="00F6659E" w:rsidP="00530D02">
      <w:pPr>
        <w:pStyle w:val="Prrafodelista"/>
        <w:tabs>
          <w:tab w:val="left" w:pos="1918"/>
        </w:tabs>
        <w:autoSpaceDE w:val="0"/>
        <w:autoSpaceDN w:val="0"/>
        <w:spacing w:after="0" w:line="240" w:lineRule="auto"/>
        <w:ind w:left="0" w:right="51"/>
        <w:rPr>
          <w:rFonts w:ascii="Arial" w:eastAsia="Arial" w:hAnsi="Arial" w:cs="Arial"/>
          <w:sz w:val="20"/>
          <w:szCs w:val="20"/>
        </w:rPr>
      </w:pPr>
    </w:p>
    <w:p w14:paraId="50F0AE63"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eastAsia="Arial" w:hAnsi="Arial" w:cs="Arial"/>
          <w:sz w:val="20"/>
          <w:szCs w:val="20"/>
        </w:rPr>
      </w:pPr>
      <w:r w:rsidRPr="006343A0">
        <w:rPr>
          <w:rFonts w:ascii="Arial" w:eastAsia="Arial" w:hAnsi="Arial" w:cs="Arial"/>
          <w:sz w:val="20"/>
          <w:szCs w:val="20"/>
        </w:rPr>
        <w:t xml:space="preserve">La garantía será cancelada o devuelta según sea el caso, una vez cumplidos los compromisos </w:t>
      </w:r>
      <w:r w:rsidRPr="006343A0">
        <w:rPr>
          <w:rFonts w:ascii="Arial" w:eastAsia="Arial" w:hAnsi="Arial" w:cs="Arial"/>
          <w:sz w:val="20"/>
          <w:szCs w:val="20"/>
        </w:rPr>
        <w:lastRenderedPageBreak/>
        <w:t xml:space="preserve">contraídos por el </w:t>
      </w:r>
      <w:r w:rsidRPr="006343A0">
        <w:rPr>
          <w:rFonts w:ascii="Arial" w:eastAsia="Arial" w:hAnsi="Arial" w:cs="Arial"/>
          <w:b/>
          <w:bCs/>
          <w:sz w:val="20"/>
          <w:szCs w:val="20"/>
        </w:rPr>
        <w:t>“LICITANTE”</w:t>
      </w:r>
      <w:r w:rsidRPr="006343A0">
        <w:rPr>
          <w:rFonts w:ascii="Arial" w:eastAsia="Arial" w:hAnsi="Arial" w:cs="Arial"/>
          <w:sz w:val="20"/>
          <w:szCs w:val="20"/>
        </w:rPr>
        <w:t xml:space="preserve"> adjudicado.</w:t>
      </w:r>
    </w:p>
    <w:p w14:paraId="3C5EE5BB" w14:textId="77777777" w:rsidR="00F6659E" w:rsidRPr="006343A0" w:rsidRDefault="00F6659E" w:rsidP="00530D02">
      <w:pPr>
        <w:spacing w:before="0" w:line="240" w:lineRule="auto"/>
        <w:ind w:left="0" w:right="51"/>
        <w:rPr>
          <w:rFonts w:ascii="Arial" w:hAnsi="Arial" w:cs="Arial"/>
          <w:sz w:val="20"/>
          <w:szCs w:val="20"/>
          <w:lang w:val="es-MX"/>
        </w:rPr>
      </w:pPr>
    </w:p>
    <w:p w14:paraId="1FA001A4"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Style w:val="Hipervnculo"/>
          <w:rFonts w:ascii="Arial" w:hAnsi="Arial" w:cs="Arial"/>
          <w:b/>
          <w:bCs/>
          <w:color w:val="auto"/>
          <w:sz w:val="20"/>
          <w:szCs w:val="20"/>
          <w:u w:val="none"/>
        </w:rPr>
      </w:pPr>
      <w:r w:rsidRPr="006343A0">
        <w:rPr>
          <w:rFonts w:ascii="Arial" w:eastAsia="Times New Roman" w:hAnsi="Arial" w:cs="Arial"/>
          <w:b/>
          <w:bCs/>
          <w:sz w:val="20"/>
          <w:szCs w:val="20"/>
        </w:rPr>
        <w:fldChar w:fldCharType="begin"/>
      </w:r>
      <w:r w:rsidRPr="006343A0">
        <w:rPr>
          <w:rFonts w:ascii="Arial" w:hAnsi="Arial" w:cs="Arial"/>
          <w:b/>
          <w:bCs/>
          <w:sz w:val="20"/>
          <w:szCs w:val="20"/>
        </w:rPr>
        <w:instrText>HYPERLINK  \l "GARANTIADECUMPLIMIENTODELCONTRATO1"</w:instrText>
      </w:r>
      <w:r w:rsidRPr="006343A0">
        <w:rPr>
          <w:rFonts w:ascii="Arial" w:eastAsia="Times New Roman" w:hAnsi="Arial" w:cs="Arial"/>
          <w:b/>
          <w:bCs/>
          <w:sz w:val="20"/>
          <w:szCs w:val="20"/>
        </w:rPr>
      </w:r>
      <w:r w:rsidRPr="006343A0">
        <w:rPr>
          <w:rFonts w:ascii="Arial" w:eastAsia="Times New Roman" w:hAnsi="Arial" w:cs="Arial"/>
          <w:b/>
          <w:bCs/>
          <w:sz w:val="20"/>
          <w:szCs w:val="20"/>
        </w:rPr>
        <w:fldChar w:fldCharType="separate"/>
      </w:r>
      <w:bookmarkStart w:id="41" w:name="_Toc189564860"/>
      <w:r w:rsidRPr="006343A0">
        <w:rPr>
          <w:rStyle w:val="Hipervnculo"/>
          <w:rFonts w:ascii="Arial" w:hAnsi="Arial" w:cs="Arial"/>
          <w:b/>
          <w:bCs/>
          <w:color w:val="auto"/>
          <w:sz w:val="20"/>
          <w:szCs w:val="20"/>
          <w:u w:val="none"/>
        </w:rPr>
        <w:t xml:space="preserve"> Anticipo.</w:t>
      </w:r>
      <w:bookmarkEnd w:id="41"/>
    </w:p>
    <w:p w14:paraId="586BA7B9" w14:textId="77777777" w:rsidR="00F6659E" w:rsidRPr="006343A0" w:rsidRDefault="00F6659E" w:rsidP="00530D02">
      <w:pPr>
        <w:pStyle w:val="Ttulo2"/>
        <w:spacing w:before="0" w:line="240" w:lineRule="auto"/>
        <w:ind w:left="0" w:right="51"/>
        <w:rPr>
          <w:rFonts w:ascii="Arial" w:hAnsi="Arial" w:cs="Arial"/>
          <w:sz w:val="20"/>
          <w:szCs w:val="20"/>
          <w:lang w:val="es-MX"/>
        </w:rPr>
      </w:pPr>
      <w:r w:rsidRPr="006343A0">
        <w:rPr>
          <w:rFonts w:ascii="Arial" w:hAnsi="Arial" w:cs="Arial"/>
          <w:bCs/>
          <w:sz w:val="20"/>
          <w:szCs w:val="20"/>
          <w:lang w:val="es-MX"/>
        </w:rPr>
        <w:fldChar w:fldCharType="end"/>
      </w:r>
    </w:p>
    <w:p w14:paraId="350E586C"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0262F683" w14:textId="77777777" w:rsidR="00F6659E" w:rsidRPr="006343A0" w:rsidRDefault="00F6659E" w:rsidP="00530D02">
      <w:pPr>
        <w:spacing w:before="0" w:line="240" w:lineRule="auto"/>
        <w:ind w:left="0" w:right="51"/>
        <w:rPr>
          <w:rFonts w:ascii="Arial" w:hAnsi="Arial" w:cs="Arial"/>
          <w:sz w:val="20"/>
          <w:szCs w:val="20"/>
          <w:lang w:val="es-MX"/>
        </w:rPr>
      </w:pPr>
    </w:p>
    <w:p w14:paraId="2997B9D0"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b/>
          <w:bCs/>
          <w:sz w:val="20"/>
          <w:szCs w:val="20"/>
        </w:rPr>
      </w:pPr>
      <w:hyperlink w:anchor="GARANTIADECUMPLIMIENTODELCONTRATO1" w:history="1">
        <w:bookmarkStart w:id="42" w:name="_Toc189564861"/>
        <w:r w:rsidRPr="006343A0">
          <w:rPr>
            <w:rStyle w:val="Hipervnculo"/>
            <w:rFonts w:ascii="Arial" w:hAnsi="Arial" w:cs="Arial"/>
            <w:b/>
            <w:bCs/>
            <w:color w:val="auto"/>
            <w:sz w:val="20"/>
            <w:szCs w:val="20"/>
            <w:u w:val="none"/>
          </w:rPr>
          <w:t>Registro</w:t>
        </w:r>
      </w:hyperlink>
      <w:r w:rsidRPr="006343A0">
        <w:rPr>
          <w:rFonts w:ascii="Arial" w:hAnsi="Arial" w:cs="Arial"/>
          <w:b/>
          <w:bCs/>
          <w:sz w:val="20"/>
          <w:szCs w:val="20"/>
        </w:rPr>
        <w:t xml:space="preserve"> en el padrón de proveedores del Gobierno del Estado</w:t>
      </w:r>
      <w:bookmarkEnd w:id="42"/>
      <w:r w:rsidRPr="006343A0">
        <w:rPr>
          <w:rFonts w:ascii="Arial" w:hAnsi="Arial" w:cs="Arial"/>
          <w:b/>
          <w:bCs/>
          <w:sz w:val="20"/>
          <w:szCs w:val="20"/>
        </w:rPr>
        <w:t>.</w:t>
      </w:r>
    </w:p>
    <w:p w14:paraId="3CC01936" w14:textId="77777777" w:rsidR="00F6659E" w:rsidRPr="006343A0" w:rsidRDefault="00F6659E" w:rsidP="00530D02">
      <w:pPr>
        <w:spacing w:before="0" w:line="240" w:lineRule="auto"/>
        <w:ind w:left="0"/>
        <w:rPr>
          <w:rFonts w:ascii="Arial" w:hAnsi="Arial" w:cs="Arial"/>
          <w:sz w:val="20"/>
          <w:szCs w:val="20"/>
          <w:lang w:val="es-MX"/>
        </w:rPr>
      </w:pPr>
    </w:p>
    <w:p w14:paraId="30940363"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b/>
          <w:bCs/>
          <w:sz w:val="20"/>
          <w:szCs w:val="20"/>
        </w:rPr>
        <w:t>Registro al padrón</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adjudicado deberá estar registrado y activo ante el Padrón de Proveedores en caso de ganar la licitación.</w:t>
      </w:r>
    </w:p>
    <w:p w14:paraId="3952AD7B" w14:textId="77777777" w:rsidR="00F6659E" w:rsidRPr="006343A0" w:rsidRDefault="00F6659E" w:rsidP="00530D02">
      <w:pPr>
        <w:pStyle w:val="Prrafodelista"/>
        <w:spacing w:after="0" w:line="240" w:lineRule="auto"/>
        <w:ind w:left="0" w:right="51"/>
        <w:rPr>
          <w:rFonts w:ascii="Arial" w:hAnsi="Arial" w:cs="Arial"/>
          <w:sz w:val="20"/>
          <w:szCs w:val="20"/>
        </w:rPr>
      </w:pPr>
    </w:p>
    <w:p w14:paraId="33D60A39" w14:textId="77777777" w:rsidR="00F6659E" w:rsidRPr="006343A0" w:rsidRDefault="00F6659E" w:rsidP="008C74FA">
      <w:pPr>
        <w:pStyle w:val="Prrafodelista"/>
        <w:widowControl w:val="0"/>
        <w:numPr>
          <w:ilvl w:val="0"/>
          <w:numId w:val="28"/>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b/>
          <w:bCs/>
          <w:sz w:val="20"/>
          <w:szCs w:val="20"/>
        </w:rPr>
        <w:t>Evidencia de registro</w:t>
      </w:r>
      <w:r w:rsidRPr="006343A0">
        <w:rPr>
          <w:rFonts w:ascii="Arial" w:hAnsi="Arial" w:cs="Arial"/>
          <w:sz w:val="20"/>
          <w:szCs w:val="20"/>
        </w:rPr>
        <w:t xml:space="preserve">: El </w:t>
      </w:r>
      <w:r w:rsidRPr="006343A0">
        <w:rPr>
          <w:rFonts w:ascii="Arial" w:hAnsi="Arial" w:cs="Arial"/>
          <w:b/>
          <w:bCs/>
          <w:sz w:val="20"/>
          <w:szCs w:val="20"/>
        </w:rPr>
        <w:t>“LICITANTE”</w:t>
      </w:r>
      <w:r w:rsidRPr="006343A0">
        <w:rPr>
          <w:rFonts w:ascii="Arial" w:hAnsi="Arial" w:cs="Arial"/>
          <w:sz w:val="20"/>
          <w:szCs w:val="20"/>
        </w:rPr>
        <w:t xml:space="preserve"> que se encuentre debidamente registrado y activo deberá presentar en su propuesta copia simple de su constancia de inscripción en el Padrón de proveedores.</w:t>
      </w:r>
    </w:p>
    <w:p w14:paraId="3552EB93" w14:textId="77777777" w:rsidR="00F6659E" w:rsidRPr="006343A0" w:rsidRDefault="00F6659E" w:rsidP="00530D02">
      <w:pPr>
        <w:pStyle w:val="Prrafodelista"/>
        <w:spacing w:after="0" w:line="240" w:lineRule="auto"/>
        <w:ind w:left="0" w:right="51"/>
        <w:rPr>
          <w:rFonts w:ascii="Arial" w:hAnsi="Arial" w:cs="Arial"/>
          <w:sz w:val="20"/>
          <w:szCs w:val="20"/>
        </w:rPr>
      </w:pPr>
    </w:p>
    <w:p w14:paraId="49242917"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 xml:space="preserve">El </w:t>
      </w:r>
      <w:r w:rsidRPr="006343A0">
        <w:rPr>
          <w:rFonts w:ascii="Arial" w:hAnsi="Arial" w:cs="Arial"/>
          <w:b/>
          <w:bCs/>
          <w:sz w:val="20"/>
          <w:szCs w:val="20"/>
        </w:rPr>
        <w:t>“LICITANTE”</w:t>
      </w:r>
      <w:r w:rsidRPr="006343A0">
        <w:rPr>
          <w:rFonts w:ascii="Arial" w:hAnsi="Arial" w:cs="Arial"/>
          <w:sz w:val="20"/>
          <w:szCs w:val="20"/>
        </w:rPr>
        <w:t xml:space="preserve"> deberá agregar a su propuesta el Anexo 6 – Declaración del participante, en la que comparte su número de registro o en su defecto se comprometa a registrarse ante el Padrón de Proveedores en caso de ganar la licitación.</w:t>
      </w:r>
    </w:p>
    <w:p w14:paraId="0B492429" w14:textId="77777777" w:rsidR="00F6659E" w:rsidRPr="006343A0" w:rsidRDefault="00F6659E" w:rsidP="00530D02">
      <w:pPr>
        <w:pStyle w:val="Prrafodelista"/>
        <w:spacing w:after="0" w:line="240" w:lineRule="auto"/>
        <w:ind w:left="0" w:right="51"/>
        <w:rPr>
          <w:rFonts w:ascii="Arial" w:hAnsi="Arial" w:cs="Arial"/>
          <w:sz w:val="20"/>
          <w:szCs w:val="20"/>
        </w:rPr>
      </w:pPr>
    </w:p>
    <w:p w14:paraId="0FFCF358"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b/>
          <w:bCs/>
          <w:sz w:val="20"/>
          <w:szCs w:val="20"/>
        </w:rPr>
        <w:t>Plazo para registrarte en el padrón:</w:t>
      </w:r>
      <w:r w:rsidRPr="006343A0">
        <w:rPr>
          <w:rFonts w:ascii="Arial" w:hAnsi="Arial" w:cs="Arial"/>
          <w:sz w:val="20"/>
          <w:szCs w:val="20"/>
        </w:rPr>
        <w:t xml:space="preserve"> Al caso que se refiere el inciso anterior, de ser ganador de la licitación el </w:t>
      </w:r>
      <w:r w:rsidRPr="006343A0">
        <w:rPr>
          <w:rFonts w:ascii="Arial" w:hAnsi="Arial" w:cs="Arial"/>
          <w:b/>
          <w:bCs/>
          <w:sz w:val="20"/>
          <w:szCs w:val="20"/>
        </w:rPr>
        <w:t>“LICITANTE”</w:t>
      </w:r>
      <w:r w:rsidRPr="006343A0">
        <w:rPr>
          <w:rFonts w:ascii="Arial" w:hAnsi="Arial" w:cs="Arial"/>
          <w:sz w:val="20"/>
          <w:szCs w:val="20"/>
        </w:rPr>
        <w:t xml:space="preserve"> tendrá 05 (cinco) días hábiles para realizar el trámite correspondiente para el registro o actualización en el Padrón de Proveedores del Gobierno del Estado de Jalisco.</w:t>
      </w:r>
    </w:p>
    <w:p w14:paraId="76101E27" w14:textId="77777777" w:rsidR="00F6659E" w:rsidRPr="006343A0" w:rsidRDefault="00F6659E" w:rsidP="00530D02">
      <w:pPr>
        <w:pStyle w:val="Normal1"/>
        <w:spacing w:line="240" w:lineRule="auto"/>
        <w:ind w:right="51"/>
        <w:contextualSpacing w:val="0"/>
        <w:rPr>
          <w:rFonts w:ascii="Arial" w:hAnsi="Arial" w:cs="Arial"/>
          <w:color w:val="auto"/>
          <w:sz w:val="20"/>
          <w:szCs w:val="20"/>
          <w:lang w:eastAsia="es-ES"/>
        </w:rPr>
      </w:pPr>
    </w:p>
    <w:p w14:paraId="6361BE4B"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43" w:name="_Toc189564862"/>
      <w:r w:rsidRPr="006343A0">
        <w:rPr>
          <w:rFonts w:ascii="Arial" w:hAnsi="Arial" w:cs="Arial"/>
          <w:color w:val="000000" w:themeColor="text1"/>
          <w:sz w:val="20"/>
          <w:szCs w:val="20"/>
          <w:lang w:val="es-MX"/>
        </w:rPr>
        <w:t>Pago al licitante adjudicado.</w:t>
      </w:r>
      <w:bookmarkEnd w:id="43"/>
    </w:p>
    <w:p w14:paraId="37CE3477" w14:textId="77777777" w:rsidR="00F6659E" w:rsidRPr="006343A0" w:rsidRDefault="00F6659E" w:rsidP="00530D02">
      <w:pPr>
        <w:pStyle w:val="Normal1"/>
        <w:spacing w:line="240" w:lineRule="auto"/>
        <w:ind w:right="51"/>
        <w:contextualSpacing w:val="0"/>
        <w:rPr>
          <w:rFonts w:ascii="Arial" w:eastAsia="Arial" w:hAnsi="Arial" w:cs="Arial"/>
          <w:color w:val="auto"/>
          <w:sz w:val="20"/>
          <w:szCs w:val="20"/>
        </w:rPr>
      </w:pPr>
    </w:p>
    <w:p w14:paraId="7CBF7E50"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6343A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6343A0">
        <w:rPr>
          <w:rFonts w:ascii="Arial" w:hAnsi="Arial" w:cs="Arial"/>
          <w:b/>
          <w:bCs/>
          <w:color w:val="000000"/>
          <w:sz w:val="20"/>
          <w:szCs w:val="20"/>
        </w:rPr>
        <w:t xml:space="preserve">“CONVOCANTE”, </w:t>
      </w:r>
      <w:r w:rsidRPr="006343A0">
        <w:rPr>
          <w:rFonts w:ascii="Arial" w:hAnsi="Arial" w:cs="Arial"/>
          <w:color w:val="000000"/>
          <w:sz w:val="20"/>
          <w:szCs w:val="20"/>
        </w:rPr>
        <w:t xml:space="preserve">de conformidad con los lineamientos de la Secretaría de la Hacienda Pública y/o </w:t>
      </w:r>
      <w:r w:rsidRPr="006343A0">
        <w:rPr>
          <w:rFonts w:ascii="Arial" w:hAnsi="Arial" w:cs="Arial"/>
          <w:b/>
          <w:bCs/>
          <w:color w:val="000000"/>
          <w:sz w:val="20"/>
          <w:szCs w:val="20"/>
        </w:rPr>
        <w:t>“ÁREA REQUIRENTE”.</w:t>
      </w:r>
    </w:p>
    <w:p w14:paraId="595DAF08" w14:textId="77777777" w:rsidR="00F6659E" w:rsidRPr="006343A0" w:rsidRDefault="00F6659E" w:rsidP="00530D02">
      <w:pPr>
        <w:pStyle w:val="Prrafodelista"/>
        <w:spacing w:after="0" w:line="240" w:lineRule="auto"/>
        <w:ind w:left="0" w:right="140"/>
        <w:rPr>
          <w:rFonts w:ascii="Arial" w:hAnsi="Arial" w:cs="Arial"/>
          <w:color w:val="000000"/>
          <w:sz w:val="20"/>
          <w:szCs w:val="20"/>
        </w:rPr>
      </w:pPr>
    </w:p>
    <w:p w14:paraId="7A10BC5D"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sz w:val="20"/>
          <w:szCs w:val="20"/>
        </w:rPr>
      </w:pPr>
      <w:r w:rsidRPr="006343A0">
        <w:rPr>
          <w:rFonts w:ascii="Arial" w:hAnsi="Arial" w:cs="Arial"/>
          <w:b/>
          <w:bCs/>
          <w:color w:val="000000"/>
          <w:sz w:val="20"/>
          <w:szCs w:val="20"/>
        </w:rPr>
        <w:t xml:space="preserve">Requisitos de la factura. </w:t>
      </w:r>
      <w:r w:rsidRPr="006343A0">
        <w:rPr>
          <w:rFonts w:ascii="Arial" w:hAnsi="Arial" w:cs="Arial"/>
          <w:color w:val="000000"/>
          <w:sz w:val="20"/>
          <w:szCs w:val="20"/>
        </w:rPr>
        <w:t xml:space="preserve">Todas las facturas deberán acompañarse de la copia del Estado de Cuenta Bancario a nombre del </w:t>
      </w:r>
      <w:r w:rsidRPr="006343A0">
        <w:rPr>
          <w:rFonts w:ascii="Arial" w:hAnsi="Arial" w:cs="Arial"/>
          <w:b/>
          <w:bCs/>
          <w:color w:val="000000"/>
          <w:sz w:val="20"/>
          <w:szCs w:val="20"/>
        </w:rPr>
        <w:t xml:space="preserve">“LICITANTE” </w:t>
      </w:r>
      <w:r w:rsidRPr="006343A0">
        <w:rPr>
          <w:rFonts w:ascii="Arial" w:hAnsi="Arial" w:cs="Arial"/>
          <w:color w:val="000000"/>
          <w:sz w:val="20"/>
          <w:szCs w:val="20"/>
        </w:rPr>
        <w:t>adjudicado, que contenga número de cuenta y cuenta CLABE interbancaria en formato legible, y se deberán timbrar bajo los siguientes conceptos:</w:t>
      </w:r>
    </w:p>
    <w:p w14:paraId="6F1742A7" w14:textId="77777777" w:rsidR="00F6659E" w:rsidRPr="006343A0" w:rsidRDefault="00F6659E" w:rsidP="00530D02">
      <w:pPr>
        <w:pStyle w:val="Prrafodelista"/>
        <w:spacing w:after="0" w:line="240" w:lineRule="auto"/>
        <w:ind w:left="0"/>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F6659E" w:rsidRPr="006343A0" w14:paraId="1B90D176" w14:textId="77777777" w:rsidTr="007C1558">
        <w:trPr>
          <w:jc w:val="center"/>
        </w:trPr>
        <w:tc>
          <w:tcPr>
            <w:tcW w:w="1827" w:type="dxa"/>
            <w:shd w:val="clear" w:color="auto" w:fill="D9D9D9" w:themeFill="background1" w:themeFillShade="D9"/>
          </w:tcPr>
          <w:p w14:paraId="6A64FF12"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RFC</w:t>
            </w:r>
          </w:p>
        </w:tc>
        <w:tc>
          <w:tcPr>
            <w:tcW w:w="4689" w:type="dxa"/>
          </w:tcPr>
          <w:p w14:paraId="3F9A3FDD"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CCL220429SH7</w:t>
            </w:r>
          </w:p>
        </w:tc>
      </w:tr>
      <w:tr w:rsidR="00F6659E" w:rsidRPr="006343A0" w14:paraId="7D1E1911" w14:textId="77777777" w:rsidTr="007C1558">
        <w:trPr>
          <w:jc w:val="center"/>
        </w:trPr>
        <w:tc>
          <w:tcPr>
            <w:tcW w:w="1827" w:type="dxa"/>
            <w:shd w:val="clear" w:color="auto" w:fill="D9D9D9" w:themeFill="background1" w:themeFillShade="D9"/>
          </w:tcPr>
          <w:p w14:paraId="1DC05CFB"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Uso del CFDI</w:t>
            </w:r>
          </w:p>
        </w:tc>
        <w:tc>
          <w:tcPr>
            <w:tcW w:w="4689" w:type="dxa"/>
          </w:tcPr>
          <w:p w14:paraId="77BBDD1A"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G-03 Gastos en general</w:t>
            </w:r>
          </w:p>
        </w:tc>
      </w:tr>
      <w:tr w:rsidR="00F6659E" w:rsidRPr="006343A0" w14:paraId="4F76E435" w14:textId="77777777" w:rsidTr="007C1558">
        <w:trPr>
          <w:jc w:val="center"/>
        </w:trPr>
        <w:tc>
          <w:tcPr>
            <w:tcW w:w="1827" w:type="dxa"/>
            <w:shd w:val="clear" w:color="auto" w:fill="D9D9D9" w:themeFill="background1" w:themeFillShade="D9"/>
          </w:tcPr>
          <w:p w14:paraId="06B48D4D"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Método de pago</w:t>
            </w:r>
          </w:p>
        </w:tc>
        <w:tc>
          <w:tcPr>
            <w:tcW w:w="4689" w:type="dxa"/>
          </w:tcPr>
          <w:p w14:paraId="579D7AA5"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PUE- Pago en una sola exhibición</w:t>
            </w:r>
          </w:p>
        </w:tc>
      </w:tr>
      <w:tr w:rsidR="00F6659E" w:rsidRPr="006343A0" w14:paraId="45996440" w14:textId="77777777" w:rsidTr="007C1558">
        <w:trPr>
          <w:jc w:val="center"/>
        </w:trPr>
        <w:tc>
          <w:tcPr>
            <w:tcW w:w="1827" w:type="dxa"/>
            <w:shd w:val="clear" w:color="auto" w:fill="D9D9D9" w:themeFill="background1" w:themeFillShade="D9"/>
          </w:tcPr>
          <w:p w14:paraId="1F1D9E0C"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Forma de pago</w:t>
            </w:r>
          </w:p>
        </w:tc>
        <w:tc>
          <w:tcPr>
            <w:tcW w:w="4689" w:type="dxa"/>
          </w:tcPr>
          <w:p w14:paraId="4E44EF33"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03 – Transferencia Electrónica de Fondos</w:t>
            </w:r>
          </w:p>
        </w:tc>
      </w:tr>
      <w:tr w:rsidR="00F6659E" w:rsidRPr="006343A0" w14:paraId="31563589" w14:textId="77777777" w:rsidTr="007C1558">
        <w:trPr>
          <w:jc w:val="center"/>
        </w:trPr>
        <w:tc>
          <w:tcPr>
            <w:tcW w:w="1827" w:type="dxa"/>
            <w:shd w:val="clear" w:color="auto" w:fill="D9D9D9" w:themeFill="background1" w:themeFillShade="D9"/>
          </w:tcPr>
          <w:p w14:paraId="28A7B43B"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Régimen fiscal</w:t>
            </w:r>
          </w:p>
        </w:tc>
        <w:tc>
          <w:tcPr>
            <w:tcW w:w="4689" w:type="dxa"/>
          </w:tcPr>
          <w:p w14:paraId="44BA1220"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603 – Personas morales con fines no lucrativos</w:t>
            </w:r>
          </w:p>
        </w:tc>
      </w:tr>
      <w:tr w:rsidR="00F6659E" w:rsidRPr="006343A0" w14:paraId="602B8159" w14:textId="77777777" w:rsidTr="007C1558">
        <w:trPr>
          <w:jc w:val="center"/>
        </w:trPr>
        <w:tc>
          <w:tcPr>
            <w:tcW w:w="1827" w:type="dxa"/>
            <w:shd w:val="clear" w:color="auto" w:fill="D9D9D9" w:themeFill="background1" w:themeFillShade="D9"/>
          </w:tcPr>
          <w:p w14:paraId="53508F6D" w14:textId="77777777" w:rsidR="00F6659E" w:rsidRPr="006343A0" w:rsidRDefault="00F6659E" w:rsidP="00530D02">
            <w:pPr>
              <w:pStyle w:val="Prrafodelista"/>
              <w:spacing w:after="0" w:line="240" w:lineRule="auto"/>
              <w:ind w:left="0" w:right="140"/>
              <w:rPr>
                <w:rFonts w:ascii="Arial" w:hAnsi="Arial" w:cs="Arial"/>
                <w:b/>
                <w:bCs/>
                <w:color w:val="000000"/>
              </w:rPr>
            </w:pPr>
            <w:r w:rsidRPr="006343A0">
              <w:rPr>
                <w:rFonts w:ascii="Arial" w:hAnsi="Arial" w:cs="Arial"/>
                <w:b/>
                <w:bCs/>
                <w:color w:val="000000"/>
              </w:rPr>
              <w:t>Tipo de moneda</w:t>
            </w:r>
          </w:p>
        </w:tc>
        <w:tc>
          <w:tcPr>
            <w:tcW w:w="4689" w:type="dxa"/>
          </w:tcPr>
          <w:p w14:paraId="549B2D73" w14:textId="77777777" w:rsidR="00F6659E" w:rsidRPr="006343A0" w:rsidRDefault="00F6659E" w:rsidP="00530D02">
            <w:pPr>
              <w:pStyle w:val="Prrafodelista"/>
              <w:spacing w:after="0" w:line="240" w:lineRule="auto"/>
              <w:ind w:left="0" w:right="140"/>
              <w:rPr>
                <w:rFonts w:ascii="Arial" w:hAnsi="Arial" w:cs="Arial"/>
                <w:color w:val="000000"/>
              </w:rPr>
            </w:pPr>
            <w:r w:rsidRPr="006343A0">
              <w:rPr>
                <w:rFonts w:ascii="Arial" w:hAnsi="Arial" w:cs="Arial"/>
                <w:color w:val="000000"/>
              </w:rPr>
              <w:t xml:space="preserve">MXN – </w:t>
            </w:r>
            <w:proofErr w:type="gramStart"/>
            <w:r w:rsidRPr="006343A0">
              <w:rPr>
                <w:rFonts w:ascii="Arial" w:hAnsi="Arial" w:cs="Arial"/>
                <w:color w:val="000000"/>
              </w:rPr>
              <w:t>Peso Mexicano</w:t>
            </w:r>
            <w:proofErr w:type="gramEnd"/>
          </w:p>
        </w:tc>
      </w:tr>
    </w:tbl>
    <w:p w14:paraId="000E14BE" w14:textId="77777777" w:rsidR="00F6659E" w:rsidRPr="006343A0" w:rsidRDefault="00F6659E" w:rsidP="00530D02">
      <w:pPr>
        <w:spacing w:before="0" w:line="240" w:lineRule="auto"/>
        <w:ind w:left="0" w:right="140"/>
        <w:rPr>
          <w:rFonts w:ascii="Arial" w:hAnsi="Arial" w:cs="Arial"/>
          <w:b/>
          <w:bCs/>
          <w:color w:val="000000"/>
          <w:sz w:val="20"/>
          <w:szCs w:val="20"/>
        </w:rPr>
      </w:pPr>
    </w:p>
    <w:p w14:paraId="373E7598" w14:textId="77777777" w:rsidR="00F6659E" w:rsidRPr="006343A0" w:rsidRDefault="00F6659E" w:rsidP="008C74FA">
      <w:pPr>
        <w:pStyle w:val="Cuadrculamedia212"/>
        <w:numPr>
          <w:ilvl w:val="2"/>
          <w:numId w:val="12"/>
        </w:numPr>
        <w:ind w:left="1134" w:right="51"/>
        <w:jc w:val="both"/>
        <w:rPr>
          <w:rFonts w:ascii="Arial" w:hAnsi="Arial" w:cs="Arial"/>
          <w:b/>
          <w:bCs/>
          <w:color w:val="000000"/>
          <w:sz w:val="20"/>
          <w:szCs w:val="20"/>
        </w:rPr>
      </w:pPr>
      <w:r w:rsidRPr="006343A0">
        <w:rPr>
          <w:rFonts w:ascii="Arial" w:hAnsi="Arial" w:cs="Arial"/>
          <w:b/>
          <w:bCs/>
          <w:color w:val="000000"/>
          <w:sz w:val="20"/>
          <w:szCs w:val="20"/>
        </w:rPr>
        <w:t>Documentos para pago de anticipo (cuando aplique).</w:t>
      </w:r>
    </w:p>
    <w:p w14:paraId="72322760" w14:textId="77777777" w:rsidR="00F6659E" w:rsidRPr="006343A0" w:rsidRDefault="00F6659E" w:rsidP="00530D02">
      <w:pPr>
        <w:pStyle w:val="Prrafodelista"/>
        <w:spacing w:after="0" w:line="240" w:lineRule="auto"/>
        <w:ind w:left="0" w:right="140"/>
        <w:rPr>
          <w:rFonts w:ascii="Arial" w:hAnsi="Arial" w:cs="Arial"/>
          <w:b/>
          <w:bCs/>
          <w:color w:val="000000"/>
          <w:sz w:val="20"/>
          <w:szCs w:val="20"/>
        </w:rPr>
      </w:pPr>
    </w:p>
    <w:p w14:paraId="091D8F94"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Original y copia del comprobante fiscal respectivo expedido a favor del Centro de </w:t>
      </w:r>
      <w:r w:rsidRPr="006343A0">
        <w:rPr>
          <w:rFonts w:ascii="Arial" w:hAnsi="Arial" w:cs="Arial"/>
          <w:color w:val="000000"/>
          <w:sz w:val="20"/>
          <w:szCs w:val="20"/>
        </w:rPr>
        <w:lastRenderedPageBreak/>
        <w:t xml:space="preserve">Conciliación Laboral del Estado de Jalisco, cuyo domicilio es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000000"/>
          <w:sz w:val="20"/>
          <w:szCs w:val="20"/>
        </w:rPr>
        <w:t xml:space="preserve">, y su Registro Federal de Contribuyentes (RFC) es CCL220429SH7, validado por la </w:t>
      </w:r>
      <w:r w:rsidRPr="006343A0">
        <w:rPr>
          <w:rFonts w:ascii="Arial" w:hAnsi="Arial" w:cs="Arial"/>
          <w:b/>
          <w:bCs/>
          <w:color w:val="000000"/>
          <w:sz w:val="20"/>
          <w:szCs w:val="20"/>
        </w:rPr>
        <w:t>“CONVOCANTE”.</w:t>
      </w:r>
    </w:p>
    <w:p w14:paraId="4E19E46D"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Impresión de la verificación del CFDI de la página del Servicio de Administración Tributaria.</w:t>
      </w:r>
    </w:p>
    <w:p w14:paraId="525D0443"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Copia del acta de “resolución” o “fallo”.</w:t>
      </w:r>
    </w:p>
    <w:p w14:paraId="55794FF0"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Original del “contrato”.</w:t>
      </w:r>
    </w:p>
    <w:p w14:paraId="29FC7C9C"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Original de la póliza de fianza de anticipo a la que se hace referencia en el numeral 8 de las presentes </w:t>
      </w:r>
      <w:r w:rsidRPr="006343A0">
        <w:rPr>
          <w:rFonts w:ascii="Arial" w:hAnsi="Arial" w:cs="Arial"/>
          <w:b/>
          <w:bCs/>
          <w:color w:val="000000"/>
          <w:sz w:val="20"/>
          <w:szCs w:val="20"/>
        </w:rPr>
        <w:t xml:space="preserve">“BASES”, </w:t>
      </w:r>
      <w:r w:rsidRPr="006343A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color w:val="000000"/>
          <w:sz w:val="20"/>
          <w:szCs w:val="20"/>
        </w:rPr>
        <w:t>, Registro Federal de Contribuyentes (RFC) es CCL220429SH7, en caso de corresponder.</w:t>
      </w:r>
    </w:p>
    <w:p w14:paraId="56453F04"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Copia de la Declaración de aportación del 5 al millar para el Fondo Impulso Jalisco (Anexo 8 de las “bases”) en la cual el </w:t>
      </w:r>
      <w:r w:rsidRPr="006343A0">
        <w:rPr>
          <w:rFonts w:ascii="Arial" w:hAnsi="Arial" w:cs="Arial"/>
          <w:b/>
          <w:bCs/>
          <w:color w:val="000000"/>
          <w:sz w:val="20"/>
          <w:szCs w:val="20"/>
        </w:rPr>
        <w:t>“PROVEEDOR”</w:t>
      </w:r>
      <w:r w:rsidRPr="006343A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398F6E32" w14:textId="77777777" w:rsidR="00F6659E" w:rsidRPr="006343A0" w:rsidRDefault="00F6659E" w:rsidP="008C74FA">
      <w:pPr>
        <w:pStyle w:val="Prrafodelista"/>
        <w:widowControl w:val="0"/>
        <w:numPr>
          <w:ilvl w:val="1"/>
          <w:numId w:val="29"/>
        </w:numPr>
        <w:adjustRightInd w:val="0"/>
        <w:spacing w:after="0" w:line="240" w:lineRule="auto"/>
        <w:ind w:left="1418" w:right="140"/>
        <w:jc w:val="both"/>
        <w:textAlignment w:val="baseline"/>
        <w:rPr>
          <w:rFonts w:ascii="Arial" w:hAnsi="Arial" w:cs="Arial"/>
          <w:color w:val="000000"/>
          <w:sz w:val="20"/>
          <w:szCs w:val="20"/>
        </w:rPr>
      </w:pPr>
      <w:r w:rsidRPr="006343A0">
        <w:rPr>
          <w:rFonts w:ascii="Arial" w:hAnsi="Arial" w:cs="Arial"/>
          <w:color w:val="000000"/>
          <w:sz w:val="20"/>
          <w:szCs w:val="20"/>
        </w:rPr>
        <w:t xml:space="preserve">Oficio del </w:t>
      </w:r>
      <w:r w:rsidRPr="006343A0">
        <w:rPr>
          <w:rFonts w:ascii="Arial" w:hAnsi="Arial" w:cs="Arial"/>
          <w:b/>
          <w:bCs/>
          <w:color w:val="000000"/>
          <w:sz w:val="20"/>
          <w:szCs w:val="20"/>
        </w:rPr>
        <w:t>“ÁREA REQUIRENTE”</w:t>
      </w:r>
      <w:r w:rsidRPr="006343A0">
        <w:rPr>
          <w:rFonts w:ascii="Arial" w:hAnsi="Arial" w:cs="Arial"/>
          <w:color w:val="000000"/>
          <w:sz w:val="20"/>
          <w:szCs w:val="20"/>
        </w:rPr>
        <w:t xml:space="preserve"> solicitando el anticipo para el </w:t>
      </w:r>
      <w:r w:rsidRPr="006343A0">
        <w:rPr>
          <w:rFonts w:ascii="Arial" w:hAnsi="Arial" w:cs="Arial"/>
          <w:b/>
          <w:bCs/>
          <w:color w:val="000000"/>
          <w:sz w:val="20"/>
          <w:szCs w:val="20"/>
        </w:rPr>
        <w:t>“PROVEEDOR”.</w:t>
      </w:r>
    </w:p>
    <w:p w14:paraId="4E8343AA" w14:textId="77777777" w:rsidR="00F6659E" w:rsidRPr="006343A0" w:rsidRDefault="00F6659E" w:rsidP="00530D02">
      <w:pPr>
        <w:spacing w:before="0" w:line="240" w:lineRule="auto"/>
        <w:ind w:left="0" w:right="140"/>
        <w:rPr>
          <w:rFonts w:ascii="Arial" w:hAnsi="Arial" w:cs="Arial"/>
          <w:color w:val="000000"/>
          <w:sz w:val="20"/>
          <w:szCs w:val="20"/>
        </w:rPr>
      </w:pPr>
    </w:p>
    <w:p w14:paraId="1CC79FE2" w14:textId="77777777" w:rsidR="00F6659E" w:rsidRPr="006343A0" w:rsidRDefault="00F6659E" w:rsidP="008C74FA">
      <w:pPr>
        <w:pStyle w:val="Cuadrculamedia212"/>
        <w:numPr>
          <w:ilvl w:val="2"/>
          <w:numId w:val="12"/>
        </w:numPr>
        <w:ind w:left="1134" w:right="51"/>
        <w:jc w:val="both"/>
        <w:rPr>
          <w:rFonts w:ascii="Arial" w:hAnsi="Arial" w:cs="Arial"/>
          <w:b/>
          <w:bCs/>
          <w:sz w:val="20"/>
          <w:szCs w:val="20"/>
        </w:rPr>
      </w:pPr>
      <w:r w:rsidRPr="006343A0">
        <w:rPr>
          <w:rFonts w:ascii="Arial" w:hAnsi="Arial" w:cs="Arial"/>
          <w:b/>
          <w:bCs/>
          <w:sz w:val="20"/>
          <w:szCs w:val="20"/>
        </w:rPr>
        <w:t>Documentos para pago parcial o final.</w:t>
      </w:r>
    </w:p>
    <w:p w14:paraId="314D73C0" w14:textId="77777777" w:rsidR="00F6659E" w:rsidRPr="006343A0" w:rsidRDefault="00F6659E" w:rsidP="00530D02">
      <w:pPr>
        <w:spacing w:before="0" w:line="240" w:lineRule="auto"/>
        <w:ind w:left="0" w:right="51"/>
        <w:rPr>
          <w:rFonts w:ascii="Arial" w:hAnsi="Arial" w:cs="Arial"/>
          <w:b/>
          <w:bCs/>
          <w:sz w:val="20"/>
          <w:szCs w:val="20"/>
          <w:lang w:val="es-MX"/>
        </w:rPr>
      </w:pPr>
    </w:p>
    <w:p w14:paraId="035E4DA4"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b/>
          <w:bCs/>
          <w:sz w:val="20"/>
          <w:szCs w:val="20"/>
        </w:rPr>
      </w:pPr>
      <w:r w:rsidRPr="006343A0">
        <w:rPr>
          <w:rFonts w:ascii="Arial" w:hAnsi="Arial" w:cs="Arial"/>
          <w:sz w:val="20"/>
          <w:szCs w:val="20"/>
        </w:rPr>
        <w:t xml:space="preserve">Original del CFDI y XML,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w:t>
      </w:r>
      <w:r w:rsidRPr="006343A0">
        <w:rPr>
          <w:rFonts w:ascii="Arial" w:hAnsi="Arial" w:cs="Arial"/>
          <w:color w:val="000000"/>
          <w:sz w:val="20"/>
          <w:szCs w:val="20"/>
        </w:rPr>
        <w:t>Registro Federal de Contribuyentes (RFC) es CCL220429SH7</w:t>
      </w:r>
      <w:r w:rsidRPr="006343A0">
        <w:rPr>
          <w:rFonts w:ascii="Arial" w:hAnsi="Arial" w:cs="Arial"/>
          <w:sz w:val="20"/>
          <w:szCs w:val="20"/>
        </w:rPr>
        <w:t xml:space="preserve">, validada por la </w:t>
      </w:r>
      <w:r w:rsidRPr="006343A0">
        <w:rPr>
          <w:rFonts w:ascii="Arial" w:hAnsi="Arial" w:cs="Arial"/>
          <w:b/>
          <w:bCs/>
          <w:sz w:val="20"/>
          <w:szCs w:val="20"/>
        </w:rPr>
        <w:t xml:space="preserve">“CONVOCANTE” </w:t>
      </w:r>
      <w:r w:rsidRPr="006343A0">
        <w:rPr>
          <w:rFonts w:ascii="Arial" w:hAnsi="Arial" w:cs="Arial"/>
          <w:sz w:val="20"/>
          <w:szCs w:val="20"/>
        </w:rPr>
        <w:t xml:space="preserve">y/o </w:t>
      </w:r>
      <w:r w:rsidRPr="006343A0">
        <w:rPr>
          <w:rFonts w:ascii="Arial" w:hAnsi="Arial" w:cs="Arial"/>
          <w:b/>
          <w:bCs/>
          <w:sz w:val="20"/>
          <w:szCs w:val="20"/>
        </w:rPr>
        <w:t>“ÁREA REQUIRENTE”.</w:t>
      </w:r>
    </w:p>
    <w:p w14:paraId="53D54B98"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Impresión de la verificación del CFDI de la página del Servicio de Administración Tributaria.</w:t>
      </w:r>
    </w:p>
    <w:p w14:paraId="38C1D6D8"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Copia del Acta de “resolución” o “fallo (solo se requiere para el primer trámite de pago)”.</w:t>
      </w:r>
    </w:p>
    <w:p w14:paraId="7F5BE106"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1 copia del “contrato (solo se requiere para el primer trámite de pago)”.</w:t>
      </w:r>
    </w:p>
    <w:p w14:paraId="02D4AB1B"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1 copia de la garantía de cumplimiento de contrato a nombre del Centro de Conciliación Laboral del Estado de Jalisco, con domicilio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 xml:space="preserve">, </w:t>
      </w:r>
      <w:r w:rsidRPr="006343A0">
        <w:rPr>
          <w:rFonts w:ascii="Arial" w:hAnsi="Arial" w:cs="Arial"/>
          <w:color w:val="000000"/>
          <w:sz w:val="20"/>
          <w:szCs w:val="20"/>
        </w:rPr>
        <w:t>Registro Federal de Contribuyentes (RFC) es CCL220429SH7</w:t>
      </w:r>
      <w:r w:rsidRPr="006343A0">
        <w:rPr>
          <w:rFonts w:ascii="Arial" w:hAnsi="Arial" w:cs="Arial"/>
          <w:sz w:val="20"/>
          <w:szCs w:val="20"/>
        </w:rPr>
        <w:t>, en caso de corresponder a la que hará referencia el contrato que en su momento suscriba(n) el o los proveedores participantes adjudicados (solo se requiere para el primer trámite de pago).</w:t>
      </w:r>
    </w:p>
    <w:p w14:paraId="33B4CB1B"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Copia de la Declaración de aportación del 5 al millar para el Fondo Impulso Jalisco (Anexo 8 de las </w:t>
      </w:r>
      <w:r w:rsidRPr="006343A0">
        <w:rPr>
          <w:rFonts w:ascii="Arial" w:hAnsi="Arial" w:cs="Arial"/>
          <w:b/>
          <w:bCs/>
          <w:sz w:val="20"/>
          <w:szCs w:val="20"/>
        </w:rPr>
        <w:t>“BASES”)</w:t>
      </w:r>
      <w:r w:rsidRPr="006343A0">
        <w:rPr>
          <w:rFonts w:ascii="Arial" w:hAnsi="Arial" w:cs="Arial"/>
          <w:sz w:val="20"/>
          <w:szCs w:val="20"/>
        </w:rPr>
        <w:t xml:space="preserve"> en la cual el “proveedor” declara su voluntad de si o no realizar la retención del 5 al millar del monto total del contrato antes del IVA, para su entero al Fondo Impulso Jalisco. (solo se requiere para el primer trámite de pago).</w:t>
      </w:r>
    </w:p>
    <w:p w14:paraId="39E0894D" w14:textId="77777777" w:rsidR="00F6659E" w:rsidRPr="006343A0" w:rsidRDefault="00F6659E" w:rsidP="008C74FA">
      <w:pPr>
        <w:pStyle w:val="Prrafodelista"/>
        <w:widowControl w:val="0"/>
        <w:numPr>
          <w:ilvl w:val="1"/>
          <w:numId w:val="30"/>
        </w:numPr>
        <w:adjustRightInd w:val="0"/>
        <w:spacing w:after="0" w:line="240" w:lineRule="auto"/>
        <w:ind w:left="1418" w:right="51"/>
        <w:jc w:val="both"/>
        <w:textAlignment w:val="baseline"/>
        <w:rPr>
          <w:rFonts w:ascii="Arial" w:hAnsi="Arial" w:cs="Arial"/>
          <w:sz w:val="20"/>
          <w:szCs w:val="20"/>
        </w:rPr>
      </w:pPr>
      <w:r w:rsidRPr="006343A0">
        <w:rPr>
          <w:rFonts w:ascii="Arial" w:hAnsi="Arial" w:cs="Arial"/>
          <w:sz w:val="20"/>
          <w:szCs w:val="20"/>
        </w:rPr>
        <w:t xml:space="preserve">Oficio de entera satisfacción del </w:t>
      </w:r>
      <w:r w:rsidRPr="006343A0">
        <w:rPr>
          <w:rFonts w:ascii="Arial" w:hAnsi="Arial" w:cs="Arial"/>
          <w:b/>
          <w:bCs/>
          <w:sz w:val="20"/>
          <w:szCs w:val="20"/>
        </w:rPr>
        <w:t>“ÁREA REQUIRENTE”.</w:t>
      </w:r>
    </w:p>
    <w:p w14:paraId="76002C2E" w14:textId="77777777" w:rsidR="00F6659E" w:rsidRPr="006343A0" w:rsidRDefault="00F6659E" w:rsidP="00530D02">
      <w:pPr>
        <w:spacing w:before="0" w:line="240" w:lineRule="auto"/>
        <w:ind w:left="0" w:right="51"/>
        <w:rPr>
          <w:rFonts w:ascii="Arial" w:hAnsi="Arial" w:cs="Arial"/>
          <w:sz w:val="20"/>
          <w:szCs w:val="20"/>
          <w:lang w:val="es-MX"/>
        </w:rPr>
      </w:pPr>
    </w:p>
    <w:p w14:paraId="7FABDF69"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sz w:val="20"/>
          <w:szCs w:val="20"/>
        </w:rPr>
      </w:pPr>
      <w:bookmarkStart w:id="44" w:name="_Toc189564863"/>
      <w:r w:rsidRPr="006343A0">
        <w:rPr>
          <w:rFonts w:ascii="Arial" w:hAnsi="Arial" w:cs="Arial"/>
          <w:bCs/>
          <w:sz w:val="20"/>
          <w:szCs w:val="20"/>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6343A0">
        <w:rPr>
          <w:rFonts w:ascii="Arial" w:eastAsia="Arial" w:hAnsi="Arial" w:cs="Arial"/>
          <w:sz w:val="20"/>
          <w:szCs w:val="20"/>
        </w:rPr>
        <w:t>Avenida Juan Gil Preciado, número 6735, Colonia Nuevo México, C.P. 45138, Zapopan, Jalisco</w:t>
      </w:r>
      <w:r w:rsidRPr="006343A0">
        <w:rPr>
          <w:rFonts w:ascii="Arial" w:hAnsi="Arial" w:cs="Arial"/>
          <w:sz w:val="20"/>
          <w:szCs w:val="20"/>
        </w:rPr>
        <w:t>.</w:t>
      </w:r>
      <w:bookmarkEnd w:id="44"/>
      <w:r w:rsidRPr="006343A0">
        <w:rPr>
          <w:rFonts w:ascii="Arial" w:hAnsi="Arial" w:cs="Arial"/>
          <w:sz w:val="20"/>
          <w:szCs w:val="20"/>
        </w:rPr>
        <w:t xml:space="preserve"> </w:t>
      </w:r>
    </w:p>
    <w:p w14:paraId="7FA6C556" w14:textId="77777777" w:rsidR="00F6659E" w:rsidRPr="006343A0" w:rsidRDefault="00F6659E" w:rsidP="00530D02">
      <w:pPr>
        <w:spacing w:before="0" w:line="240" w:lineRule="auto"/>
        <w:ind w:left="0"/>
        <w:rPr>
          <w:rFonts w:ascii="Arial" w:hAnsi="Arial" w:cs="Arial"/>
          <w:sz w:val="20"/>
          <w:szCs w:val="20"/>
          <w:lang w:val="es-MX"/>
        </w:rPr>
      </w:pPr>
    </w:p>
    <w:p w14:paraId="3BED80BC" w14:textId="77777777" w:rsidR="00F6659E" w:rsidRPr="006343A0" w:rsidRDefault="00F6659E" w:rsidP="008C74FA">
      <w:pPr>
        <w:pStyle w:val="Prrafodelista"/>
        <w:widowControl w:val="0"/>
        <w:numPr>
          <w:ilvl w:val="1"/>
          <w:numId w:val="12"/>
        </w:numPr>
        <w:adjustRightInd w:val="0"/>
        <w:spacing w:after="0" w:line="240" w:lineRule="auto"/>
        <w:ind w:left="426" w:right="51"/>
        <w:jc w:val="both"/>
        <w:textAlignment w:val="baseline"/>
        <w:rPr>
          <w:rFonts w:ascii="Arial" w:hAnsi="Arial" w:cs="Arial"/>
          <w:color w:val="000000" w:themeColor="text1"/>
          <w:sz w:val="20"/>
          <w:szCs w:val="20"/>
        </w:rPr>
      </w:pPr>
      <w:r w:rsidRPr="006343A0">
        <w:rPr>
          <w:rFonts w:ascii="Arial" w:hAnsi="Arial" w:cs="Arial"/>
          <w:sz w:val="20"/>
          <w:szCs w:val="20"/>
        </w:rPr>
        <w:t>Una</w:t>
      </w:r>
      <w:r w:rsidRPr="006343A0">
        <w:rPr>
          <w:rFonts w:ascii="Arial" w:hAnsi="Arial" w:cs="Arial"/>
          <w:spacing w:val="-12"/>
          <w:sz w:val="20"/>
          <w:szCs w:val="20"/>
        </w:rPr>
        <w:t xml:space="preserve"> </w:t>
      </w:r>
      <w:r w:rsidRPr="006343A0">
        <w:rPr>
          <w:rFonts w:ascii="Arial" w:hAnsi="Arial" w:cs="Arial"/>
          <w:sz w:val="20"/>
          <w:szCs w:val="20"/>
        </w:rPr>
        <w:t>vez</w:t>
      </w:r>
      <w:r w:rsidRPr="006343A0">
        <w:rPr>
          <w:rFonts w:ascii="Arial" w:hAnsi="Arial" w:cs="Arial"/>
          <w:spacing w:val="-11"/>
          <w:sz w:val="20"/>
          <w:szCs w:val="20"/>
        </w:rPr>
        <w:t xml:space="preserve"> </w:t>
      </w:r>
      <w:r w:rsidRPr="006343A0">
        <w:rPr>
          <w:rFonts w:ascii="Arial" w:hAnsi="Arial" w:cs="Arial"/>
          <w:color w:val="000000" w:themeColor="text1"/>
          <w:sz w:val="20"/>
          <w:szCs w:val="20"/>
        </w:rPr>
        <w:t>emitido</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el</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fallo</w:t>
      </w:r>
      <w:r w:rsidRPr="006343A0">
        <w:rPr>
          <w:rFonts w:ascii="Arial" w:hAnsi="Arial" w:cs="Arial"/>
          <w:color w:val="000000" w:themeColor="text1"/>
          <w:spacing w:val="-9"/>
          <w:sz w:val="20"/>
          <w:szCs w:val="20"/>
        </w:rPr>
        <w:t xml:space="preserve"> </w:t>
      </w:r>
      <w:r w:rsidRPr="006343A0">
        <w:rPr>
          <w:rFonts w:ascii="Arial" w:hAnsi="Arial" w:cs="Arial"/>
          <w:color w:val="000000" w:themeColor="text1"/>
          <w:sz w:val="20"/>
          <w:szCs w:val="20"/>
        </w:rPr>
        <w:t>de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adjudicación,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el</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Gobierno</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del</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Estado</w:t>
      </w:r>
      <w:r w:rsidRPr="006343A0">
        <w:rPr>
          <w:rFonts w:ascii="Arial" w:hAnsi="Arial" w:cs="Arial"/>
          <w:color w:val="000000" w:themeColor="text1"/>
          <w:spacing w:val="-11"/>
          <w:sz w:val="20"/>
          <w:szCs w:val="20"/>
        </w:rPr>
        <w:t xml:space="preserve"> </w:t>
      </w:r>
      <w:r w:rsidRPr="006343A0">
        <w:rPr>
          <w:rFonts w:ascii="Arial" w:hAnsi="Arial" w:cs="Arial"/>
          <w:color w:val="000000" w:themeColor="text1"/>
          <w:sz w:val="20"/>
          <w:szCs w:val="20"/>
        </w:rPr>
        <w:t>se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obliga</w:t>
      </w:r>
      <w:r w:rsidRPr="006343A0">
        <w:rPr>
          <w:rFonts w:ascii="Arial" w:hAnsi="Arial" w:cs="Arial"/>
          <w:color w:val="000000" w:themeColor="text1"/>
          <w:spacing w:val="-8"/>
          <w:sz w:val="20"/>
          <w:szCs w:val="20"/>
        </w:rPr>
        <w:t xml:space="preserve"> </w:t>
      </w:r>
      <w:r w:rsidRPr="006343A0">
        <w:rPr>
          <w:rFonts w:ascii="Arial" w:hAnsi="Arial" w:cs="Arial"/>
          <w:color w:val="000000" w:themeColor="text1"/>
          <w:sz w:val="20"/>
          <w:szCs w:val="20"/>
        </w:rPr>
        <w:t>a</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cumplir</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la</w:t>
      </w:r>
      <w:r w:rsidRPr="006343A0">
        <w:rPr>
          <w:rFonts w:ascii="Arial" w:hAnsi="Arial" w:cs="Arial"/>
          <w:color w:val="000000" w:themeColor="text1"/>
          <w:spacing w:val="-10"/>
          <w:sz w:val="20"/>
          <w:szCs w:val="20"/>
        </w:rPr>
        <w:t xml:space="preserve"> </w:t>
      </w:r>
      <w:r w:rsidRPr="006343A0">
        <w:rPr>
          <w:rFonts w:ascii="Arial" w:hAnsi="Arial" w:cs="Arial"/>
          <w:color w:val="000000" w:themeColor="text1"/>
          <w:sz w:val="20"/>
          <w:szCs w:val="20"/>
        </w:rPr>
        <w:t>contraprestación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de</w:t>
      </w:r>
      <w:r w:rsidRPr="006343A0">
        <w:rPr>
          <w:rFonts w:ascii="Arial" w:hAnsi="Arial" w:cs="Arial"/>
          <w:color w:val="000000" w:themeColor="text1"/>
          <w:spacing w:val="-12"/>
          <w:sz w:val="20"/>
          <w:szCs w:val="20"/>
        </w:rPr>
        <w:t xml:space="preserve"> </w:t>
      </w:r>
      <w:r w:rsidRPr="006343A0">
        <w:rPr>
          <w:rFonts w:ascii="Arial" w:hAnsi="Arial" w:cs="Arial"/>
          <w:color w:val="000000" w:themeColor="text1"/>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217075F4" w14:textId="77777777" w:rsidR="00F6659E" w:rsidRPr="006343A0" w:rsidRDefault="00F6659E" w:rsidP="00530D02">
      <w:pPr>
        <w:spacing w:before="0" w:line="240" w:lineRule="auto"/>
        <w:ind w:left="0" w:right="51"/>
        <w:rPr>
          <w:rFonts w:ascii="Arial" w:eastAsia="Arial" w:hAnsi="Arial" w:cs="Arial"/>
          <w:color w:val="000000" w:themeColor="text1"/>
          <w:sz w:val="20"/>
          <w:szCs w:val="20"/>
          <w:lang w:val="es-MX"/>
        </w:rPr>
      </w:pPr>
    </w:p>
    <w:p w14:paraId="7269DA5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PATENTESPERMISOSMARCASYDERECHOSDE1" w:history="1">
        <w:bookmarkStart w:id="45" w:name="PATENTESPERMISOSMARCASYDERECHOSDE"/>
        <w:bookmarkStart w:id="46" w:name="_Toc17808000"/>
        <w:bookmarkStart w:id="47" w:name="_Toc189564865"/>
        <w:r w:rsidRPr="006343A0">
          <w:rPr>
            <w:rStyle w:val="Hipervnculo"/>
            <w:rFonts w:ascii="Arial" w:hAnsi="Arial" w:cs="Arial"/>
            <w:color w:val="000000" w:themeColor="text1"/>
            <w:sz w:val="20"/>
            <w:szCs w:val="20"/>
            <w:u w:val="none"/>
            <w:lang w:val="es-MX"/>
          </w:rPr>
          <w:t>Patentes, permisos, marcas y derechos de autor</w:t>
        </w:r>
        <w:bookmarkEnd w:id="45"/>
        <w:r w:rsidRPr="006343A0">
          <w:rPr>
            <w:rStyle w:val="Hipervnculo"/>
            <w:rFonts w:ascii="Arial" w:hAnsi="Arial" w:cs="Arial"/>
            <w:color w:val="000000" w:themeColor="text1"/>
            <w:sz w:val="20"/>
            <w:szCs w:val="20"/>
            <w:u w:val="none"/>
            <w:lang w:val="es-MX"/>
          </w:rPr>
          <w:t>.</w:t>
        </w:r>
        <w:bookmarkEnd w:id="46"/>
        <w:bookmarkEnd w:id="47"/>
      </w:hyperlink>
    </w:p>
    <w:p w14:paraId="61E95CF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0A0868F"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color w:val="000000" w:themeColor="text1"/>
          <w:sz w:val="20"/>
          <w:szCs w:val="20"/>
        </w:rPr>
        <w:t xml:space="preserve">El (los) proveedor (es) adjudicado (s), asumirá (n) la responsabilidad total para el caso de que, al suministrar sus bienes y/o servicios, se infrinjan derechos sobre patentes, marcas o derechos de autor, liberando al Poder Ejecutivo del </w:t>
      </w:r>
      <w:r w:rsidRPr="006343A0">
        <w:rPr>
          <w:rFonts w:ascii="Arial" w:hAnsi="Arial" w:cs="Arial"/>
          <w:sz w:val="20"/>
          <w:szCs w:val="20"/>
        </w:rPr>
        <w:t>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39570E71" w14:textId="77777777" w:rsidR="00F6659E" w:rsidRPr="006343A0" w:rsidRDefault="00F6659E" w:rsidP="00530D02">
      <w:pPr>
        <w:spacing w:before="0" w:line="240" w:lineRule="auto"/>
        <w:ind w:left="0" w:right="51"/>
        <w:rPr>
          <w:rFonts w:ascii="Arial" w:hAnsi="Arial" w:cs="Arial"/>
          <w:sz w:val="20"/>
          <w:szCs w:val="20"/>
          <w:lang w:val="es-MX"/>
        </w:rPr>
      </w:pPr>
    </w:p>
    <w:bookmarkStart w:id="48" w:name="FACULTADES"/>
    <w:p w14:paraId="5BD1CD8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6343A0">
        <w:rPr>
          <w:rFonts w:ascii="Arial" w:hAnsi="Arial" w:cs="Arial"/>
          <w:sz w:val="20"/>
          <w:szCs w:val="20"/>
          <w:lang w:val="es-MX"/>
        </w:rPr>
        <w:fldChar w:fldCharType="begin"/>
      </w:r>
      <w:r w:rsidRPr="006343A0">
        <w:rPr>
          <w:rFonts w:ascii="Arial" w:hAnsi="Arial" w:cs="Arial"/>
          <w:sz w:val="20"/>
          <w:szCs w:val="20"/>
          <w:lang w:val="es-MX"/>
        </w:rPr>
        <w:instrText>HYPERLINK  \l "FACULTADES1"</w:instrText>
      </w:r>
      <w:r w:rsidRPr="006343A0">
        <w:rPr>
          <w:rFonts w:ascii="Arial" w:hAnsi="Arial" w:cs="Arial"/>
          <w:sz w:val="20"/>
          <w:szCs w:val="20"/>
          <w:lang w:val="es-MX"/>
        </w:rPr>
      </w:r>
      <w:r w:rsidRPr="006343A0">
        <w:rPr>
          <w:rFonts w:ascii="Arial" w:hAnsi="Arial" w:cs="Arial"/>
          <w:sz w:val="20"/>
          <w:szCs w:val="20"/>
          <w:lang w:val="es-MX"/>
        </w:rPr>
        <w:fldChar w:fldCharType="separate"/>
      </w:r>
      <w:bookmarkStart w:id="49" w:name="_Toc189564866"/>
      <w:bookmarkStart w:id="50" w:name="_Toc17807977"/>
      <w:r w:rsidRPr="006343A0">
        <w:rPr>
          <w:rStyle w:val="Hipervnculo"/>
          <w:rFonts w:ascii="Arial" w:hAnsi="Arial" w:cs="Arial"/>
          <w:color w:val="auto"/>
          <w:sz w:val="20"/>
          <w:szCs w:val="20"/>
          <w:u w:val="none"/>
          <w:lang w:val="es-MX"/>
        </w:rPr>
        <w:t>Facultades del Comité de Adquisiciones.</w:t>
      </w:r>
      <w:bookmarkEnd w:id="49"/>
      <w:bookmarkEnd w:id="50"/>
    </w:p>
    <w:p w14:paraId="1AC5C082" w14:textId="77777777" w:rsidR="00F6659E" w:rsidRPr="006343A0" w:rsidRDefault="00F6659E" w:rsidP="00530D02">
      <w:pPr>
        <w:pStyle w:val="Ttulo1"/>
        <w:spacing w:line="240" w:lineRule="auto"/>
        <w:ind w:right="51"/>
        <w:rPr>
          <w:rFonts w:ascii="Arial" w:hAnsi="Arial" w:cs="Arial"/>
          <w:sz w:val="20"/>
          <w:szCs w:val="20"/>
          <w:lang w:val="es-MX"/>
        </w:rPr>
      </w:pPr>
      <w:r w:rsidRPr="006343A0">
        <w:rPr>
          <w:rFonts w:ascii="Arial" w:hAnsi="Arial" w:cs="Arial"/>
          <w:sz w:val="20"/>
          <w:szCs w:val="20"/>
          <w:lang w:val="es-MX"/>
        </w:rPr>
        <w:fldChar w:fldCharType="end"/>
      </w:r>
      <w:bookmarkEnd w:id="48"/>
    </w:p>
    <w:p w14:paraId="2F76EB42"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b/>
          <w:bCs/>
          <w:caps/>
          <w:sz w:val="20"/>
          <w:szCs w:val="20"/>
        </w:rPr>
      </w:pPr>
      <w:r w:rsidRPr="006343A0">
        <w:rPr>
          <w:rFonts w:ascii="Arial" w:hAnsi="Arial" w:cs="Arial"/>
          <w:bCs/>
          <w:sz w:val="20"/>
          <w:szCs w:val="20"/>
        </w:rPr>
        <w:t xml:space="preserve">El Comité tendrá respecto de esta licitación, además de aquellas que la </w:t>
      </w:r>
      <w:r w:rsidRPr="006343A0">
        <w:rPr>
          <w:rFonts w:ascii="Arial" w:hAnsi="Arial" w:cs="Arial"/>
          <w:b/>
          <w:sz w:val="20"/>
          <w:szCs w:val="20"/>
        </w:rPr>
        <w:t xml:space="preserve">“LEY” </w:t>
      </w:r>
      <w:r w:rsidRPr="006343A0">
        <w:rPr>
          <w:rFonts w:ascii="Arial" w:hAnsi="Arial" w:cs="Arial"/>
          <w:bCs/>
          <w:sz w:val="20"/>
          <w:szCs w:val="20"/>
        </w:rPr>
        <w:t>y el</w:t>
      </w:r>
      <w:r w:rsidRPr="006343A0">
        <w:rPr>
          <w:rFonts w:ascii="Arial" w:hAnsi="Arial" w:cs="Arial"/>
          <w:b/>
          <w:sz w:val="20"/>
          <w:szCs w:val="20"/>
        </w:rPr>
        <w:t xml:space="preserve"> “REGLAMENTO”</w:t>
      </w:r>
      <w:r w:rsidRPr="006343A0">
        <w:rPr>
          <w:rFonts w:ascii="Arial" w:hAnsi="Arial" w:cs="Arial"/>
          <w:bCs/>
          <w:sz w:val="20"/>
          <w:szCs w:val="20"/>
        </w:rPr>
        <w:t xml:space="preserve"> le confieren, las siguientes:</w:t>
      </w:r>
    </w:p>
    <w:p w14:paraId="002C0704" w14:textId="77777777" w:rsidR="00F6659E" w:rsidRPr="006343A0" w:rsidRDefault="00F6659E" w:rsidP="00530D02">
      <w:pPr>
        <w:spacing w:before="0" w:line="240" w:lineRule="auto"/>
        <w:ind w:left="0"/>
        <w:rPr>
          <w:rFonts w:ascii="Arial" w:hAnsi="Arial" w:cs="Arial"/>
          <w:sz w:val="20"/>
          <w:szCs w:val="20"/>
          <w:lang w:val="es-MX"/>
        </w:rPr>
      </w:pPr>
    </w:p>
    <w:p w14:paraId="3415D53C" w14:textId="77777777" w:rsidR="00F6659E" w:rsidRPr="006343A0" w:rsidRDefault="00F6659E" w:rsidP="008C74FA">
      <w:pPr>
        <w:pStyle w:val="Cuadrculamedia212"/>
        <w:numPr>
          <w:ilvl w:val="2"/>
          <w:numId w:val="12"/>
        </w:numPr>
        <w:ind w:left="1134" w:right="51"/>
        <w:jc w:val="both"/>
        <w:rPr>
          <w:rFonts w:ascii="Arial" w:hAnsi="Arial" w:cs="Arial"/>
          <w:sz w:val="20"/>
          <w:szCs w:val="20"/>
        </w:rPr>
      </w:pPr>
      <w:r w:rsidRPr="006343A0">
        <w:rPr>
          <w:rFonts w:ascii="Arial" w:hAnsi="Arial" w:cs="Arial"/>
          <w:sz w:val="20"/>
          <w:szCs w:val="20"/>
        </w:rPr>
        <w:t>Aprobar prórrogas y renovaciones de contrato;</w:t>
      </w:r>
    </w:p>
    <w:p w14:paraId="44A21BCA"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Conocer las bases que expida la </w:t>
      </w:r>
      <w:r w:rsidRPr="006343A0">
        <w:rPr>
          <w:rFonts w:ascii="Arial" w:hAnsi="Arial" w:cs="Arial"/>
          <w:b/>
          <w:bCs/>
          <w:sz w:val="20"/>
          <w:szCs w:val="20"/>
        </w:rPr>
        <w:t>“CONVOCANTE”</w:t>
      </w:r>
      <w:r w:rsidRPr="006343A0">
        <w:rPr>
          <w:rFonts w:ascii="Arial" w:hAnsi="Arial" w:cs="Arial"/>
          <w:sz w:val="20"/>
          <w:szCs w:val="20"/>
        </w:rPr>
        <w:t xml:space="preserve"> para los procedimientos de adquisiciones de bienes o contratación de servicios y presentar las observaciones que considere pertinentes;</w:t>
      </w:r>
    </w:p>
    <w:p w14:paraId="1A10F711"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Participar en las licitaciones públicas, presentación y apertura de propuestas, y fallo;</w:t>
      </w:r>
    </w:p>
    <w:p w14:paraId="17E3031F"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 xml:space="preserve">Resolver sobre las propuestas presentadas por los </w:t>
      </w:r>
      <w:r w:rsidRPr="006343A0">
        <w:rPr>
          <w:rFonts w:ascii="Arial" w:hAnsi="Arial" w:cs="Arial"/>
          <w:b/>
          <w:bCs/>
          <w:sz w:val="20"/>
          <w:szCs w:val="20"/>
        </w:rPr>
        <w:t xml:space="preserve">“LICITANTES” </w:t>
      </w:r>
      <w:r w:rsidRPr="006343A0">
        <w:rPr>
          <w:rFonts w:ascii="Arial" w:hAnsi="Arial" w:cs="Arial"/>
          <w:sz w:val="20"/>
          <w:szCs w:val="20"/>
        </w:rPr>
        <w:t>en procedimientos de adquisiciones de bienes o contratación de servicios, con la finalidad de obtener las mejores condiciones de calidad, servicio, precio, pago y tiempo de entrega ofertadas por los proveedores;</w:t>
      </w:r>
    </w:p>
    <w:p w14:paraId="7AFB7BB9"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Analizar la pertinencia de la justificación del caso fortuito o fuerza mayor cuando sea necesario;</w:t>
      </w:r>
    </w:p>
    <w:p w14:paraId="1CC662A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Proponer las bases sobre las cuales habrá de convocarse a procedimiento de adquisiciones de bienes o contratación de servicios para la adquisición de bienes o contratación de servicios, de bienes y servicios;</w:t>
      </w:r>
    </w:p>
    <w:p w14:paraId="01C2FFE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z w:val="20"/>
          <w:szCs w:val="20"/>
        </w:rPr>
      </w:pPr>
      <w:r w:rsidRPr="006343A0">
        <w:rPr>
          <w:rFonts w:ascii="Arial" w:hAnsi="Arial" w:cs="Arial"/>
          <w:sz w:val="20"/>
          <w:szCs w:val="20"/>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30E0F27A"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Opinar sobre las dudas y controversias que surjan en la aplicación de la Ley y las disposiciones que de ella deriven;</w:t>
      </w:r>
    </w:p>
    <w:p w14:paraId="40C301D2"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Suspender las sesiones y acordar fecha, hora y condiciones para reanudarlas, en caso de que, por la complejidad del objeto del procedimiento correspondiente, así se haga necesario;</w:t>
      </w:r>
    </w:p>
    <w:p w14:paraId="1429BB6B"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Decidir lo conducente respecto de las situaciones extraordinarias que se presenten en el ejercicio de sus funciones, observando siempre los principios de economía, eficacia, transparencia, imparcialidad, y honradez;</w:t>
      </w:r>
    </w:p>
    <w:p w14:paraId="2007C17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Las demás que sean conferidas por las disposiciones secundarias.</w:t>
      </w:r>
    </w:p>
    <w:p w14:paraId="649540DA"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4CE5D07F"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bookmarkStart w:id="51" w:name="_Toc189564869"/>
      <w:bookmarkStart w:id="52" w:name="PENASCONVENCIONALES"/>
      <w:r w:rsidRPr="006343A0">
        <w:rPr>
          <w:rFonts w:ascii="Arial" w:hAnsi="Arial" w:cs="Arial"/>
          <w:color w:val="000000" w:themeColor="text1"/>
          <w:sz w:val="20"/>
          <w:szCs w:val="20"/>
          <w:lang w:val="es-MX"/>
        </w:rPr>
        <w:t>Penas convencionales</w:t>
      </w:r>
      <w:bookmarkEnd w:id="51"/>
      <w:bookmarkEnd w:id="52"/>
      <w:r w:rsidRPr="006343A0">
        <w:rPr>
          <w:rFonts w:ascii="Arial" w:hAnsi="Arial" w:cs="Arial"/>
          <w:color w:val="000000" w:themeColor="text1"/>
          <w:sz w:val="20"/>
          <w:szCs w:val="20"/>
          <w:lang w:val="es-MX"/>
        </w:rPr>
        <w:t>.</w:t>
      </w:r>
    </w:p>
    <w:p w14:paraId="277C8828"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6F802F36"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bookmarkStart w:id="53" w:name="_Hlk84431621"/>
      <w:r w:rsidRPr="006343A0">
        <w:rPr>
          <w:rFonts w:ascii="Arial" w:eastAsia="Arial" w:hAnsi="Arial" w:cs="Arial"/>
          <w:color w:val="000000" w:themeColor="text1"/>
          <w:sz w:val="20"/>
          <w:szCs w:val="20"/>
          <w:lang w:val="es-ES"/>
        </w:rPr>
        <w:t xml:space="preserve">Las penas convencionales a cargo del proveedor por incumplimiento en los pedidos o contratos podrán fluctuar entre el 3% y el 10% del precio pactado, dependiendo del bien o servicio objeto del contrato. Las citadas penas podrán pactarse por incumplimientos </w:t>
      </w:r>
      <w:r w:rsidRPr="006343A0">
        <w:rPr>
          <w:rFonts w:ascii="Arial" w:eastAsia="Arial" w:hAnsi="Arial" w:cs="Arial"/>
          <w:sz w:val="20"/>
          <w:szCs w:val="20"/>
          <w:lang w:val="es-ES"/>
        </w:rPr>
        <w:t>en los tiempos convenidos, número de bienes entregados, o por la posible afectación total o parcial de lo contractualmente establecido.</w:t>
      </w:r>
    </w:p>
    <w:p w14:paraId="3FB56AF1" w14:textId="77777777" w:rsidR="008C74FA" w:rsidRPr="006343A0" w:rsidRDefault="008C74FA" w:rsidP="008C74FA">
      <w:pPr>
        <w:pStyle w:val="Prrafodelista"/>
        <w:widowControl w:val="0"/>
        <w:adjustRightInd w:val="0"/>
        <w:spacing w:after="0" w:line="240" w:lineRule="auto"/>
        <w:ind w:left="426" w:right="51"/>
        <w:jc w:val="both"/>
        <w:textAlignment w:val="baseline"/>
        <w:rPr>
          <w:rFonts w:ascii="Arial" w:eastAsia="Arial" w:hAnsi="Arial" w:cs="Arial"/>
          <w:sz w:val="20"/>
          <w:szCs w:val="20"/>
          <w:lang w:val="es-ES"/>
        </w:rPr>
      </w:pPr>
    </w:p>
    <w:p w14:paraId="23A00BCD"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Arial" w:hAnsi="Arial" w:cs="Arial"/>
          <w:sz w:val="20"/>
          <w:szCs w:val="20"/>
          <w:lang w:val="es-ES"/>
        </w:rPr>
      </w:pPr>
      <w:r w:rsidRPr="006343A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DF18194" w14:textId="77777777" w:rsidR="00F6659E" w:rsidRPr="006343A0" w:rsidRDefault="00F6659E" w:rsidP="00530D02">
      <w:pPr>
        <w:spacing w:before="0" w:line="240" w:lineRule="auto"/>
        <w:ind w:left="0" w:right="51"/>
        <w:rPr>
          <w:rFonts w:ascii="Arial" w:hAnsi="Arial" w:cs="Arial"/>
          <w:sz w:val="20"/>
          <w:szCs w:val="20"/>
          <w:lang w:val="es-MX"/>
        </w:rPr>
      </w:pPr>
    </w:p>
    <w:p w14:paraId="4504D6E5"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SANCIONESA" w:history="1">
        <w:bookmarkStart w:id="54" w:name="_Toc17807994"/>
        <w:bookmarkStart w:id="55" w:name="_Toc189564870"/>
        <w:r w:rsidRPr="006343A0">
          <w:rPr>
            <w:rStyle w:val="Hipervnculo"/>
            <w:rFonts w:ascii="Arial" w:hAnsi="Arial" w:cs="Arial"/>
            <w:color w:val="auto"/>
            <w:sz w:val="20"/>
            <w:szCs w:val="20"/>
            <w:u w:val="none"/>
            <w:lang w:val="es-MX"/>
          </w:rPr>
          <w:t>Sanciones.</w:t>
        </w:r>
        <w:bookmarkEnd w:id="54"/>
        <w:bookmarkEnd w:id="55"/>
      </w:hyperlink>
    </w:p>
    <w:p w14:paraId="65B4D7A5" w14:textId="77777777" w:rsidR="00F6659E" w:rsidRPr="006343A0" w:rsidRDefault="00F6659E" w:rsidP="00530D02">
      <w:pPr>
        <w:spacing w:before="0" w:line="240" w:lineRule="auto"/>
        <w:ind w:left="0" w:right="51"/>
        <w:rPr>
          <w:rFonts w:ascii="Arial" w:hAnsi="Arial" w:cs="Arial"/>
          <w:sz w:val="20"/>
          <w:szCs w:val="20"/>
          <w:lang w:val="es-MX"/>
        </w:rPr>
      </w:pPr>
    </w:p>
    <w:p w14:paraId="65C1C794"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Se</w:t>
      </w:r>
      <w:r w:rsidRPr="006343A0">
        <w:rPr>
          <w:rFonts w:ascii="Arial" w:hAnsi="Arial" w:cs="Arial"/>
          <w:spacing w:val="36"/>
          <w:sz w:val="20"/>
          <w:szCs w:val="20"/>
        </w:rPr>
        <w:t xml:space="preserve"> </w:t>
      </w:r>
      <w:r w:rsidRPr="006343A0">
        <w:rPr>
          <w:rFonts w:ascii="Arial" w:hAnsi="Arial" w:cs="Arial"/>
          <w:sz w:val="20"/>
          <w:szCs w:val="20"/>
        </w:rPr>
        <w:t>podrá</w:t>
      </w:r>
      <w:r w:rsidRPr="006343A0">
        <w:rPr>
          <w:rFonts w:ascii="Arial" w:hAnsi="Arial" w:cs="Arial"/>
          <w:spacing w:val="-3"/>
          <w:sz w:val="20"/>
          <w:szCs w:val="20"/>
        </w:rPr>
        <w:t xml:space="preserve"> </w:t>
      </w:r>
      <w:r w:rsidRPr="006343A0">
        <w:rPr>
          <w:rFonts w:ascii="Arial" w:hAnsi="Arial" w:cs="Arial"/>
          <w:sz w:val="20"/>
          <w:szCs w:val="20"/>
        </w:rPr>
        <w:t>cancelar</w:t>
      </w:r>
      <w:r w:rsidRPr="006343A0">
        <w:rPr>
          <w:rFonts w:ascii="Arial" w:hAnsi="Arial" w:cs="Arial"/>
          <w:spacing w:val="-3"/>
          <w:sz w:val="20"/>
          <w:szCs w:val="20"/>
        </w:rPr>
        <w:t xml:space="preserve"> </w:t>
      </w:r>
      <w:r w:rsidRPr="006343A0">
        <w:rPr>
          <w:rFonts w:ascii="Arial" w:hAnsi="Arial" w:cs="Arial"/>
          <w:sz w:val="20"/>
          <w:szCs w:val="20"/>
        </w:rPr>
        <w:t>la</w:t>
      </w:r>
      <w:r w:rsidRPr="006343A0">
        <w:rPr>
          <w:rFonts w:ascii="Arial" w:hAnsi="Arial" w:cs="Arial"/>
          <w:spacing w:val="-3"/>
          <w:sz w:val="20"/>
          <w:szCs w:val="20"/>
        </w:rPr>
        <w:t xml:space="preserve"> </w:t>
      </w:r>
      <w:r w:rsidRPr="006343A0">
        <w:rPr>
          <w:rFonts w:ascii="Arial" w:hAnsi="Arial" w:cs="Arial"/>
          <w:sz w:val="20"/>
          <w:szCs w:val="20"/>
        </w:rPr>
        <w:t>orden</w:t>
      </w:r>
      <w:r w:rsidRPr="006343A0">
        <w:rPr>
          <w:rFonts w:ascii="Arial" w:hAnsi="Arial" w:cs="Arial"/>
          <w:spacing w:val="-3"/>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compra</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sz w:val="20"/>
          <w:szCs w:val="20"/>
        </w:rPr>
        <w:t>contrato</w:t>
      </w:r>
      <w:r w:rsidRPr="006343A0">
        <w:rPr>
          <w:rFonts w:ascii="Arial" w:hAnsi="Arial" w:cs="Arial"/>
          <w:spacing w:val="-3"/>
          <w:sz w:val="20"/>
          <w:szCs w:val="20"/>
        </w:rPr>
        <w:t xml:space="preserve"> </w:t>
      </w:r>
      <w:r w:rsidRPr="006343A0">
        <w:rPr>
          <w:rFonts w:ascii="Arial" w:hAnsi="Arial" w:cs="Arial"/>
          <w:sz w:val="20"/>
          <w:szCs w:val="20"/>
        </w:rPr>
        <w:t>y</w:t>
      </w:r>
      <w:r w:rsidRPr="006343A0">
        <w:rPr>
          <w:rFonts w:ascii="Arial" w:hAnsi="Arial" w:cs="Arial"/>
          <w:spacing w:val="-2"/>
          <w:sz w:val="20"/>
          <w:szCs w:val="20"/>
        </w:rPr>
        <w:t xml:space="preserve"> </w:t>
      </w:r>
      <w:r w:rsidRPr="006343A0">
        <w:rPr>
          <w:rFonts w:ascii="Arial" w:hAnsi="Arial" w:cs="Arial"/>
          <w:sz w:val="20"/>
          <w:szCs w:val="20"/>
        </w:rPr>
        <w:t>podrá</w:t>
      </w:r>
      <w:r w:rsidRPr="006343A0">
        <w:rPr>
          <w:rFonts w:ascii="Arial" w:hAnsi="Arial" w:cs="Arial"/>
          <w:spacing w:val="-4"/>
          <w:sz w:val="20"/>
          <w:szCs w:val="20"/>
        </w:rPr>
        <w:t xml:space="preserve"> </w:t>
      </w:r>
      <w:r w:rsidRPr="006343A0">
        <w:rPr>
          <w:rFonts w:ascii="Arial" w:hAnsi="Arial" w:cs="Arial"/>
          <w:sz w:val="20"/>
          <w:szCs w:val="20"/>
        </w:rPr>
        <w:t>hacerse</w:t>
      </w:r>
      <w:r w:rsidRPr="006343A0">
        <w:rPr>
          <w:rFonts w:ascii="Arial" w:hAnsi="Arial" w:cs="Arial"/>
          <w:spacing w:val="-2"/>
          <w:sz w:val="20"/>
          <w:szCs w:val="20"/>
        </w:rPr>
        <w:t xml:space="preserve"> </w:t>
      </w:r>
      <w:r w:rsidRPr="006343A0">
        <w:rPr>
          <w:rFonts w:ascii="Arial" w:hAnsi="Arial" w:cs="Arial"/>
          <w:sz w:val="20"/>
          <w:szCs w:val="20"/>
        </w:rPr>
        <w:t>efectivo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sz w:val="20"/>
          <w:szCs w:val="20"/>
        </w:rPr>
        <w:t>documento</w:t>
      </w:r>
      <w:r w:rsidRPr="006343A0">
        <w:rPr>
          <w:rFonts w:ascii="Arial" w:hAnsi="Arial" w:cs="Arial"/>
          <w:spacing w:val="-3"/>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garantía</w:t>
      </w:r>
      <w:r w:rsidRPr="006343A0">
        <w:rPr>
          <w:rFonts w:ascii="Arial" w:hAnsi="Arial" w:cs="Arial"/>
          <w:spacing w:val="-3"/>
          <w:sz w:val="20"/>
          <w:szCs w:val="20"/>
        </w:rPr>
        <w:t xml:space="preserve"> </w:t>
      </w:r>
      <w:r w:rsidRPr="006343A0">
        <w:rPr>
          <w:rFonts w:ascii="Arial" w:hAnsi="Arial" w:cs="Arial"/>
          <w:sz w:val="20"/>
          <w:szCs w:val="20"/>
        </w:rPr>
        <w:t>de cumplimiento en los siguientes casos:</w:t>
      </w:r>
    </w:p>
    <w:p w14:paraId="56127585" w14:textId="77777777" w:rsidR="00F6659E" w:rsidRPr="006343A0" w:rsidRDefault="00F6659E" w:rsidP="00530D02">
      <w:pPr>
        <w:pStyle w:val="Prrafodelista"/>
        <w:tabs>
          <w:tab w:val="left" w:pos="426"/>
        </w:tabs>
        <w:autoSpaceDE w:val="0"/>
        <w:autoSpaceDN w:val="0"/>
        <w:spacing w:after="0" w:line="240" w:lineRule="auto"/>
        <w:ind w:left="0"/>
        <w:rPr>
          <w:rFonts w:ascii="Arial" w:hAnsi="Arial" w:cs="Arial"/>
          <w:sz w:val="20"/>
          <w:szCs w:val="20"/>
        </w:rPr>
      </w:pPr>
    </w:p>
    <w:p w14:paraId="1D3359B8"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 xml:space="preserve">Cuando el proveedor adjudicado no cumpla con alguna de las obligaciones estipuladas en la orden de compra o </w:t>
      </w:r>
      <w:r w:rsidRPr="006343A0">
        <w:rPr>
          <w:rFonts w:ascii="Arial" w:hAnsi="Arial" w:cs="Arial"/>
          <w:spacing w:val="-2"/>
          <w:sz w:val="20"/>
          <w:szCs w:val="20"/>
        </w:rPr>
        <w:t>contrato.</w:t>
      </w:r>
    </w:p>
    <w:p w14:paraId="5605989F"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Estar</w:t>
      </w:r>
      <w:r w:rsidRPr="006343A0">
        <w:rPr>
          <w:rFonts w:ascii="Arial" w:hAnsi="Arial" w:cs="Arial"/>
          <w:spacing w:val="-10"/>
          <w:sz w:val="20"/>
          <w:szCs w:val="20"/>
        </w:rPr>
        <w:t xml:space="preserve"> </w:t>
      </w:r>
      <w:r w:rsidRPr="006343A0">
        <w:rPr>
          <w:rFonts w:ascii="Arial" w:hAnsi="Arial" w:cs="Arial"/>
          <w:sz w:val="20"/>
          <w:szCs w:val="20"/>
        </w:rPr>
        <w:t>suspendido</w:t>
      </w:r>
      <w:r w:rsidRPr="006343A0">
        <w:rPr>
          <w:rFonts w:ascii="Arial" w:hAnsi="Arial" w:cs="Arial"/>
          <w:spacing w:val="-4"/>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dado</w:t>
      </w:r>
      <w:r w:rsidRPr="006343A0">
        <w:rPr>
          <w:rFonts w:ascii="Arial" w:hAnsi="Arial" w:cs="Arial"/>
          <w:spacing w:val="-4"/>
          <w:sz w:val="20"/>
          <w:szCs w:val="20"/>
        </w:rPr>
        <w:t xml:space="preserve"> </w:t>
      </w:r>
      <w:r w:rsidRPr="006343A0">
        <w:rPr>
          <w:rFonts w:ascii="Arial" w:hAnsi="Arial" w:cs="Arial"/>
          <w:sz w:val="20"/>
          <w:szCs w:val="20"/>
        </w:rPr>
        <w:t>de</w:t>
      </w:r>
      <w:r w:rsidRPr="006343A0">
        <w:rPr>
          <w:rFonts w:ascii="Arial" w:hAnsi="Arial" w:cs="Arial"/>
          <w:spacing w:val="-4"/>
          <w:sz w:val="20"/>
          <w:szCs w:val="20"/>
        </w:rPr>
        <w:t xml:space="preserve"> </w:t>
      </w:r>
      <w:r w:rsidRPr="006343A0">
        <w:rPr>
          <w:rFonts w:ascii="Arial" w:hAnsi="Arial" w:cs="Arial"/>
          <w:sz w:val="20"/>
          <w:szCs w:val="20"/>
        </w:rPr>
        <w:t>baja</w:t>
      </w:r>
      <w:r w:rsidRPr="006343A0">
        <w:rPr>
          <w:rFonts w:ascii="Arial" w:hAnsi="Arial" w:cs="Arial"/>
          <w:spacing w:val="-2"/>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padrón</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proveedores</w:t>
      </w:r>
      <w:r w:rsidRPr="006343A0">
        <w:rPr>
          <w:rFonts w:ascii="Arial" w:hAnsi="Arial" w:cs="Arial"/>
          <w:spacing w:val="-6"/>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Gobierno</w:t>
      </w:r>
      <w:r w:rsidRPr="006343A0">
        <w:rPr>
          <w:rFonts w:ascii="Arial" w:hAnsi="Arial" w:cs="Arial"/>
          <w:spacing w:val="-3"/>
          <w:sz w:val="20"/>
          <w:szCs w:val="20"/>
        </w:rPr>
        <w:t xml:space="preserve"> </w:t>
      </w:r>
      <w:r w:rsidRPr="006343A0">
        <w:rPr>
          <w:rFonts w:ascii="Arial" w:hAnsi="Arial" w:cs="Arial"/>
          <w:sz w:val="20"/>
          <w:szCs w:val="20"/>
        </w:rPr>
        <w:t>del</w:t>
      </w:r>
      <w:r w:rsidRPr="006343A0">
        <w:rPr>
          <w:rFonts w:ascii="Arial" w:hAnsi="Arial" w:cs="Arial"/>
          <w:spacing w:val="-5"/>
          <w:sz w:val="20"/>
          <w:szCs w:val="20"/>
        </w:rPr>
        <w:t xml:space="preserve"> </w:t>
      </w:r>
      <w:r w:rsidRPr="006343A0">
        <w:rPr>
          <w:rFonts w:ascii="Arial" w:hAnsi="Arial" w:cs="Arial"/>
          <w:sz w:val="20"/>
          <w:szCs w:val="20"/>
        </w:rPr>
        <w:t>Estado</w:t>
      </w:r>
      <w:r w:rsidRPr="006343A0">
        <w:rPr>
          <w:rFonts w:ascii="Arial" w:hAnsi="Arial" w:cs="Arial"/>
          <w:spacing w:val="-1"/>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pacing w:val="-2"/>
          <w:sz w:val="20"/>
          <w:szCs w:val="20"/>
        </w:rPr>
        <w:t>Jalisco.</w:t>
      </w:r>
    </w:p>
    <w:p w14:paraId="2FBCEF1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En</w:t>
      </w:r>
      <w:r w:rsidRPr="006343A0">
        <w:rPr>
          <w:rFonts w:ascii="Arial" w:hAnsi="Arial" w:cs="Arial"/>
          <w:spacing w:val="-11"/>
          <w:sz w:val="20"/>
          <w:szCs w:val="20"/>
        </w:rPr>
        <w:t xml:space="preserve"> </w:t>
      </w:r>
      <w:r w:rsidRPr="006343A0">
        <w:rPr>
          <w:rFonts w:ascii="Arial" w:hAnsi="Arial" w:cs="Arial"/>
          <w:sz w:val="20"/>
          <w:szCs w:val="20"/>
        </w:rPr>
        <w:t>caso</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9"/>
          <w:sz w:val="20"/>
          <w:szCs w:val="20"/>
        </w:rPr>
        <w:t xml:space="preserve"> </w:t>
      </w:r>
      <w:r w:rsidRPr="006343A0">
        <w:rPr>
          <w:rFonts w:ascii="Arial" w:hAnsi="Arial" w:cs="Arial"/>
          <w:sz w:val="20"/>
          <w:szCs w:val="20"/>
        </w:rPr>
        <w:t>entregar</w:t>
      </w:r>
      <w:r w:rsidRPr="006343A0">
        <w:rPr>
          <w:rFonts w:ascii="Arial" w:hAnsi="Arial" w:cs="Arial"/>
          <w:spacing w:val="-8"/>
          <w:sz w:val="20"/>
          <w:szCs w:val="20"/>
        </w:rPr>
        <w:t xml:space="preserve"> </w:t>
      </w:r>
      <w:r w:rsidRPr="006343A0">
        <w:rPr>
          <w:rFonts w:ascii="Arial" w:hAnsi="Arial" w:cs="Arial"/>
          <w:sz w:val="20"/>
          <w:szCs w:val="20"/>
        </w:rPr>
        <w:t>bienes</w:t>
      </w:r>
      <w:r w:rsidRPr="006343A0">
        <w:rPr>
          <w:rFonts w:ascii="Arial" w:hAnsi="Arial" w:cs="Arial"/>
          <w:spacing w:val="-8"/>
          <w:sz w:val="20"/>
          <w:szCs w:val="20"/>
        </w:rPr>
        <w:t xml:space="preserve"> </w:t>
      </w:r>
      <w:r w:rsidRPr="006343A0">
        <w:rPr>
          <w:rFonts w:ascii="Arial" w:hAnsi="Arial" w:cs="Arial"/>
          <w:sz w:val="20"/>
          <w:szCs w:val="20"/>
        </w:rPr>
        <w:t>con</w:t>
      </w:r>
      <w:r w:rsidRPr="006343A0">
        <w:rPr>
          <w:rFonts w:ascii="Arial" w:hAnsi="Arial" w:cs="Arial"/>
          <w:spacing w:val="-10"/>
          <w:sz w:val="20"/>
          <w:szCs w:val="20"/>
        </w:rPr>
        <w:t xml:space="preserve"> </w:t>
      </w:r>
      <w:r w:rsidRPr="006343A0">
        <w:rPr>
          <w:rFonts w:ascii="Arial" w:hAnsi="Arial" w:cs="Arial"/>
          <w:sz w:val="20"/>
          <w:szCs w:val="20"/>
        </w:rPr>
        <w:t>especificaciones</w:t>
      </w:r>
      <w:r w:rsidRPr="006343A0">
        <w:rPr>
          <w:rFonts w:ascii="Arial" w:hAnsi="Arial" w:cs="Arial"/>
          <w:spacing w:val="-8"/>
          <w:sz w:val="20"/>
          <w:szCs w:val="20"/>
        </w:rPr>
        <w:t xml:space="preserve"> </w:t>
      </w:r>
      <w:r w:rsidRPr="006343A0">
        <w:rPr>
          <w:rFonts w:ascii="Arial" w:hAnsi="Arial" w:cs="Arial"/>
          <w:sz w:val="20"/>
          <w:szCs w:val="20"/>
        </w:rPr>
        <w:t>diferentes</w:t>
      </w:r>
      <w:r w:rsidRPr="006343A0">
        <w:rPr>
          <w:rFonts w:ascii="Arial" w:hAnsi="Arial" w:cs="Arial"/>
          <w:spacing w:val="-8"/>
          <w:sz w:val="20"/>
          <w:szCs w:val="20"/>
        </w:rPr>
        <w:t xml:space="preserve"> </w:t>
      </w:r>
      <w:r w:rsidRPr="006343A0">
        <w:rPr>
          <w:rFonts w:ascii="Arial" w:hAnsi="Arial" w:cs="Arial"/>
          <w:sz w:val="20"/>
          <w:szCs w:val="20"/>
        </w:rPr>
        <w:t>a</w:t>
      </w:r>
      <w:r w:rsidRPr="006343A0">
        <w:rPr>
          <w:rFonts w:ascii="Arial" w:hAnsi="Arial" w:cs="Arial"/>
          <w:spacing w:val="-8"/>
          <w:sz w:val="20"/>
          <w:szCs w:val="20"/>
        </w:rPr>
        <w:t xml:space="preserve"> </w:t>
      </w:r>
      <w:r w:rsidRPr="006343A0">
        <w:rPr>
          <w:rFonts w:ascii="Arial" w:hAnsi="Arial" w:cs="Arial"/>
          <w:sz w:val="20"/>
          <w:szCs w:val="20"/>
        </w:rPr>
        <w:t>las</w:t>
      </w:r>
      <w:r w:rsidRPr="006343A0">
        <w:rPr>
          <w:rFonts w:ascii="Arial" w:hAnsi="Arial" w:cs="Arial"/>
          <w:spacing w:val="-9"/>
          <w:sz w:val="20"/>
          <w:szCs w:val="20"/>
        </w:rPr>
        <w:t xml:space="preserve"> </w:t>
      </w:r>
      <w:r w:rsidRPr="006343A0">
        <w:rPr>
          <w:rFonts w:ascii="Arial" w:hAnsi="Arial" w:cs="Arial"/>
          <w:sz w:val="20"/>
          <w:szCs w:val="20"/>
        </w:rPr>
        <w:t>ofertadas,</w:t>
      </w:r>
      <w:r w:rsidRPr="006343A0">
        <w:rPr>
          <w:rFonts w:ascii="Arial" w:hAnsi="Arial" w:cs="Arial"/>
          <w:spacing w:val="-7"/>
          <w:sz w:val="20"/>
          <w:szCs w:val="20"/>
        </w:rPr>
        <w:t xml:space="preserve"> </w:t>
      </w:r>
      <w:r w:rsidRPr="006343A0">
        <w:rPr>
          <w:rFonts w:ascii="Arial" w:hAnsi="Arial" w:cs="Arial"/>
          <w:sz w:val="20"/>
          <w:szCs w:val="20"/>
        </w:rPr>
        <w:t>el</w:t>
      </w:r>
      <w:r w:rsidRPr="006343A0">
        <w:rPr>
          <w:rFonts w:ascii="Arial" w:hAnsi="Arial" w:cs="Arial"/>
          <w:spacing w:val="-9"/>
          <w:sz w:val="20"/>
          <w:szCs w:val="20"/>
        </w:rPr>
        <w:t xml:space="preserve"> </w:t>
      </w:r>
      <w:r w:rsidRPr="006343A0">
        <w:rPr>
          <w:rFonts w:ascii="Arial" w:hAnsi="Arial" w:cs="Arial"/>
          <w:b/>
          <w:bCs/>
          <w:sz w:val="20"/>
          <w:szCs w:val="20"/>
        </w:rPr>
        <w:t>“ÁREA REQUIRENTE”</w:t>
      </w:r>
      <w:r w:rsidRPr="006343A0">
        <w:rPr>
          <w:rFonts w:ascii="Arial" w:hAnsi="Arial" w:cs="Arial"/>
          <w:spacing w:val="-9"/>
          <w:sz w:val="20"/>
          <w:szCs w:val="20"/>
        </w:rPr>
        <w:t xml:space="preserve"> </w:t>
      </w:r>
      <w:r w:rsidRPr="006343A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7E2E2630"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En</w:t>
      </w:r>
      <w:r w:rsidRPr="006343A0">
        <w:rPr>
          <w:rFonts w:ascii="Arial" w:hAnsi="Arial" w:cs="Arial"/>
          <w:spacing w:val="-11"/>
          <w:sz w:val="20"/>
          <w:szCs w:val="20"/>
        </w:rPr>
        <w:t xml:space="preserve"> </w:t>
      </w:r>
      <w:r w:rsidRPr="006343A0">
        <w:rPr>
          <w:rFonts w:ascii="Arial" w:hAnsi="Arial" w:cs="Arial"/>
          <w:sz w:val="20"/>
          <w:szCs w:val="20"/>
        </w:rPr>
        <w:t>caso</w:t>
      </w:r>
      <w:r w:rsidRPr="006343A0">
        <w:rPr>
          <w:rFonts w:ascii="Arial" w:hAnsi="Arial" w:cs="Arial"/>
          <w:spacing w:val="-7"/>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que</w:t>
      </w:r>
      <w:r w:rsidRPr="006343A0">
        <w:rPr>
          <w:rFonts w:ascii="Arial" w:hAnsi="Arial" w:cs="Arial"/>
          <w:spacing w:val="-8"/>
          <w:sz w:val="20"/>
          <w:szCs w:val="20"/>
        </w:rPr>
        <w:t xml:space="preserve"> </w:t>
      </w:r>
      <w:r w:rsidRPr="006343A0">
        <w:rPr>
          <w:rFonts w:ascii="Arial" w:hAnsi="Arial" w:cs="Arial"/>
          <w:sz w:val="20"/>
          <w:szCs w:val="20"/>
        </w:rPr>
        <w:t>el</w:t>
      </w:r>
      <w:r w:rsidRPr="006343A0">
        <w:rPr>
          <w:rFonts w:ascii="Arial" w:hAnsi="Arial" w:cs="Arial"/>
          <w:spacing w:val="-3"/>
          <w:sz w:val="20"/>
          <w:szCs w:val="20"/>
        </w:rPr>
        <w:t xml:space="preserve"> </w:t>
      </w:r>
      <w:r w:rsidRPr="006343A0">
        <w:rPr>
          <w:rFonts w:ascii="Arial" w:hAnsi="Arial" w:cs="Arial"/>
          <w:b/>
          <w:bCs/>
          <w:sz w:val="20"/>
          <w:szCs w:val="20"/>
        </w:rPr>
        <w:t>“LICITANTE”</w:t>
      </w:r>
      <w:r w:rsidRPr="006343A0">
        <w:rPr>
          <w:rFonts w:ascii="Arial" w:hAnsi="Arial" w:cs="Arial"/>
          <w:spacing w:val="-7"/>
          <w:sz w:val="20"/>
          <w:szCs w:val="20"/>
        </w:rPr>
        <w:t xml:space="preserve"> </w:t>
      </w:r>
      <w:r w:rsidRPr="006343A0">
        <w:rPr>
          <w:rFonts w:ascii="Arial" w:hAnsi="Arial" w:cs="Arial"/>
          <w:sz w:val="20"/>
          <w:szCs w:val="20"/>
        </w:rPr>
        <w:t>ganador,</w:t>
      </w:r>
      <w:r w:rsidRPr="006343A0">
        <w:rPr>
          <w:rFonts w:ascii="Arial" w:hAnsi="Arial" w:cs="Arial"/>
          <w:spacing w:val="-7"/>
          <w:sz w:val="20"/>
          <w:szCs w:val="20"/>
        </w:rPr>
        <w:t xml:space="preserve"> </w:t>
      </w:r>
      <w:r w:rsidRPr="006343A0">
        <w:rPr>
          <w:rFonts w:ascii="Arial" w:hAnsi="Arial" w:cs="Arial"/>
          <w:sz w:val="20"/>
          <w:szCs w:val="20"/>
        </w:rPr>
        <w:t>injustificadamente</w:t>
      </w:r>
      <w:r w:rsidRPr="006343A0">
        <w:rPr>
          <w:rFonts w:ascii="Arial" w:hAnsi="Arial" w:cs="Arial"/>
          <w:spacing w:val="-6"/>
          <w:sz w:val="20"/>
          <w:szCs w:val="20"/>
        </w:rPr>
        <w:t xml:space="preserve"> </w:t>
      </w:r>
      <w:r w:rsidRPr="006343A0">
        <w:rPr>
          <w:rFonts w:ascii="Arial" w:hAnsi="Arial" w:cs="Arial"/>
          <w:sz w:val="20"/>
          <w:szCs w:val="20"/>
        </w:rPr>
        <w:t>y</w:t>
      </w:r>
      <w:r w:rsidRPr="006343A0">
        <w:rPr>
          <w:rFonts w:ascii="Arial" w:hAnsi="Arial" w:cs="Arial"/>
          <w:spacing w:val="-7"/>
          <w:sz w:val="20"/>
          <w:szCs w:val="20"/>
        </w:rPr>
        <w:t xml:space="preserve"> </w:t>
      </w:r>
      <w:r w:rsidRPr="006343A0">
        <w:rPr>
          <w:rFonts w:ascii="Arial" w:hAnsi="Arial" w:cs="Arial"/>
          <w:sz w:val="20"/>
          <w:szCs w:val="20"/>
        </w:rPr>
        <w:t>por</w:t>
      </w:r>
      <w:r w:rsidRPr="006343A0">
        <w:rPr>
          <w:rFonts w:ascii="Arial" w:hAnsi="Arial" w:cs="Arial"/>
          <w:spacing w:val="-5"/>
          <w:sz w:val="20"/>
          <w:szCs w:val="20"/>
        </w:rPr>
        <w:t xml:space="preserve"> </w:t>
      </w:r>
      <w:r w:rsidRPr="006343A0">
        <w:rPr>
          <w:rFonts w:ascii="Arial" w:hAnsi="Arial" w:cs="Arial"/>
          <w:sz w:val="20"/>
          <w:szCs w:val="20"/>
        </w:rPr>
        <w:t>causas</w:t>
      </w:r>
      <w:r w:rsidRPr="006343A0">
        <w:rPr>
          <w:rFonts w:ascii="Arial" w:hAnsi="Arial" w:cs="Arial"/>
          <w:spacing w:val="-6"/>
          <w:sz w:val="20"/>
          <w:szCs w:val="20"/>
        </w:rPr>
        <w:t xml:space="preserve"> </w:t>
      </w:r>
      <w:r w:rsidRPr="006343A0">
        <w:rPr>
          <w:rFonts w:ascii="Arial" w:hAnsi="Arial" w:cs="Arial"/>
          <w:sz w:val="20"/>
          <w:szCs w:val="20"/>
        </w:rPr>
        <w:t>imputables</w:t>
      </w:r>
      <w:r w:rsidRPr="006343A0">
        <w:rPr>
          <w:rFonts w:ascii="Arial" w:hAnsi="Arial" w:cs="Arial"/>
          <w:spacing w:val="-7"/>
          <w:sz w:val="20"/>
          <w:szCs w:val="20"/>
        </w:rPr>
        <w:t xml:space="preserve"> </w:t>
      </w:r>
      <w:r w:rsidRPr="006343A0">
        <w:rPr>
          <w:rFonts w:ascii="Arial" w:hAnsi="Arial" w:cs="Arial"/>
          <w:sz w:val="20"/>
          <w:szCs w:val="20"/>
        </w:rPr>
        <w:t>al</w:t>
      </w:r>
      <w:r w:rsidRPr="006343A0">
        <w:rPr>
          <w:rFonts w:ascii="Arial" w:hAnsi="Arial" w:cs="Arial"/>
          <w:spacing w:val="-8"/>
          <w:sz w:val="20"/>
          <w:szCs w:val="20"/>
        </w:rPr>
        <w:t xml:space="preserve"> </w:t>
      </w:r>
      <w:r w:rsidRPr="006343A0">
        <w:rPr>
          <w:rFonts w:ascii="Arial" w:hAnsi="Arial" w:cs="Arial"/>
          <w:sz w:val="20"/>
          <w:szCs w:val="20"/>
        </w:rPr>
        <w:t>mismo incumpliere</w:t>
      </w:r>
      <w:r w:rsidRPr="006343A0">
        <w:rPr>
          <w:rFonts w:ascii="Arial" w:hAnsi="Arial" w:cs="Arial"/>
          <w:spacing w:val="-10"/>
          <w:sz w:val="20"/>
          <w:szCs w:val="20"/>
        </w:rPr>
        <w:t xml:space="preserve"> </w:t>
      </w:r>
      <w:r w:rsidRPr="006343A0">
        <w:rPr>
          <w:rFonts w:ascii="Arial" w:hAnsi="Arial" w:cs="Arial"/>
          <w:sz w:val="20"/>
          <w:szCs w:val="20"/>
        </w:rPr>
        <w:t>con</w:t>
      </w:r>
      <w:r w:rsidRPr="006343A0">
        <w:rPr>
          <w:rFonts w:ascii="Arial" w:hAnsi="Arial" w:cs="Arial"/>
          <w:spacing w:val="-8"/>
          <w:sz w:val="20"/>
          <w:szCs w:val="20"/>
        </w:rPr>
        <w:t xml:space="preserve"> </w:t>
      </w:r>
      <w:r w:rsidRPr="006343A0">
        <w:rPr>
          <w:rFonts w:ascii="Arial" w:hAnsi="Arial" w:cs="Arial"/>
          <w:spacing w:val="-5"/>
          <w:sz w:val="20"/>
          <w:szCs w:val="20"/>
        </w:rPr>
        <w:t xml:space="preserve">sus </w:t>
      </w:r>
      <w:r w:rsidRPr="006343A0">
        <w:rPr>
          <w:rFonts w:ascii="Arial" w:hAnsi="Arial" w:cs="Arial"/>
          <w:spacing w:val="-2"/>
          <w:sz w:val="20"/>
          <w:szCs w:val="20"/>
        </w:rPr>
        <w:t>obligaciones será sancionado conforme a lo señalado en el Título Tercero denominado Procedimientos de Compra,</w:t>
      </w:r>
      <w:r w:rsidRPr="006343A0">
        <w:rPr>
          <w:rFonts w:ascii="Arial" w:hAnsi="Arial" w:cs="Arial"/>
          <w:sz w:val="20"/>
          <w:szCs w:val="20"/>
        </w:rPr>
        <w:t xml:space="preserve"> de Enajenación de Bienes y de Contratación de Servicios, en su Capítulo VII denominado SANCIONES de la Ley.</w:t>
      </w:r>
    </w:p>
    <w:p w14:paraId="4B7C0CE7"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w:t>
      </w:r>
      <w:r w:rsidRPr="006343A0">
        <w:rPr>
          <w:rFonts w:ascii="Arial" w:hAnsi="Arial" w:cs="Arial"/>
          <w:spacing w:val="-4"/>
          <w:sz w:val="20"/>
          <w:szCs w:val="20"/>
        </w:rPr>
        <w:t xml:space="preserve"> </w:t>
      </w:r>
      <w:r w:rsidRPr="006343A0">
        <w:rPr>
          <w:rFonts w:ascii="Arial" w:hAnsi="Arial" w:cs="Arial"/>
          <w:sz w:val="20"/>
          <w:szCs w:val="20"/>
        </w:rPr>
        <w:t>iniciar</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4"/>
          <w:sz w:val="20"/>
          <w:szCs w:val="20"/>
        </w:rPr>
        <w:t xml:space="preserve"> </w:t>
      </w:r>
      <w:r w:rsidRPr="006343A0">
        <w:rPr>
          <w:rFonts w:ascii="Arial" w:hAnsi="Arial" w:cs="Arial"/>
          <w:sz w:val="20"/>
          <w:szCs w:val="20"/>
        </w:rPr>
        <w:t>iniciar</w:t>
      </w:r>
      <w:r w:rsidRPr="006343A0">
        <w:rPr>
          <w:rFonts w:ascii="Arial" w:hAnsi="Arial" w:cs="Arial"/>
          <w:spacing w:val="-2"/>
          <w:sz w:val="20"/>
          <w:szCs w:val="20"/>
        </w:rPr>
        <w:t xml:space="preserve"> </w:t>
      </w:r>
      <w:r w:rsidRPr="006343A0">
        <w:rPr>
          <w:rFonts w:ascii="Arial" w:hAnsi="Arial" w:cs="Arial"/>
          <w:sz w:val="20"/>
          <w:szCs w:val="20"/>
        </w:rPr>
        <w:t>de</w:t>
      </w:r>
      <w:r w:rsidRPr="006343A0">
        <w:rPr>
          <w:rFonts w:ascii="Arial" w:hAnsi="Arial" w:cs="Arial"/>
          <w:spacing w:val="-5"/>
          <w:sz w:val="20"/>
          <w:szCs w:val="20"/>
        </w:rPr>
        <w:t xml:space="preserve"> </w:t>
      </w:r>
      <w:r w:rsidRPr="006343A0">
        <w:rPr>
          <w:rFonts w:ascii="Arial" w:hAnsi="Arial" w:cs="Arial"/>
          <w:sz w:val="20"/>
          <w:szCs w:val="20"/>
        </w:rPr>
        <w:t>forma</w:t>
      </w:r>
      <w:r w:rsidRPr="006343A0">
        <w:rPr>
          <w:rFonts w:ascii="Arial" w:hAnsi="Arial" w:cs="Arial"/>
          <w:spacing w:val="-5"/>
          <w:sz w:val="20"/>
          <w:szCs w:val="20"/>
        </w:rPr>
        <w:t xml:space="preserve"> </w:t>
      </w:r>
      <w:r w:rsidRPr="006343A0">
        <w:rPr>
          <w:rFonts w:ascii="Arial" w:hAnsi="Arial" w:cs="Arial"/>
          <w:sz w:val="20"/>
          <w:szCs w:val="20"/>
        </w:rPr>
        <w:t>no</w:t>
      </w:r>
      <w:r w:rsidRPr="006343A0">
        <w:rPr>
          <w:rFonts w:ascii="Arial" w:hAnsi="Arial" w:cs="Arial"/>
          <w:spacing w:val="-4"/>
          <w:sz w:val="20"/>
          <w:szCs w:val="20"/>
        </w:rPr>
        <w:t xml:space="preserve"> </w:t>
      </w:r>
      <w:r w:rsidRPr="006343A0">
        <w:rPr>
          <w:rFonts w:ascii="Arial" w:hAnsi="Arial" w:cs="Arial"/>
          <w:sz w:val="20"/>
          <w:szCs w:val="20"/>
        </w:rPr>
        <w:t>oportuna</w:t>
      </w:r>
      <w:r w:rsidRPr="006343A0">
        <w:rPr>
          <w:rFonts w:ascii="Arial" w:hAnsi="Arial" w:cs="Arial"/>
          <w:spacing w:val="-5"/>
          <w:sz w:val="20"/>
          <w:szCs w:val="20"/>
        </w:rPr>
        <w:t xml:space="preserve"> </w:t>
      </w:r>
      <w:r w:rsidRPr="006343A0">
        <w:rPr>
          <w:rFonts w:ascii="Arial" w:hAnsi="Arial" w:cs="Arial"/>
          <w:sz w:val="20"/>
          <w:szCs w:val="20"/>
        </w:rPr>
        <w:t>sus</w:t>
      </w:r>
      <w:r w:rsidRPr="006343A0">
        <w:rPr>
          <w:rFonts w:ascii="Arial" w:hAnsi="Arial" w:cs="Arial"/>
          <w:spacing w:val="-4"/>
          <w:sz w:val="20"/>
          <w:szCs w:val="20"/>
        </w:rPr>
        <w:t xml:space="preserve"> </w:t>
      </w:r>
      <w:r w:rsidRPr="006343A0">
        <w:rPr>
          <w:rFonts w:ascii="Arial" w:hAnsi="Arial" w:cs="Arial"/>
          <w:spacing w:val="-2"/>
          <w:sz w:val="20"/>
          <w:szCs w:val="20"/>
        </w:rPr>
        <w:t>obligaciones.</w:t>
      </w:r>
    </w:p>
    <w:p w14:paraId="7107D15B"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 desarrollar conforme a las bases, orden de</w:t>
      </w:r>
      <w:r w:rsidRPr="006343A0">
        <w:rPr>
          <w:rFonts w:ascii="Arial" w:hAnsi="Arial" w:cs="Arial"/>
          <w:spacing w:val="-1"/>
          <w:sz w:val="20"/>
          <w:szCs w:val="20"/>
        </w:rPr>
        <w:t xml:space="preserve"> </w:t>
      </w:r>
      <w:r w:rsidRPr="006343A0">
        <w:rPr>
          <w:rFonts w:ascii="Arial" w:hAnsi="Arial" w:cs="Arial"/>
          <w:sz w:val="20"/>
          <w:szCs w:val="20"/>
        </w:rPr>
        <w:t>compra o contrato, sus anexos y demás documentos relacionados con</w:t>
      </w:r>
      <w:r w:rsidRPr="006343A0">
        <w:rPr>
          <w:rFonts w:ascii="Arial" w:hAnsi="Arial" w:cs="Arial"/>
          <w:spacing w:val="-8"/>
          <w:sz w:val="20"/>
          <w:szCs w:val="20"/>
        </w:rPr>
        <w:t xml:space="preserve"> </w:t>
      </w:r>
      <w:r w:rsidRPr="006343A0">
        <w:rPr>
          <w:rFonts w:ascii="Arial" w:hAnsi="Arial" w:cs="Arial"/>
          <w:sz w:val="20"/>
          <w:szCs w:val="20"/>
        </w:rPr>
        <w:t>el</w:t>
      </w:r>
      <w:r w:rsidRPr="006343A0">
        <w:rPr>
          <w:rFonts w:ascii="Arial" w:hAnsi="Arial" w:cs="Arial"/>
          <w:spacing w:val="-5"/>
          <w:sz w:val="20"/>
          <w:szCs w:val="20"/>
        </w:rPr>
        <w:t xml:space="preserve"> </w:t>
      </w:r>
      <w:r w:rsidRPr="006343A0">
        <w:rPr>
          <w:rFonts w:ascii="Arial" w:hAnsi="Arial" w:cs="Arial"/>
          <w:sz w:val="20"/>
          <w:szCs w:val="20"/>
        </w:rPr>
        <w:t>procedimiento</w:t>
      </w:r>
      <w:r w:rsidRPr="006343A0">
        <w:rPr>
          <w:rFonts w:ascii="Arial" w:hAnsi="Arial" w:cs="Arial"/>
          <w:spacing w:val="-2"/>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adquisiciones</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bienes</w:t>
      </w:r>
      <w:r w:rsidRPr="006343A0">
        <w:rPr>
          <w:rFonts w:ascii="Arial" w:hAnsi="Arial" w:cs="Arial"/>
          <w:spacing w:val="-7"/>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contratación</w:t>
      </w:r>
      <w:r w:rsidRPr="006343A0">
        <w:rPr>
          <w:rFonts w:ascii="Arial" w:hAnsi="Arial" w:cs="Arial"/>
          <w:spacing w:val="-7"/>
          <w:sz w:val="20"/>
          <w:szCs w:val="20"/>
        </w:rPr>
        <w:t xml:space="preserve"> </w:t>
      </w:r>
      <w:r w:rsidRPr="006343A0">
        <w:rPr>
          <w:rFonts w:ascii="Arial" w:hAnsi="Arial" w:cs="Arial"/>
          <w:sz w:val="20"/>
          <w:szCs w:val="20"/>
        </w:rPr>
        <w:t>de</w:t>
      </w:r>
      <w:r w:rsidRPr="006343A0">
        <w:rPr>
          <w:rFonts w:ascii="Arial" w:hAnsi="Arial" w:cs="Arial"/>
          <w:spacing w:val="-1"/>
          <w:sz w:val="20"/>
          <w:szCs w:val="20"/>
        </w:rPr>
        <w:t xml:space="preserve"> </w:t>
      </w:r>
      <w:r w:rsidRPr="006343A0">
        <w:rPr>
          <w:rFonts w:ascii="Arial" w:hAnsi="Arial" w:cs="Arial"/>
          <w:sz w:val="20"/>
          <w:szCs w:val="20"/>
        </w:rPr>
        <w:t>servicios</w:t>
      </w:r>
      <w:r w:rsidRPr="006343A0">
        <w:rPr>
          <w:rFonts w:ascii="Arial" w:hAnsi="Arial" w:cs="Arial"/>
          <w:spacing w:val="-5"/>
          <w:sz w:val="20"/>
          <w:szCs w:val="20"/>
        </w:rPr>
        <w:t xml:space="preserve"> </w:t>
      </w:r>
      <w:r w:rsidRPr="006343A0">
        <w:rPr>
          <w:rFonts w:ascii="Arial" w:hAnsi="Arial" w:cs="Arial"/>
          <w:sz w:val="20"/>
          <w:szCs w:val="20"/>
        </w:rPr>
        <w:t>de</w:t>
      </w:r>
      <w:r w:rsidRPr="006343A0">
        <w:rPr>
          <w:rFonts w:ascii="Arial" w:hAnsi="Arial" w:cs="Arial"/>
          <w:spacing w:val="-3"/>
          <w:sz w:val="20"/>
          <w:szCs w:val="20"/>
        </w:rPr>
        <w:t xml:space="preserve"> </w:t>
      </w:r>
      <w:r w:rsidRPr="006343A0">
        <w:rPr>
          <w:rFonts w:ascii="Arial" w:hAnsi="Arial" w:cs="Arial"/>
          <w:sz w:val="20"/>
          <w:szCs w:val="20"/>
        </w:rPr>
        <w:t>que</w:t>
      </w:r>
      <w:r w:rsidRPr="006343A0">
        <w:rPr>
          <w:rFonts w:ascii="Arial" w:hAnsi="Arial" w:cs="Arial"/>
          <w:spacing w:val="-5"/>
          <w:sz w:val="20"/>
          <w:szCs w:val="20"/>
        </w:rPr>
        <w:t xml:space="preserve"> </w:t>
      </w:r>
      <w:r w:rsidRPr="006343A0">
        <w:rPr>
          <w:rFonts w:ascii="Arial" w:hAnsi="Arial" w:cs="Arial"/>
          <w:sz w:val="20"/>
          <w:szCs w:val="20"/>
        </w:rPr>
        <w:t>se</w:t>
      </w:r>
      <w:r w:rsidRPr="006343A0">
        <w:rPr>
          <w:rFonts w:ascii="Arial" w:hAnsi="Arial" w:cs="Arial"/>
          <w:spacing w:val="-6"/>
          <w:sz w:val="20"/>
          <w:szCs w:val="20"/>
        </w:rPr>
        <w:t xml:space="preserve"> </w:t>
      </w:r>
      <w:r w:rsidRPr="006343A0">
        <w:rPr>
          <w:rFonts w:ascii="Arial" w:hAnsi="Arial" w:cs="Arial"/>
          <w:sz w:val="20"/>
          <w:szCs w:val="20"/>
        </w:rPr>
        <w:t>trate,</w:t>
      </w:r>
      <w:r w:rsidRPr="006343A0">
        <w:rPr>
          <w:rFonts w:ascii="Arial" w:hAnsi="Arial" w:cs="Arial"/>
          <w:spacing w:val="-3"/>
          <w:sz w:val="20"/>
          <w:szCs w:val="20"/>
        </w:rPr>
        <w:t xml:space="preserve"> </w:t>
      </w: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obligaciones</w:t>
      </w:r>
      <w:r w:rsidRPr="006343A0">
        <w:rPr>
          <w:rFonts w:ascii="Arial" w:hAnsi="Arial" w:cs="Arial"/>
          <w:spacing w:val="-7"/>
          <w:sz w:val="20"/>
          <w:szCs w:val="20"/>
        </w:rPr>
        <w:t xml:space="preserve"> </w:t>
      </w:r>
      <w:r w:rsidRPr="006343A0">
        <w:rPr>
          <w:rFonts w:ascii="Arial" w:hAnsi="Arial" w:cs="Arial"/>
          <w:sz w:val="20"/>
          <w:szCs w:val="20"/>
        </w:rPr>
        <w:t>a</w:t>
      </w:r>
      <w:r w:rsidRPr="006343A0">
        <w:rPr>
          <w:rFonts w:ascii="Arial" w:hAnsi="Arial" w:cs="Arial"/>
          <w:spacing w:val="-5"/>
          <w:sz w:val="20"/>
          <w:szCs w:val="20"/>
        </w:rPr>
        <w:t xml:space="preserve"> </w:t>
      </w:r>
      <w:r w:rsidRPr="006343A0">
        <w:rPr>
          <w:rFonts w:ascii="Arial" w:hAnsi="Arial" w:cs="Arial"/>
          <w:sz w:val="20"/>
          <w:szCs w:val="20"/>
        </w:rPr>
        <w:t>las cuales se comprometió.</w:t>
      </w:r>
    </w:p>
    <w:p w14:paraId="53F78F49"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Resultar falsas, con o sin intención de falsear la verdad, las declaraciones que haga en cualquier etapa del procedimiento de adquisiciones de bienes o contratación de servicios o las presentes bases, sobremanera, aquellas</w:t>
      </w:r>
      <w:r w:rsidRPr="006343A0">
        <w:rPr>
          <w:rFonts w:ascii="Arial" w:hAnsi="Arial" w:cs="Arial"/>
          <w:spacing w:val="-1"/>
          <w:sz w:val="20"/>
          <w:szCs w:val="20"/>
        </w:rPr>
        <w:t xml:space="preserve"> </w:t>
      </w:r>
      <w:r w:rsidRPr="006343A0">
        <w:rPr>
          <w:rFonts w:ascii="Arial" w:hAnsi="Arial" w:cs="Arial"/>
          <w:sz w:val="20"/>
          <w:szCs w:val="20"/>
        </w:rPr>
        <w:t>que</w:t>
      </w:r>
      <w:r w:rsidRPr="006343A0">
        <w:rPr>
          <w:rFonts w:ascii="Arial" w:hAnsi="Arial" w:cs="Arial"/>
          <w:spacing w:val="-1"/>
          <w:sz w:val="20"/>
          <w:szCs w:val="20"/>
        </w:rPr>
        <w:t xml:space="preserve"> </w:t>
      </w:r>
      <w:r w:rsidRPr="006343A0">
        <w:rPr>
          <w:rFonts w:ascii="Arial" w:hAnsi="Arial" w:cs="Arial"/>
          <w:sz w:val="20"/>
          <w:szCs w:val="20"/>
        </w:rPr>
        <w:t>tengan</w:t>
      </w:r>
      <w:r w:rsidRPr="006343A0">
        <w:rPr>
          <w:rFonts w:ascii="Arial" w:hAnsi="Arial" w:cs="Arial"/>
          <w:spacing w:val="-1"/>
          <w:sz w:val="20"/>
          <w:szCs w:val="20"/>
        </w:rPr>
        <w:t xml:space="preserve"> </w:t>
      </w:r>
      <w:r w:rsidRPr="006343A0">
        <w:rPr>
          <w:rFonts w:ascii="Arial" w:hAnsi="Arial" w:cs="Arial"/>
          <w:sz w:val="20"/>
          <w:szCs w:val="20"/>
        </w:rPr>
        <w:t>que ver con</w:t>
      </w:r>
      <w:r w:rsidRPr="006343A0">
        <w:rPr>
          <w:rFonts w:ascii="Arial" w:hAnsi="Arial" w:cs="Arial"/>
          <w:spacing w:val="-1"/>
          <w:sz w:val="20"/>
          <w:szCs w:val="20"/>
        </w:rPr>
        <w:t xml:space="preserve"> </w:t>
      </w:r>
      <w:r w:rsidRPr="006343A0">
        <w:rPr>
          <w:rFonts w:ascii="Arial" w:hAnsi="Arial" w:cs="Arial"/>
          <w:sz w:val="20"/>
          <w:szCs w:val="20"/>
        </w:rPr>
        <w:t>sus</w:t>
      </w:r>
      <w:r w:rsidRPr="006343A0">
        <w:rPr>
          <w:rFonts w:ascii="Arial" w:hAnsi="Arial" w:cs="Arial"/>
          <w:spacing w:val="-1"/>
          <w:sz w:val="20"/>
          <w:szCs w:val="20"/>
        </w:rPr>
        <w:t xml:space="preserve"> </w:t>
      </w:r>
      <w:r w:rsidRPr="006343A0">
        <w:rPr>
          <w:rFonts w:ascii="Arial" w:hAnsi="Arial" w:cs="Arial"/>
          <w:sz w:val="20"/>
          <w:szCs w:val="20"/>
        </w:rPr>
        <w:t>facultades y capacidades</w:t>
      </w:r>
      <w:r w:rsidRPr="006343A0">
        <w:rPr>
          <w:rFonts w:ascii="Arial" w:hAnsi="Arial" w:cs="Arial"/>
          <w:spacing w:val="-1"/>
          <w:sz w:val="20"/>
          <w:szCs w:val="20"/>
        </w:rPr>
        <w:t xml:space="preserve"> </w:t>
      </w:r>
      <w:r w:rsidRPr="006343A0">
        <w:rPr>
          <w:rFonts w:ascii="Arial" w:hAnsi="Arial" w:cs="Arial"/>
          <w:sz w:val="20"/>
          <w:szCs w:val="20"/>
        </w:rPr>
        <w:t>legales o las de</w:t>
      </w:r>
      <w:r w:rsidRPr="006343A0">
        <w:rPr>
          <w:rFonts w:ascii="Arial" w:hAnsi="Arial" w:cs="Arial"/>
          <w:spacing w:val="-1"/>
          <w:sz w:val="20"/>
          <w:szCs w:val="20"/>
        </w:rPr>
        <w:t xml:space="preserve"> </w:t>
      </w:r>
      <w:r w:rsidRPr="006343A0">
        <w:rPr>
          <w:rFonts w:ascii="Arial" w:hAnsi="Arial" w:cs="Arial"/>
          <w:sz w:val="20"/>
          <w:szCs w:val="20"/>
        </w:rPr>
        <w:t>sus</w:t>
      </w:r>
      <w:r w:rsidRPr="006343A0">
        <w:rPr>
          <w:rFonts w:ascii="Arial" w:hAnsi="Arial" w:cs="Arial"/>
          <w:spacing w:val="-1"/>
          <w:sz w:val="20"/>
          <w:szCs w:val="20"/>
        </w:rPr>
        <w:t xml:space="preserve"> </w:t>
      </w:r>
      <w:r w:rsidRPr="006343A0">
        <w:rPr>
          <w:rFonts w:ascii="Arial" w:hAnsi="Arial" w:cs="Arial"/>
          <w:sz w:val="20"/>
          <w:szCs w:val="20"/>
        </w:rPr>
        <w:t xml:space="preserve">representantes, que impidan o limiten su aptitud para obligarse o que por cualquier motivo y en cualquier medida, impidan la celebración o ejecución </w:t>
      </w:r>
      <w:proofErr w:type="gramStart"/>
      <w:r w:rsidRPr="006343A0">
        <w:rPr>
          <w:rFonts w:ascii="Arial" w:hAnsi="Arial" w:cs="Arial"/>
          <w:sz w:val="20"/>
          <w:szCs w:val="20"/>
        </w:rPr>
        <w:t>del mismo</w:t>
      </w:r>
      <w:proofErr w:type="gramEnd"/>
      <w:r w:rsidRPr="006343A0">
        <w:rPr>
          <w:rFonts w:ascii="Arial" w:hAnsi="Arial" w:cs="Arial"/>
          <w:sz w:val="20"/>
          <w:szCs w:val="20"/>
        </w:rPr>
        <w:t>.</w:t>
      </w:r>
    </w:p>
    <w:p w14:paraId="5B40CDD7"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pacing w:val="-2"/>
          <w:sz w:val="20"/>
          <w:szCs w:val="20"/>
        </w:rPr>
        <w:t>Resultar</w:t>
      </w:r>
      <w:r w:rsidRPr="006343A0">
        <w:rPr>
          <w:rFonts w:ascii="Arial" w:hAnsi="Arial" w:cs="Arial"/>
          <w:spacing w:val="-6"/>
          <w:sz w:val="20"/>
          <w:szCs w:val="20"/>
        </w:rPr>
        <w:t xml:space="preserve"> </w:t>
      </w:r>
      <w:r w:rsidRPr="006343A0">
        <w:rPr>
          <w:rFonts w:ascii="Arial" w:hAnsi="Arial" w:cs="Arial"/>
          <w:spacing w:val="-2"/>
          <w:sz w:val="20"/>
          <w:szCs w:val="20"/>
        </w:rPr>
        <w:t>falsas,</w:t>
      </w:r>
      <w:r w:rsidRPr="006343A0">
        <w:rPr>
          <w:rFonts w:ascii="Arial" w:hAnsi="Arial" w:cs="Arial"/>
          <w:spacing w:val="1"/>
          <w:sz w:val="20"/>
          <w:szCs w:val="20"/>
        </w:rPr>
        <w:t xml:space="preserve"> </w:t>
      </w:r>
      <w:r w:rsidRPr="006343A0">
        <w:rPr>
          <w:rFonts w:ascii="Arial" w:hAnsi="Arial" w:cs="Arial"/>
          <w:spacing w:val="-2"/>
          <w:sz w:val="20"/>
          <w:szCs w:val="20"/>
        </w:rPr>
        <w:t>con</w:t>
      </w:r>
      <w:r w:rsidRPr="006343A0">
        <w:rPr>
          <w:rFonts w:ascii="Arial" w:hAnsi="Arial" w:cs="Arial"/>
          <w:spacing w:val="-3"/>
          <w:sz w:val="20"/>
          <w:szCs w:val="20"/>
        </w:rPr>
        <w:t xml:space="preserve"> </w:t>
      </w:r>
      <w:r w:rsidRPr="006343A0">
        <w:rPr>
          <w:rFonts w:ascii="Arial" w:hAnsi="Arial" w:cs="Arial"/>
          <w:spacing w:val="-2"/>
          <w:sz w:val="20"/>
          <w:szCs w:val="20"/>
        </w:rPr>
        <w:t>o</w:t>
      </w:r>
      <w:r w:rsidRPr="006343A0">
        <w:rPr>
          <w:rFonts w:ascii="Arial" w:hAnsi="Arial" w:cs="Arial"/>
          <w:spacing w:val="1"/>
          <w:sz w:val="20"/>
          <w:szCs w:val="20"/>
        </w:rPr>
        <w:t xml:space="preserve"> </w:t>
      </w:r>
      <w:r w:rsidRPr="006343A0">
        <w:rPr>
          <w:rFonts w:ascii="Arial" w:hAnsi="Arial" w:cs="Arial"/>
          <w:spacing w:val="-2"/>
          <w:sz w:val="20"/>
          <w:szCs w:val="20"/>
        </w:rPr>
        <w:t>sin</w:t>
      </w:r>
      <w:r w:rsidRPr="006343A0">
        <w:rPr>
          <w:rFonts w:ascii="Arial" w:hAnsi="Arial" w:cs="Arial"/>
          <w:sz w:val="20"/>
          <w:szCs w:val="20"/>
        </w:rPr>
        <w:t xml:space="preserve"> </w:t>
      </w:r>
      <w:r w:rsidRPr="006343A0">
        <w:rPr>
          <w:rFonts w:ascii="Arial" w:hAnsi="Arial" w:cs="Arial"/>
          <w:spacing w:val="-2"/>
          <w:sz w:val="20"/>
          <w:szCs w:val="20"/>
        </w:rPr>
        <w:t>intención</w:t>
      </w:r>
      <w:r w:rsidRPr="006343A0">
        <w:rPr>
          <w:rFonts w:ascii="Arial" w:hAnsi="Arial" w:cs="Arial"/>
          <w:spacing w:val="-4"/>
          <w:sz w:val="20"/>
          <w:szCs w:val="20"/>
        </w:rPr>
        <w:t xml:space="preserve"> </w:t>
      </w:r>
      <w:r w:rsidRPr="006343A0">
        <w:rPr>
          <w:rFonts w:ascii="Arial" w:hAnsi="Arial" w:cs="Arial"/>
          <w:spacing w:val="-2"/>
          <w:sz w:val="20"/>
          <w:szCs w:val="20"/>
        </w:rPr>
        <w:t>de</w:t>
      </w:r>
      <w:r w:rsidRPr="006343A0">
        <w:rPr>
          <w:rFonts w:ascii="Arial" w:hAnsi="Arial" w:cs="Arial"/>
          <w:sz w:val="20"/>
          <w:szCs w:val="20"/>
        </w:rPr>
        <w:t xml:space="preserve"> </w:t>
      </w:r>
      <w:r w:rsidRPr="006343A0">
        <w:rPr>
          <w:rFonts w:ascii="Arial" w:hAnsi="Arial" w:cs="Arial"/>
          <w:spacing w:val="-2"/>
          <w:sz w:val="20"/>
          <w:szCs w:val="20"/>
        </w:rPr>
        <w:t>falsear</w:t>
      </w:r>
      <w:r w:rsidRPr="006343A0">
        <w:rPr>
          <w:rFonts w:ascii="Arial" w:hAnsi="Arial" w:cs="Arial"/>
          <w:spacing w:val="3"/>
          <w:sz w:val="20"/>
          <w:szCs w:val="20"/>
        </w:rPr>
        <w:t xml:space="preserve"> </w:t>
      </w:r>
      <w:r w:rsidRPr="006343A0">
        <w:rPr>
          <w:rFonts w:ascii="Arial" w:hAnsi="Arial" w:cs="Arial"/>
          <w:spacing w:val="-2"/>
          <w:sz w:val="20"/>
          <w:szCs w:val="20"/>
        </w:rPr>
        <w:t>la</w:t>
      </w:r>
      <w:r w:rsidRPr="006343A0">
        <w:rPr>
          <w:rFonts w:ascii="Arial" w:hAnsi="Arial" w:cs="Arial"/>
          <w:spacing w:val="1"/>
          <w:sz w:val="20"/>
          <w:szCs w:val="20"/>
        </w:rPr>
        <w:t xml:space="preserve"> </w:t>
      </w:r>
      <w:r w:rsidRPr="006343A0">
        <w:rPr>
          <w:rFonts w:ascii="Arial" w:hAnsi="Arial" w:cs="Arial"/>
          <w:spacing w:val="-2"/>
          <w:sz w:val="20"/>
          <w:szCs w:val="20"/>
        </w:rPr>
        <w:t>verdad</w:t>
      </w:r>
      <w:r w:rsidRPr="006343A0">
        <w:rPr>
          <w:rFonts w:ascii="Arial" w:hAnsi="Arial" w:cs="Arial"/>
          <w:sz w:val="20"/>
          <w:szCs w:val="20"/>
        </w:rPr>
        <w:t xml:space="preserve"> </w:t>
      </w:r>
      <w:r w:rsidRPr="006343A0">
        <w:rPr>
          <w:rFonts w:ascii="Arial" w:hAnsi="Arial" w:cs="Arial"/>
          <w:spacing w:val="-2"/>
          <w:sz w:val="20"/>
          <w:szCs w:val="20"/>
        </w:rPr>
        <w:t>legal,</w:t>
      </w:r>
      <w:r w:rsidRPr="006343A0">
        <w:rPr>
          <w:rFonts w:ascii="Arial" w:hAnsi="Arial" w:cs="Arial"/>
          <w:spacing w:val="1"/>
          <w:sz w:val="20"/>
          <w:szCs w:val="20"/>
        </w:rPr>
        <w:t xml:space="preserve"> </w:t>
      </w:r>
      <w:r w:rsidRPr="006343A0">
        <w:rPr>
          <w:rFonts w:ascii="Arial" w:hAnsi="Arial" w:cs="Arial"/>
          <w:spacing w:val="-2"/>
          <w:sz w:val="20"/>
          <w:szCs w:val="20"/>
        </w:rPr>
        <w:t>sus</w:t>
      </w:r>
      <w:r w:rsidRPr="006343A0">
        <w:rPr>
          <w:rFonts w:ascii="Arial" w:hAnsi="Arial" w:cs="Arial"/>
          <w:sz w:val="20"/>
          <w:szCs w:val="20"/>
        </w:rPr>
        <w:t xml:space="preserve"> </w:t>
      </w:r>
      <w:r w:rsidRPr="006343A0">
        <w:rPr>
          <w:rFonts w:ascii="Arial" w:hAnsi="Arial" w:cs="Arial"/>
          <w:spacing w:val="-2"/>
          <w:sz w:val="20"/>
          <w:szCs w:val="20"/>
        </w:rPr>
        <w:t>declaraciones</w:t>
      </w:r>
      <w:r w:rsidRPr="006343A0">
        <w:rPr>
          <w:rFonts w:ascii="Arial" w:hAnsi="Arial" w:cs="Arial"/>
          <w:spacing w:val="-3"/>
          <w:sz w:val="20"/>
          <w:szCs w:val="20"/>
        </w:rPr>
        <w:t xml:space="preserve"> </w:t>
      </w:r>
      <w:r w:rsidRPr="006343A0">
        <w:rPr>
          <w:rFonts w:ascii="Arial" w:hAnsi="Arial" w:cs="Arial"/>
          <w:spacing w:val="-2"/>
          <w:sz w:val="20"/>
          <w:szCs w:val="20"/>
        </w:rPr>
        <w:t>en</w:t>
      </w:r>
      <w:r w:rsidRPr="006343A0">
        <w:rPr>
          <w:rFonts w:ascii="Arial" w:hAnsi="Arial" w:cs="Arial"/>
          <w:sz w:val="20"/>
          <w:szCs w:val="20"/>
        </w:rPr>
        <w:t xml:space="preserve"> </w:t>
      </w:r>
      <w:r w:rsidRPr="006343A0">
        <w:rPr>
          <w:rFonts w:ascii="Arial" w:hAnsi="Arial" w:cs="Arial"/>
          <w:spacing w:val="-2"/>
          <w:sz w:val="20"/>
          <w:szCs w:val="20"/>
        </w:rPr>
        <w:t>torno</w:t>
      </w:r>
      <w:r w:rsidRPr="006343A0">
        <w:rPr>
          <w:rFonts w:ascii="Arial" w:hAnsi="Arial" w:cs="Arial"/>
          <w:spacing w:val="2"/>
          <w:sz w:val="20"/>
          <w:szCs w:val="20"/>
        </w:rPr>
        <w:t xml:space="preserve"> </w:t>
      </w:r>
      <w:r w:rsidRPr="006343A0">
        <w:rPr>
          <w:rFonts w:ascii="Arial" w:hAnsi="Arial" w:cs="Arial"/>
          <w:spacing w:val="-2"/>
          <w:sz w:val="20"/>
          <w:szCs w:val="20"/>
        </w:rPr>
        <w:t>a</w:t>
      </w:r>
      <w:r w:rsidRPr="006343A0">
        <w:rPr>
          <w:rFonts w:ascii="Arial" w:hAnsi="Arial" w:cs="Arial"/>
          <w:spacing w:val="1"/>
          <w:sz w:val="20"/>
          <w:szCs w:val="20"/>
        </w:rPr>
        <w:t xml:space="preserve"> </w:t>
      </w:r>
      <w:r w:rsidRPr="006343A0">
        <w:rPr>
          <w:rFonts w:ascii="Arial" w:hAnsi="Arial" w:cs="Arial"/>
          <w:spacing w:val="-2"/>
          <w:sz w:val="20"/>
          <w:szCs w:val="20"/>
        </w:rPr>
        <w:t>su</w:t>
      </w:r>
      <w:r w:rsidRPr="006343A0">
        <w:rPr>
          <w:rFonts w:ascii="Arial" w:hAnsi="Arial" w:cs="Arial"/>
          <w:sz w:val="20"/>
          <w:szCs w:val="20"/>
        </w:rPr>
        <w:t xml:space="preserve"> </w:t>
      </w:r>
      <w:r w:rsidRPr="006343A0">
        <w:rPr>
          <w:rFonts w:ascii="Arial" w:hAnsi="Arial" w:cs="Arial"/>
          <w:spacing w:val="-2"/>
          <w:sz w:val="20"/>
          <w:szCs w:val="20"/>
        </w:rPr>
        <w:t>personalidad</w:t>
      </w:r>
      <w:r w:rsidRPr="006343A0">
        <w:rPr>
          <w:rFonts w:ascii="Arial" w:hAnsi="Arial" w:cs="Arial"/>
          <w:sz w:val="20"/>
          <w:szCs w:val="20"/>
        </w:rPr>
        <w:t xml:space="preserve"> </w:t>
      </w:r>
      <w:r w:rsidRPr="006343A0">
        <w:rPr>
          <w:rFonts w:ascii="Arial" w:hAnsi="Arial" w:cs="Arial"/>
          <w:spacing w:val="-2"/>
          <w:sz w:val="20"/>
          <w:szCs w:val="20"/>
        </w:rPr>
        <w:t>jurídica.</w:t>
      </w:r>
    </w:p>
    <w:p w14:paraId="6025A7A4"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Resultar</w:t>
      </w:r>
      <w:r w:rsidRPr="006343A0">
        <w:rPr>
          <w:rFonts w:ascii="Arial" w:hAnsi="Arial" w:cs="Arial"/>
          <w:spacing w:val="-11"/>
          <w:sz w:val="20"/>
          <w:szCs w:val="20"/>
        </w:rPr>
        <w:t xml:space="preserve"> </w:t>
      </w:r>
      <w:r w:rsidRPr="006343A0">
        <w:rPr>
          <w:rFonts w:ascii="Arial" w:hAnsi="Arial" w:cs="Arial"/>
          <w:sz w:val="20"/>
          <w:szCs w:val="20"/>
        </w:rPr>
        <w:t>con</w:t>
      </w:r>
      <w:r w:rsidRPr="006343A0">
        <w:rPr>
          <w:rFonts w:ascii="Arial" w:hAnsi="Arial" w:cs="Arial"/>
          <w:spacing w:val="-13"/>
          <w:sz w:val="20"/>
          <w:szCs w:val="20"/>
        </w:rPr>
        <w:t xml:space="preserve"> </w:t>
      </w:r>
      <w:r w:rsidRPr="006343A0">
        <w:rPr>
          <w:rFonts w:ascii="Arial" w:hAnsi="Arial" w:cs="Arial"/>
          <w:sz w:val="20"/>
          <w:szCs w:val="20"/>
        </w:rPr>
        <w:t>o</w:t>
      </w:r>
      <w:r w:rsidRPr="006343A0">
        <w:rPr>
          <w:rFonts w:ascii="Arial" w:hAnsi="Arial" w:cs="Arial"/>
          <w:spacing w:val="-11"/>
          <w:sz w:val="20"/>
          <w:szCs w:val="20"/>
        </w:rPr>
        <w:t xml:space="preserve"> </w:t>
      </w:r>
      <w:r w:rsidRPr="006343A0">
        <w:rPr>
          <w:rFonts w:ascii="Arial" w:hAnsi="Arial" w:cs="Arial"/>
          <w:sz w:val="20"/>
          <w:szCs w:val="20"/>
        </w:rPr>
        <w:t>sin</w:t>
      </w:r>
      <w:r w:rsidRPr="006343A0">
        <w:rPr>
          <w:rFonts w:ascii="Arial" w:hAnsi="Arial" w:cs="Arial"/>
          <w:spacing w:val="-11"/>
          <w:sz w:val="20"/>
          <w:szCs w:val="20"/>
        </w:rPr>
        <w:t xml:space="preserve"> </w:t>
      </w:r>
      <w:r w:rsidRPr="006343A0">
        <w:rPr>
          <w:rFonts w:ascii="Arial" w:hAnsi="Arial" w:cs="Arial"/>
          <w:sz w:val="20"/>
          <w:szCs w:val="20"/>
        </w:rPr>
        <w:t>declaración</w:t>
      </w:r>
      <w:r w:rsidRPr="006343A0">
        <w:rPr>
          <w:rFonts w:ascii="Arial" w:hAnsi="Arial" w:cs="Arial"/>
          <w:spacing w:val="-10"/>
          <w:sz w:val="20"/>
          <w:szCs w:val="20"/>
        </w:rPr>
        <w:t xml:space="preserve"> </w:t>
      </w:r>
      <w:r w:rsidRPr="006343A0">
        <w:rPr>
          <w:rFonts w:ascii="Arial" w:hAnsi="Arial" w:cs="Arial"/>
          <w:sz w:val="20"/>
          <w:szCs w:val="20"/>
        </w:rPr>
        <w:t>de</w:t>
      </w:r>
      <w:r w:rsidRPr="006343A0">
        <w:rPr>
          <w:rFonts w:ascii="Arial" w:hAnsi="Arial" w:cs="Arial"/>
          <w:spacing w:val="-10"/>
          <w:sz w:val="20"/>
          <w:szCs w:val="20"/>
        </w:rPr>
        <w:t xml:space="preserve"> </w:t>
      </w:r>
      <w:r w:rsidRPr="006343A0">
        <w:rPr>
          <w:rFonts w:ascii="Arial" w:hAnsi="Arial" w:cs="Arial"/>
          <w:sz w:val="20"/>
          <w:szCs w:val="20"/>
        </w:rPr>
        <w:t>por</w:t>
      </w:r>
      <w:r w:rsidRPr="006343A0">
        <w:rPr>
          <w:rFonts w:ascii="Arial" w:hAnsi="Arial" w:cs="Arial"/>
          <w:spacing w:val="-12"/>
          <w:sz w:val="20"/>
          <w:szCs w:val="20"/>
        </w:rPr>
        <w:t xml:space="preserve"> </w:t>
      </w:r>
      <w:r w:rsidRPr="006343A0">
        <w:rPr>
          <w:rFonts w:ascii="Arial" w:hAnsi="Arial" w:cs="Arial"/>
          <w:sz w:val="20"/>
          <w:szCs w:val="20"/>
        </w:rPr>
        <w:t>medio,</w:t>
      </w:r>
      <w:r w:rsidRPr="006343A0">
        <w:rPr>
          <w:rFonts w:ascii="Arial" w:hAnsi="Arial" w:cs="Arial"/>
          <w:spacing w:val="-10"/>
          <w:sz w:val="20"/>
          <w:szCs w:val="20"/>
        </w:rPr>
        <w:t xml:space="preserve"> </w:t>
      </w:r>
      <w:r w:rsidRPr="006343A0">
        <w:rPr>
          <w:rFonts w:ascii="Arial" w:hAnsi="Arial" w:cs="Arial"/>
          <w:sz w:val="20"/>
          <w:szCs w:val="20"/>
        </w:rPr>
        <w:t>no</w:t>
      </w:r>
      <w:r w:rsidRPr="006343A0">
        <w:rPr>
          <w:rFonts w:ascii="Arial" w:hAnsi="Arial" w:cs="Arial"/>
          <w:spacing w:val="-10"/>
          <w:sz w:val="20"/>
          <w:szCs w:val="20"/>
        </w:rPr>
        <w:t xml:space="preserve"> </w:t>
      </w:r>
      <w:r w:rsidRPr="006343A0">
        <w:rPr>
          <w:rFonts w:ascii="Arial" w:hAnsi="Arial" w:cs="Arial"/>
          <w:sz w:val="20"/>
          <w:szCs w:val="20"/>
        </w:rPr>
        <w:t>apto,</w:t>
      </w:r>
      <w:r w:rsidRPr="006343A0">
        <w:rPr>
          <w:rFonts w:ascii="Arial" w:hAnsi="Arial" w:cs="Arial"/>
          <w:spacing w:val="-11"/>
          <w:sz w:val="20"/>
          <w:szCs w:val="20"/>
        </w:rPr>
        <w:t xml:space="preserve"> </w:t>
      </w:r>
      <w:r w:rsidRPr="006343A0">
        <w:rPr>
          <w:rFonts w:ascii="Arial" w:hAnsi="Arial" w:cs="Arial"/>
          <w:sz w:val="20"/>
          <w:szCs w:val="20"/>
        </w:rPr>
        <w:t>por</w:t>
      </w:r>
      <w:r w:rsidRPr="006343A0">
        <w:rPr>
          <w:rFonts w:ascii="Arial" w:hAnsi="Arial" w:cs="Arial"/>
          <w:spacing w:val="-10"/>
          <w:sz w:val="20"/>
          <w:szCs w:val="20"/>
        </w:rPr>
        <w:t xml:space="preserve"> </w:t>
      </w:r>
      <w:r w:rsidRPr="006343A0">
        <w:rPr>
          <w:rFonts w:ascii="Arial" w:hAnsi="Arial" w:cs="Arial"/>
          <w:sz w:val="20"/>
          <w:szCs w:val="20"/>
        </w:rPr>
        <w:t>cualquier</w:t>
      </w:r>
      <w:r w:rsidRPr="006343A0">
        <w:rPr>
          <w:rFonts w:ascii="Arial" w:hAnsi="Arial" w:cs="Arial"/>
          <w:spacing w:val="-10"/>
          <w:sz w:val="20"/>
          <w:szCs w:val="20"/>
        </w:rPr>
        <w:t xml:space="preserve"> </w:t>
      </w:r>
      <w:r w:rsidRPr="006343A0">
        <w:rPr>
          <w:rFonts w:ascii="Arial" w:hAnsi="Arial" w:cs="Arial"/>
          <w:sz w:val="20"/>
          <w:szCs w:val="20"/>
        </w:rPr>
        <w:t>motivo,</w:t>
      </w:r>
      <w:r w:rsidRPr="006343A0">
        <w:rPr>
          <w:rFonts w:ascii="Arial" w:hAnsi="Arial" w:cs="Arial"/>
          <w:spacing w:val="-11"/>
          <w:sz w:val="20"/>
          <w:szCs w:val="20"/>
        </w:rPr>
        <w:t xml:space="preserve"> </w:t>
      </w:r>
      <w:r w:rsidRPr="006343A0">
        <w:rPr>
          <w:rFonts w:ascii="Arial" w:hAnsi="Arial" w:cs="Arial"/>
          <w:sz w:val="20"/>
          <w:szCs w:val="20"/>
        </w:rPr>
        <w:t>para</w:t>
      </w:r>
      <w:r w:rsidRPr="006343A0">
        <w:rPr>
          <w:rFonts w:ascii="Arial" w:hAnsi="Arial" w:cs="Arial"/>
          <w:spacing w:val="-10"/>
          <w:sz w:val="20"/>
          <w:szCs w:val="20"/>
        </w:rPr>
        <w:t xml:space="preserve"> </w:t>
      </w:r>
      <w:r w:rsidRPr="006343A0">
        <w:rPr>
          <w:rFonts w:ascii="Arial" w:hAnsi="Arial" w:cs="Arial"/>
          <w:sz w:val="20"/>
          <w:szCs w:val="20"/>
        </w:rPr>
        <w:t>llevar</w:t>
      </w:r>
      <w:r w:rsidRPr="006343A0">
        <w:rPr>
          <w:rFonts w:ascii="Arial" w:hAnsi="Arial" w:cs="Arial"/>
          <w:spacing w:val="-10"/>
          <w:sz w:val="20"/>
          <w:szCs w:val="20"/>
        </w:rPr>
        <w:t xml:space="preserve"> </w:t>
      </w:r>
      <w:r w:rsidRPr="006343A0">
        <w:rPr>
          <w:rFonts w:ascii="Arial" w:hAnsi="Arial" w:cs="Arial"/>
          <w:sz w:val="20"/>
          <w:szCs w:val="20"/>
        </w:rPr>
        <w:t>a</w:t>
      </w:r>
      <w:r w:rsidRPr="006343A0">
        <w:rPr>
          <w:rFonts w:ascii="Arial" w:hAnsi="Arial" w:cs="Arial"/>
          <w:spacing w:val="-10"/>
          <w:sz w:val="20"/>
          <w:szCs w:val="20"/>
        </w:rPr>
        <w:t xml:space="preserve"> </w:t>
      </w:r>
      <w:r w:rsidRPr="006343A0">
        <w:rPr>
          <w:rFonts w:ascii="Arial" w:hAnsi="Arial" w:cs="Arial"/>
          <w:sz w:val="20"/>
          <w:szCs w:val="20"/>
        </w:rPr>
        <w:t>cabo</w:t>
      </w:r>
      <w:r w:rsidRPr="006343A0">
        <w:rPr>
          <w:rFonts w:ascii="Arial" w:hAnsi="Arial" w:cs="Arial"/>
          <w:spacing w:val="-11"/>
          <w:sz w:val="20"/>
          <w:szCs w:val="20"/>
        </w:rPr>
        <w:t xml:space="preserve"> </w:t>
      </w:r>
      <w:r w:rsidRPr="006343A0">
        <w:rPr>
          <w:rFonts w:ascii="Arial" w:hAnsi="Arial" w:cs="Arial"/>
          <w:sz w:val="20"/>
          <w:szCs w:val="20"/>
        </w:rPr>
        <w:t>el</w:t>
      </w:r>
      <w:r w:rsidRPr="006343A0">
        <w:rPr>
          <w:rFonts w:ascii="Arial" w:hAnsi="Arial" w:cs="Arial"/>
          <w:spacing w:val="-11"/>
          <w:sz w:val="20"/>
          <w:szCs w:val="20"/>
        </w:rPr>
        <w:t xml:space="preserve"> </w:t>
      </w:r>
      <w:r w:rsidRPr="006343A0">
        <w:rPr>
          <w:rFonts w:ascii="Arial" w:hAnsi="Arial" w:cs="Arial"/>
          <w:sz w:val="20"/>
          <w:szCs w:val="20"/>
        </w:rPr>
        <w:t>presente</w:t>
      </w:r>
      <w:r w:rsidRPr="006343A0">
        <w:rPr>
          <w:rFonts w:ascii="Arial" w:hAnsi="Arial" w:cs="Arial"/>
          <w:spacing w:val="-13"/>
          <w:sz w:val="20"/>
          <w:szCs w:val="20"/>
        </w:rPr>
        <w:t xml:space="preserve"> </w:t>
      </w:r>
      <w:r w:rsidRPr="006343A0">
        <w:rPr>
          <w:rFonts w:ascii="Arial" w:hAnsi="Arial" w:cs="Arial"/>
          <w:sz w:val="20"/>
          <w:szCs w:val="20"/>
        </w:rPr>
        <w:t>contrato, en su formulación o cumplimiento.</w:t>
      </w:r>
    </w:p>
    <w:p w14:paraId="1F9D260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Proveer</w:t>
      </w:r>
      <w:r w:rsidRPr="006343A0">
        <w:rPr>
          <w:rFonts w:ascii="Arial" w:hAnsi="Arial" w:cs="Arial"/>
          <w:spacing w:val="-7"/>
          <w:sz w:val="20"/>
          <w:szCs w:val="20"/>
        </w:rPr>
        <w:t xml:space="preserve"> </w:t>
      </w:r>
      <w:r w:rsidRPr="006343A0">
        <w:rPr>
          <w:rFonts w:ascii="Arial" w:hAnsi="Arial" w:cs="Arial"/>
          <w:sz w:val="20"/>
          <w:szCs w:val="20"/>
        </w:rPr>
        <w:t>su</w:t>
      </w:r>
      <w:r w:rsidRPr="006343A0">
        <w:rPr>
          <w:rFonts w:ascii="Arial" w:hAnsi="Arial" w:cs="Arial"/>
          <w:spacing w:val="-6"/>
          <w:sz w:val="20"/>
          <w:szCs w:val="20"/>
        </w:rPr>
        <w:t xml:space="preserve"> </w:t>
      </w:r>
      <w:r w:rsidRPr="006343A0">
        <w:rPr>
          <w:rFonts w:ascii="Arial" w:hAnsi="Arial" w:cs="Arial"/>
          <w:sz w:val="20"/>
          <w:szCs w:val="20"/>
        </w:rPr>
        <w:t>producto</w:t>
      </w:r>
      <w:r w:rsidRPr="006343A0">
        <w:rPr>
          <w:rFonts w:ascii="Arial" w:hAnsi="Arial" w:cs="Arial"/>
          <w:spacing w:val="-1"/>
          <w:sz w:val="20"/>
          <w:szCs w:val="20"/>
        </w:rPr>
        <w:t xml:space="preserve"> </w:t>
      </w:r>
      <w:r w:rsidRPr="006343A0">
        <w:rPr>
          <w:rFonts w:ascii="Arial" w:hAnsi="Arial" w:cs="Arial"/>
          <w:sz w:val="20"/>
          <w:szCs w:val="20"/>
        </w:rPr>
        <w:t>o</w:t>
      </w:r>
      <w:r w:rsidRPr="006343A0">
        <w:rPr>
          <w:rFonts w:ascii="Arial" w:hAnsi="Arial" w:cs="Arial"/>
          <w:spacing w:val="-1"/>
          <w:sz w:val="20"/>
          <w:szCs w:val="20"/>
        </w:rPr>
        <w:t xml:space="preserve"> </w:t>
      </w:r>
      <w:r w:rsidRPr="006343A0">
        <w:rPr>
          <w:rFonts w:ascii="Arial" w:hAnsi="Arial" w:cs="Arial"/>
          <w:sz w:val="20"/>
          <w:szCs w:val="20"/>
        </w:rPr>
        <w:t>servicio,</w:t>
      </w:r>
      <w:r w:rsidRPr="006343A0">
        <w:rPr>
          <w:rFonts w:ascii="Arial" w:hAnsi="Arial" w:cs="Arial"/>
          <w:spacing w:val="-4"/>
          <w:sz w:val="20"/>
          <w:szCs w:val="20"/>
        </w:rPr>
        <w:t xml:space="preserve"> </w:t>
      </w:r>
      <w:r w:rsidRPr="006343A0">
        <w:rPr>
          <w:rFonts w:ascii="Arial" w:hAnsi="Arial" w:cs="Arial"/>
          <w:sz w:val="20"/>
          <w:szCs w:val="20"/>
        </w:rPr>
        <w:t>en</w:t>
      </w:r>
      <w:r w:rsidRPr="006343A0">
        <w:rPr>
          <w:rFonts w:ascii="Arial" w:hAnsi="Arial" w:cs="Arial"/>
          <w:spacing w:val="-6"/>
          <w:sz w:val="20"/>
          <w:szCs w:val="20"/>
        </w:rPr>
        <w:t xml:space="preserve"> </w:t>
      </w:r>
      <w:r w:rsidRPr="006343A0">
        <w:rPr>
          <w:rFonts w:ascii="Arial" w:hAnsi="Arial" w:cs="Arial"/>
          <w:sz w:val="20"/>
          <w:szCs w:val="20"/>
        </w:rPr>
        <w:t>menor</w:t>
      </w:r>
      <w:r w:rsidRPr="006343A0">
        <w:rPr>
          <w:rFonts w:ascii="Arial" w:hAnsi="Arial" w:cs="Arial"/>
          <w:spacing w:val="-5"/>
          <w:sz w:val="20"/>
          <w:szCs w:val="20"/>
        </w:rPr>
        <w:t xml:space="preserve"> </w:t>
      </w:r>
      <w:r w:rsidRPr="006343A0">
        <w:rPr>
          <w:rFonts w:ascii="Arial" w:hAnsi="Arial" w:cs="Arial"/>
          <w:sz w:val="20"/>
          <w:szCs w:val="20"/>
        </w:rPr>
        <w:t>cantidad</w:t>
      </w:r>
      <w:r w:rsidRPr="006343A0">
        <w:rPr>
          <w:rFonts w:ascii="Arial" w:hAnsi="Arial" w:cs="Arial"/>
          <w:spacing w:val="-5"/>
          <w:sz w:val="20"/>
          <w:szCs w:val="20"/>
        </w:rPr>
        <w:t xml:space="preserve"> </w:t>
      </w:r>
      <w:r w:rsidRPr="006343A0">
        <w:rPr>
          <w:rFonts w:ascii="Arial" w:hAnsi="Arial" w:cs="Arial"/>
          <w:sz w:val="20"/>
          <w:szCs w:val="20"/>
        </w:rPr>
        <w:t>a</w:t>
      </w:r>
      <w:r w:rsidRPr="006343A0">
        <w:rPr>
          <w:rFonts w:ascii="Arial" w:hAnsi="Arial" w:cs="Arial"/>
          <w:spacing w:val="-5"/>
          <w:sz w:val="20"/>
          <w:szCs w:val="20"/>
        </w:rPr>
        <w:t xml:space="preserve"> </w:t>
      </w:r>
      <w:r w:rsidRPr="006343A0">
        <w:rPr>
          <w:rFonts w:ascii="Arial" w:hAnsi="Arial" w:cs="Arial"/>
          <w:sz w:val="20"/>
          <w:szCs w:val="20"/>
        </w:rPr>
        <w:t>la</w:t>
      </w:r>
      <w:r w:rsidRPr="006343A0">
        <w:rPr>
          <w:rFonts w:ascii="Arial" w:hAnsi="Arial" w:cs="Arial"/>
          <w:spacing w:val="-4"/>
          <w:sz w:val="20"/>
          <w:szCs w:val="20"/>
        </w:rPr>
        <w:t xml:space="preserve"> </w:t>
      </w:r>
      <w:r w:rsidRPr="006343A0">
        <w:rPr>
          <w:rFonts w:ascii="Arial" w:hAnsi="Arial" w:cs="Arial"/>
          <w:spacing w:val="-2"/>
          <w:sz w:val="20"/>
          <w:szCs w:val="20"/>
        </w:rPr>
        <w:t>ofrecida.</w:t>
      </w:r>
    </w:p>
    <w:p w14:paraId="6AC9BB01"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Proveer</w:t>
      </w:r>
      <w:r w:rsidRPr="006343A0">
        <w:rPr>
          <w:rFonts w:ascii="Arial" w:hAnsi="Arial" w:cs="Arial"/>
          <w:spacing w:val="-5"/>
          <w:sz w:val="20"/>
          <w:szCs w:val="20"/>
        </w:rPr>
        <w:t xml:space="preserve"> </w:t>
      </w:r>
      <w:r w:rsidRPr="006343A0">
        <w:rPr>
          <w:rFonts w:ascii="Arial" w:hAnsi="Arial" w:cs="Arial"/>
          <w:sz w:val="20"/>
          <w:szCs w:val="20"/>
        </w:rPr>
        <w:t>su</w:t>
      </w:r>
      <w:r w:rsidRPr="006343A0">
        <w:rPr>
          <w:rFonts w:ascii="Arial" w:hAnsi="Arial" w:cs="Arial"/>
          <w:spacing w:val="-5"/>
          <w:sz w:val="20"/>
          <w:szCs w:val="20"/>
        </w:rPr>
        <w:t xml:space="preserve"> </w:t>
      </w:r>
      <w:r w:rsidRPr="006343A0">
        <w:rPr>
          <w:rFonts w:ascii="Arial" w:hAnsi="Arial" w:cs="Arial"/>
          <w:sz w:val="20"/>
          <w:szCs w:val="20"/>
        </w:rPr>
        <w:t>producto</w:t>
      </w:r>
      <w:r w:rsidRPr="006343A0">
        <w:rPr>
          <w:rFonts w:ascii="Arial" w:hAnsi="Arial" w:cs="Arial"/>
          <w:spacing w:val="-3"/>
          <w:sz w:val="20"/>
          <w:szCs w:val="20"/>
        </w:rPr>
        <w:t xml:space="preserve"> </w:t>
      </w:r>
      <w:r w:rsidRPr="006343A0">
        <w:rPr>
          <w:rFonts w:ascii="Arial" w:hAnsi="Arial" w:cs="Arial"/>
          <w:sz w:val="20"/>
          <w:szCs w:val="20"/>
        </w:rPr>
        <w:t>o</w:t>
      </w:r>
      <w:r w:rsidRPr="006343A0">
        <w:rPr>
          <w:rFonts w:ascii="Arial" w:hAnsi="Arial" w:cs="Arial"/>
          <w:spacing w:val="-3"/>
          <w:sz w:val="20"/>
          <w:szCs w:val="20"/>
        </w:rPr>
        <w:t xml:space="preserve"> </w:t>
      </w:r>
      <w:r w:rsidRPr="006343A0">
        <w:rPr>
          <w:rFonts w:ascii="Arial" w:hAnsi="Arial" w:cs="Arial"/>
          <w:sz w:val="20"/>
          <w:szCs w:val="20"/>
        </w:rPr>
        <w:t>servicio,</w:t>
      </w:r>
      <w:r w:rsidRPr="006343A0">
        <w:rPr>
          <w:rFonts w:ascii="Arial" w:hAnsi="Arial" w:cs="Arial"/>
          <w:spacing w:val="-4"/>
          <w:sz w:val="20"/>
          <w:szCs w:val="20"/>
        </w:rPr>
        <w:t xml:space="preserve"> </w:t>
      </w:r>
      <w:r w:rsidRPr="006343A0">
        <w:rPr>
          <w:rFonts w:ascii="Arial" w:hAnsi="Arial" w:cs="Arial"/>
          <w:sz w:val="20"/>
          <w:szCs w:val="20"/>
        </w:rPr>
        <w:t>en</w:t>
      </w:r>
      <w:r w:rsidRPr="006343A0">
        <w:rPr>
          <w:rFonts w:ascii="Arial" w:hAnsi="Arial" w:cs="Arial"/>
          <w:spacing w:val="-5"/>
          <w:sz w:val="20"/>
          <w:szCs w:val="20"/>
        </w:rPr>
        <w:t xml:space="preserve"> </w:t>
      </w:r>
      <w:r w:rsidRPr="006343A0">
        <w:rPr>
          <w:rFonts w:ascii="Arial" w:hAnsi="Arial" w:cs="Arial"/>
          <w:sz w:val="20"/>
          <w:szCs w:val="20"/>
        </w:rPr>
        <w:t>menor</w:t>
      </w:r>
      <w:r w:rsidRPr="006343A0">
        <w:rPr>
          <w:rFonts w:ascii="Arial" w:hAnsi="Arial" w:cs="Arial"/>
          <w:spacing w:val="-5"/>
          <w:sz w:val="20"/>
          <w:szCs w:val="20"/>
        </w:rPr>
        <w:t xml:space="preserve"> </w:t>
      </w:r>
      <w:r w:rsidRPr="006343A0">
        <w:rPr>
          <w:rFonts w:ascii="Arial" w:hAnsi="Arial" w:cs="Arial"/>
          <w:sz w:val="20"/>
          <w:szCs w:val="20"/>
        </w:rPr>
        <w:t>calidad</w:t>
      </w:r>
      <w:r w:rsidRPr="006343A0">
        <w:rPr>
          <w:rFonts w:ascii="Arial" w:hAnsi="Arial" w:cs="Arial"/>
          <w:spacing w:val="-4"/>
          <w:sz w:val="20"/>
          <w:szCs w:val="20"/>
        </w:rPr>
        <w:t xml:space="preserve"> </w:t>
      </w:r>
      <w:r w:rsidRPr="006343A0">
        <w:rPr>
          <w:rFonts w:ascii="Arial" w:hAnsi="Arial" w:cs="Arial"/>
          <w:sz w:val="20"/>
          <w:szCs w:val="20"/>
        </w:rPr>
        <w:t>a</w:t>
      </w:r>
      <w:r w:rsidRPr="006343A0">
        <w:rPr>
          <w:rFonts w:ascii="Arial" w:hAnsi="Arial" w:cs="Arial"/>
          <w:spacing w:val="-2"/>
          <w:sz w:val="20"/>
          <w:szCs w:val="20"/>
        </w:rPr>
        <w:t xml:space="preserve"> </w:t>
      </w:r>
      <w:r w:rsidRPr="006343A0">
        <w:rPr>
          <w:rFonts w:ascii="Arial" w:hAnsi="Arial" w:cs="Arial"/>
          <w:sz w:val="20"/>
          <w:szCs w:val="20"/>
        </w:rPr>
        <w:t>la</w:t>
      </w:r>
      <w:r w:rsidRPr="006343A0">
        <w:rPr>
          <w:rFonts w:ascii="Arial" w:hAnsi="Arial" w:cs="Arial"/>
          <w:spacing w:val="-4"/>
          <w:sz w:val="20"/>
          <w:szCs w:val="20"/>
        </w:rPr>
        <w:t xml:space="preserve"> </w:t>
      </w:r>
      <w:r w:rsidRPr="006343A0">
        <w:rPr>
          <w:rFonts w:ascii="Arial" w:hAnsi="Arial" w:cs="Arial"/>
          <w:spacing w:val="-2"/>
          <w:sz w:val="20"/>
          <w:szCs w:val="20"/>
        </w:rPr>
        <w:t>ofrecida.</w:t>
      </w:r>
    </w:p>
    <w:p w14:paraId="5817FFFC"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Incrementar,</w:t>
      </w:r>
      <w:r w:rsidRPr="006343A0">
        <w:rPr>
          <w:rFonts w:ascii="Arial" w:hAnsi="Arial" w:cs="Arial"/>
          <w:spacing w:val="-3"/>
          <w:sz w:val="20"/>
          <w:szCs w:val="20"/>
        </w:rPr>
        <w:t xml:space="preserve"> </w:t>
      </w:r>
      <w:r w:rsidRPr="006343A0">
        <w:rPr>
          <w:rFonts w:ascii="Arial" w:hAnsi="Arial" w:cs="Arial"/>
          <w:sz w:val="20"/>
          <w:szCs w:val="20"/>
        </w:rPr>
        <w:t>por</w:t>
      </w:r>
      <w:r w:rsidRPr="006343A0">
        <w:rPr>
          <w:rFonts w:ascii="Arial" w:hAnsi="Arial" w:cs="Arial"/>
          <w:spacing w:val="-3"/>
          <w:sz w:val="20"/>
          <w:szCs w:val="20"/>
        </w:rPr>
        <w:t xml:space="preserve"> </w:t>
      </w:r>
      <w:r w:rsidRPr="006343A0">
        <w:rPr>
          <w:rFonts w:ascii="Arial" w:hAnsi="Arial" w:cs="Arial"/>
          <w:sz w:val="20"/>
          <w:szCs w:val="20"/>
        </w:rPr>
        <w:t>cualquier</w:t>
      </w:r>
      <w:r w:rsidRPr="006343A0">
        <w:rPr>
          <w:rFonts w:ascii="Arial" w:hAnsi="Arial" w:cs="Arial"/>
          <w:spacing w:val="-3"/>
          <w:sz w:val="20"/>
          <w:szCs w:val="20"/>
        </w:rPr>
        <w:t xml:space="preserve"> </w:t>
      </w:r>
      <w:r w:rsidRPr="006343A0">
        <w:rPr>
          <w:rFonts w:ascii="Arial" w:hAnsi="Arial" w:cs="Arial"/>
          <w:sz w:val="20"/>
          <w:szCs w:val="20"/>
        </w:rPr>
        <w:t>motivo,</w:t>
      </w:r>
      <w:r w:rsidRPr="006343A0">
        <w:rPr>
          <w:rFonts w:ascii="Arial" w:hAnsi="Arial" w:cs="Arial"/>
          <w:spacing w:val="-3"/>
          <w:sz w:val="20"/>
          <w:szCs w:val="20"/>
        </w:rPr>
        <w:t xml:space="preserve"> </w:t>
      </w:r>
      <w:r w:rsidRPr="006343A0">
        <w:rPr>
          <w:rFonts w:ascii="Arial" w:hAnsi="Arial" w:cs="Arial"/>
          <w:sz w:val="20"/>
          <w:szCs w:val="20"/>
        </w:rPr>
        <w:t>el</w:t>
      </w:r>
      <w:r w:rsidRPr="006343A0">
        <w:rPr>
          <w:rFonts w:ascii="Arial" w:hAnsi="Arial" w:cs="Arial"/>
          <w:spacing w:val="-4"/>
          <w:sz w:val="20"/>
          <w:szCs w:val="20"/>
        </w:rPr>
        <w:t xml:space="preserve"> </w:t>
      </w:r>
      <w:r w:rsidRPr="006343A0">
        <w:rPr>
          <w:rFonts w:ascii="Arial" w:hAnsi="Arial" w:cs="Arial"/>
          <w:sz w:val="20"/>
          <w:szCs w:val="20"/>
        </w:rPr>
        <w:t>precio</w:t>
      </w:r>
      <w:r w:rsidRPr="006343A0">
        <w:rPr>
          <w:rFonts w:ascii="Arial" w:hAnsi="Arial" w:cs="Arial"/>
          <w:spacing w:val="-3"/>
          <w:sz w:val="20"/>
          <w:szCs w:val="20"/>
        </w:rPr>
        <w:t xml:space="preserve"> </w:t>
      </w:r>
      <w:r w:rsidRPr="006343A0">
        <w:rPr>
          <w:rFonts w:ascii="Arial" w:hAnsi="Arial" w:cs="Arial"/>
          <w:sz w:val="20"/>
          <w:szCs w:val="20"/>
        </w:rPr>
        <w:t>establecido</w:t>
      </w:r>
      <w:r w:rsidRPr="006343A0">
        <w:rPr>
          <w:rFonts w:ascii="Arial" w:hAnsi="Arial" w:cs="Arial"/>
          <w:spacing w:val="-3"/>
          <w:sz w:val="20"/>
          <w:szCs w:val="20"/>
        </w:rPr>
        <w:t xml:space="preserve"> </w:t>
      </w:r>
      <w:r w:rsidRPr="006343A0">
        <w:rPr>
          <w:rFonts w:ascii="Arial" w:hAnsi="Arial" w:cs="Arial"/>
          <w:sz w:val="20"/>
          <w:szCs w:val="20"/>
        </w:rPr>
        <w:t>en</w:t>
      </w:r>
      <w:r w:rsidRPr="006343A0">
        <w:rPr>
          <w:rFonts w:ascii="Arial" w:hAnsi="Arial" w:cs="Arial"/>
          <w:spacing w:val="-2"/>
          <w:sz w:val="20"/>
          <w:szCs w:val="20"/>
        </w:rPr>
        <w:t xml:space="preserve"> </w:t>
      </w:r>
      <w:r w:rsidRPr="006343A0">
        <w:rPr>
          <w:rFonts w:ascii="Arial" w:hAnsi="Arial" w:cs="Arial"/>
          <w:sz w:val="20"/>
          <w:szCs w:val="20"/>
        </w:rPr>
        <w:t>su</w:t>
      </w:r>
      <w:r w:rsidRPr="006343A0">
        <w:rPr>
          <w:rFonts w:ascii="Arial" w:hAnsi="Arial" w:cs="Arial"/>
          <w:spacing w:val="-4"/>
          <w:sz w:val="20"/>
          <w:szCs w:val="20"/>
        </w:rPr>
        <w:t xml:space="preserve"> </w:t>
      </w:r>
      <w:r w:rsidRPr="006343A0">
        <w:rPr>
          <w:rFonts w:ascii="Arial" w:hAnsi="Arial" w:cs="Arial"/>
          <w:sz w:val="20"/>
          <w:szCs w:val="20"/>
        </w:rPr>
        <w:t>cotización,</w:t>
      </w:r>
      <w:r w:rsidRPr="006343A0">
        <w:rPr>
          <w:rFonts w:ascii="Arial" w:hAnsi="Arial" w:cs="Arial"/>
          <w:spacing w:val="-3"/>
          <w:sz w:val="20"/>
          <w:szCs w:val="20"/>
        </w:rPr>
        <w:t xml:space="preserve"> </w:t>
      </w:r>
      <w:r w:rsidRPr="006343A0">
        <w:rPr>
          <w:rFonts w:ascii="Arial" w:hAnsi="Arial" w:cs="Arial"/>
          <w:sz w:val="20"/>
          <w:szCs w:val="20"/>
        </w:rPr>
        <w:t>sin</w:t>
      </w:r>
      <w:r w:rsidRPr="006343A0">
        <w:rPr>
          <w:rFonts w:ascii="Arial" w:hAnsi="Arial" w:cs="Arial"/>
          <w:spacing w:val="-4"/>
          <w:sz w:val="20"/>
          <w:szCs w:val="20"/>
        </w:rPr>
        <w:t xml:space="preserve"> </w:t>
      </w: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condiciones</w:t>
      </w:r>
      <w:r w:rsidRPr="006343A0">
        <w:rPr>
          <w:rFonts w:ascii="Arial" w:hAnsi="Arial" w:cs="Arial"/>
          <w:spacing w:val="-4"/>
          <w:sz w:val="20"/>
          <w:szCs w:val="20"/>
        </w:rPr>
        <w:t xml:space="preserve"> </w:t>
      </w:r>
      <w:r w:rsidRPr="006343A0">
        <w:rPr>
          <w:rFonts w:ascii="Arial" w:hAnsi="Arial" w:cs="Arial"/>
          <w:sz w:val="20"/>
          <w:szCs w:val="20"/>
        </w:rPr>
        <w:t>legales</w:t>
      </w:r>
      <w:r w:rsidRPr="006343A0">
        <w:rPr>
          <w:rFonts w:ascii="Arial" w:hAnsi="Arial" w:cs="Arial"/>
          <w:spacing w:val="-2"/>
          <w:sz w:val="20"/>
          <w:szCs w:val="20"/>
        </w:rPr>
        <w:t xml:space="preserve"> </w:t>
      </w:r>
      <w:r w:rsidRPr="006343A0">
        <w:rPr>
          <w:rFonts w:ascii="Arial" w:hAnsi="Arial" w:cs="Arial"/>
          <w:sz w:val="20"/>
          <w:szCs w:val="20"/>
        </w:rPr>
        <w:t>requeridas para</w:t>
      </w:r>
      <w:r w:rsidRPr="006343A0">
        <w:rPr>
          <w:rFonts w:ascii="Arial" w:hAnsi="Arial" w:cs="Arial"/>
          <w:spacing w:val="-6"/>
          <w:sz w:val="20"/>
          <w:szCs w:val="20"/>
        </w:rPr>
        <w:t xml:space="preserve"> </w:t>
      </w:r>
      <w:r w:rsidRPr="006343A0">
        <w:rPr>
          <w:rFonts w:ascii="Arial" w:hAnsi="Arial" w:cs="Arial"/>
          <w:sz w:val="20"/>
          <w:szCs w:val="20"/>
        </w:rPr>
        <w:t>ello.</w:t>
      </w:r>
    </w:p>
    <w:p w14:paraId="2BC452AC"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No</w:t>
      </w:r>
      <w:r w:rsidRPr="006343A0">
        <w:rPr>
          <w:rFonts w:ascii="Arial" w:hAnsi="Arial" w:cs="Arial"/>
          <w:spacing w:val="-6"/>
          <w:sz w:val="20"/>
          <w:szCs w:val="20"/>
        </w:rPr>
        <w:t xml:space="preserve"> </w:t>
      </w:r>
      <w:r w:rsidRPr="006343A0">
        <w:rPr>
          <w:rFonts w:ascii="Arial" w:hAnsi="Arial" w:cs="Arial"/>
          <w:sz w:val="20"/>
          <w:szCs w:val="20"/>
        </w:rPr>
        <w:t>presentar</w:t>
      </w:r>
      <w:r w:rsidRPr="006343A0">
        <w:rPr>
          <w:rFonts w:ascii="Arial" w:hAnsi="Arial" w:cs="Arial"/>
          <w:spacing w:val="-6"/>
          <w:sz w:val="20"/>
          <w:szCs w:val="20"/>
        </w:rPr>
        <w:t xml:space="preserve"> </w:t>
      </w:r>
      <w:r w:rsidRPr="006343A0">
        <w:rPr>
          <w:rFonts w:ascii="Arial" w:hAnsi="Arial" w:cs="Arial"/>
          <w:sz w:val="20"/>
          <w:szCs w:val="20"/>
        </w:rPr>
        <w:t>la</w:t>
      </w:r>
      <w:r w:rsidRPr="006343A0">
        <w:rPr>
          <w:rFonts w:ascii="Arial" w:hAnsi="Arial" w:cs="Arial"/>
          <w:spacing w:val="-6"/>
          <w:sz w:val="20"/>
          <w:szCs w:val="20"/>
        </w:rPr>
        <w:t xml:space="preserve"> </w:t>
      </w:r>
      <w:r w:rsidRPr="006343A0">
        <w:rPr>
          <w:rFonts w:ascii="Arial" w:hAnsi="Arial" w:cs="Arial"/>
          <w:sz w:val="20"/>
          <w:szCs w:val="20"/>
        </w:rPr>
        <w:t>garantía</w:t>
      </w:r>
      <w:r w:rsidRPr="006343A0">
        <w:rPr>
          <w:rFonts w:ascii="Arial" w:hAnsi="Arial" w:cs="Arial"/>
          <w:spacing w:val="-3"/>
          <w:sz w:val="20"/>
          <w:szCs w:val="20"/>
        </w:rPr>
        <w:t xml:space="preserve"> </w:t>
      </w:r>
      <w:r w:rsidRPr="006343A0">
        <w:rPr>
          <w:rFonts w:ascii="Arial" w:hAnsi="Arial" w:cs="Arial"/>
          <w:spacing w:val="-2"/>
          <w:sz w:val="20"/>
          <w:szCs w:val="20"/>
        </w:rPr>
        <w:t>establecida.</w:t>
      </w:r>
    </w:p>
    <w:p w14:paraId="25A44815"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Las</w:t>
      </w:r>
      <w:r w:rsidRPr="006343A0">
        <w:rPr>
          <w:rFonts w:ascii="Arial" w:hAnsi="Arial" w:cs="Arial"/>
          <w:spacing w:val="-5"/>
          <w:sz w:val="20"/>
          <w:szCs w:val="20"/>
        </w:rPr>
        <w:t xml:space="preserve"> </w:t>
      </w:r>
      <w:r w:rsidRPr="006343A0">
        <w:rPr>
          <w:rFonts w:ascii="Arial" w:hAnsi="Arial" w:cs="Arial"/>
          <w:sz w:val="20"/>
          <w:szCs w:val="20"/>
        </w:rPr>
        <w:t>demás</w:t>
      </w:r>
      <w:r w:rsidRPr="006343A0">
        <w:rPr>
          <w:rFonts w:ascii="Arial" w:hAnsi="Arial" w:cs="Arial"/>
          <w:spacing w:val="-5"/>
          <w:sz w:val="20"/>
          <w:szCs w:val="20"/>
        </w:rPr>
        <w:t xml:space="preserve"> </w:t>
      </w:r>
      <w:r w:rsidRPr="006343A0">
        <w:rPr>
          <w:rFonts w:ascii="Arial" w:hAnsi="Arial" w:cs="Arial"/>
          <w:sz w:val="20"/>
          <w:szCs w:val="20"/>
        </w:rPr>
        <w:t>consideradas</w:t>
      </w:r>
      <w:r w:rsidRPr="006343A0">
        <w:rPr>
          <w:rFonts w:ascii="Arial" w:hAnsi="Arial" w:cs="Arial"/>
          <w:spacing w:val="-4"/>
          <w:sz w:val="20"/>
          <w:szCs w:val="20"/>
        </w:rPr>
        <w:t xml:space="preserve"> </w:t>
      </w:r>
      <w:r w:rsidRPr="006343A0">
        <w:rPr>
          <w:rFonts w:ascii="Arial" w:hAnsi="Arial" w:cs="Arial"/>
          <w:sz w:val="20"/>
          <w:szCs w:val="20"/>
        </w:rPr>
        <w:t>a</w:t>
      </w:r>
      <w:r w:rsidRPr="006343A0">
        <w:rPr>
          <w:rFonts w:ascii="Arial" w:hAnsi="Arial" w:cs="Arial"/>
          <w:spacing w:val="-4"/>
          <w:sz w:val="20"/>
          <w:szCs w:val="20"/>
        </w:rPr>
        <w:t xml:space="preserve"> </w:t>
      </w:r>
      <w:r w:rsidRPr="006343A0">
        <w:rPr>
          <w:rFonts w:ascii="Arial" w:hAnsi="Arial" w:cs="Arial"/>
          <w:sz w:val="20"/>
          <w:szCs w:val="20"/>
        </w:rPr>
        <w:t>lo</w:t>
      </w:r>
      <w:r w:rsidRPr="006343A0">
        <w:rPr>
          <w:rFonts w:ascii="Arial" w:hAnsi="Arial" w:cs="Arial"/>
          <w:spacing w:val="-4"/>
          <w:sz w:val="20"/>
          <w:szCs w:val="20"/>
        </w:rPr>
        <w:t xml:space="preserve"> </w:t>
      </w:r>
      <w:r w:rsidRPr="006343A0">
        <w:rPr>
          <w:rFonts w:ascii="Arial" w:hAnsi="Arial" w:cs="Arial"/>
          <w:sz w:val="20"/>
          <w:szCs w:val="20"/>
        </w:rPr>
        <w:t>largo</w:t>
      </w:r>
      <w:r w:rsidRPr="006343A0">
        <w:rPr>
          <w:rFonts w:ascii="Arial" w:hAnsi="Arial" w:cs="Arial"/>
          <w:spacing w:val="-4"/>
          <w:sz w:val="20"/>
          <w:szCs w:val="20"/>
        </w:rPr>
        <w:t xml:space="preserve"> </w:t>
      </w:r>
      <w:r w:rsidRPr="006343A0">
        <w:rPr>
          <w:rFonts w:ascii="Arial" w:hAnsi="Arial" w:cs="Arial"/>
          <w:sz w:val="20"/>
          <w:szCs w:val="20"/>
        </w:rPr>
        <w:t>de</w:t>
      </w:r>
      <w:r w:rsidRPr="006343A0">
        <w:rPr>
          <w:rFonts w:ascii="Arial" w:hAnsi="Arial" w:cs="Arial"/>
          <w:spacing w:val="-6"/>
          <w:sz w:val="20"/>
          <w:szCs w:val="20"/>
        </w:rPr>
        <w:t xml:space="preserve"> </w:t>
      </w:r>
      <w:r w:rsidRPr="006343A0">
        <w:rPr>
          <w:rFonts w:ascii="Arial" w:hAnsi="Arial" w:cs="Arial"/>
          <w:sz w:val="20"/>
          <w:szCs w:val="20"/>
        </w:rPr>
        <w:t>este</w:t>
      </w:r>
      <w:r w:rsidRPr="006343A0">
        <w:rPr>
          <w:rFonts w:ascii="Arial" w:hAnsi="Arial" w:cs="Arial"/>
          <w:spacing w:val="-3"/>
          <w:sz w:val="20"/>
          <w:szCs w:val="20"/>
        </w:rPr>
        <w:t xml:space="preserve"> </w:t>
      </w:r>
      <w:r w:rsidRPr="006343A0">
        <w:rPr>
          <w:rFonts w:ascii="Arial" w:hAnsi="Arial" w:cs="Arial"/>
          <w:spacing w:val="-2"/>
          <w:sz w:val="20"/>
          <w:szCs w:val="20"/>
        </w:rPr>
        <w:t>documento.</w:t>
      </w:r>
    </w:p>
    <w:p w14:paraId="2A6E1EEE" w14:textId="77777777" w:rsidR="00F6659E" w:rsidRPr="006343A0" w:rsidRDefault="00F6659E" w:rsidP="008C74FA">
      <w:pPr>
        <w:pStyle w:val="Prrafodelista"/>
        <w:widowControl w:val="0"/>
        <w:numPr>
          <w:ilvl w:val="2"/>
          <w:numId w:val="12"/>
        </w:numPr>
        <w:adjustRightInd w:val="0"/>
        <w:spacing w:after="0" w:line="240" w:lineRule="auto"/>
        <w:ind w:left="1134"/>
        <w:jc w:val="both"/>
        <w:textAlignment w:val="baseline"/>
        <w:rPr>
          <w:rFonts w:ascii="Arial" w:hAnsi="Arial" w:cs="Arial"/>
          <w:spacing w:val="-2"/>
          <w:sz w:val="20"/>
          <w:szCs w:val="20"/>
        </w:rPr>
      </w:pPr>
      <w:r w:rsidRPr="006343A0">
        <w:rPr>
          <w:rFonts w:ascii="Arial" w:hAnsi="Arial" w:cs="Arial"/>
          <w:sz w:val="20"/>
          <w:szCs w:val="20"/>
        </w:rPr>
        <w:t>Las</w:t>
      </w:r>
      <w:r w:rsidRPr="006343A0">
        <w:rPr>
          <w:rFonts w:ascii="Arial" w:hAnsi="Arial" w:cs="Arial"/>
          <w:spacing w:val="-9"/>
          <w:sz w:val="20"/>
          <w:szCs w:val="20"/>
        </w:rPr>
        <w:t xml:space="preserve"> </w:t>
      </w:r>
      <w:r w:rsidRPr="006343A0">
        <w:rPr>
          <w:rFonts w:ascii="Arial" w:hAnsi="Arial" w:cs="Arial"/>
          <w:sz w:val="20"/>
          <w:szCs w:val="20"/>
        </w:rPr>
        <w:t>demás</w:t>
      </w:r>
      <w:r w:rsidRPr="006343A0">
        <w:rPr>
          <w:rFonts w:ascii="Arial" w:hAnsi="Arial" w:cs="Arial"/>
          <w:spacing w:val="-6"/>
          <w:sz w:val="20"/>
          <w:szCs w:val="20"/>
        </w:rPr>
        <w:t xml:space="preserve"> </w:t>
      </w:r>
      <w:r w:rsidRPr="006343A0">
        <w:rPr>
          <w:rFonts w:ascii="Arial" w:hAnsi="Arial" w:cs="Arial"/>
          <w:sz w:val="20"/>
          <w:szCs w:val="20"/>
        </w:rPr>
        <w:t>que</w:t>
      </w:r>
      <w:r w:rsidRPr="006343A0">
        <w:rPr>
          <w:rFonts w:ascii="Arial" w:hAnsi="Arial" w:cs="Arial"/>
          <w:spacing w:val="-5"/>
          <w:sz w:val="20"/>
          <w:szCs w:val="20"/>
        </w:rPr>
        <w:t xml:space="preserve"> </w:t>
      </w:r>
      <w:r w:rsidRPr="006343A0">
        <w:rPr>
          <w:rFonts w:ascii="Arial" w:hAnsi="Arial" w:cs="Arial"/>
          <w:sz w:val="20"/>
          <w:szCs w:val="20"/>
        </w:rPr>
        <w:t>las</w:t>
      </w:r>
      <w:r w:rsidRPr="006343A0">
        <w:rPr>
          <w:rFonts w:ascii="Arial" w:hAnsi="Arial" w:cs="Arial"/>
          <w:spacing w:val="-6"/>
          <w:sz w:val="20"/>
          <w:szCs w:val="20"/>
        </w:rPr>
        <w:t xml:space="preserve"> </w:t>
      </w:r>
      <w:r w:rsidRPr="006343A0">
        <w:rPr>
          <w:rFonts w:ascii="Arial" w:hAnsi="Arial" w:cs="Arial"/>
          <w:sz w:val="20"/>
          <w:szCs w:val="20"/>
        </w:rPr>
        <w:t>legislaciones</w:t>
      </w:r>
      <w:r w:rsidRPr="006343A0">
        <w:rPr>
          <w:rFonts w:ascii="Arial" w:hAnsi="Arial" w:cs="Arial"/>
          <w:spacing w:val="-6"/>
          <w:sz w:val="20"/>
          <w:szCs w:val="20"/>
        </w:rPr>
        <w:t xml:space="preserve"> </w:t>
      </w:r>
      <w:r w:rsidRPr="006343A0">
        <w:rPr>
          <w:rFonts w:ascii="Arial" w:hAnsi="Arial" w:cs="Arial"/>
          <w:sz w:val="20"/>
          <w:szCs w:val="20"/>
        </w:rPr>
        <w:t>aplicables</w:t>
      </w:r>
      <w:r w:rsidRPr="006343A0">
        <w:rPr>
          <w:rFonts w:ascii="Arial" w:hAnsi="Arial" w:cs="Arial"/>
          <w:spacing w:val="-5"/>
          <w:sz w:val="20"/>
          <w:szCs w:val="20"/>
        </w:rPr>
        <w:t xml:space="preserve"> </w:t>
      </w:r>
      <w:r w:rsidRPr="006343A0">
        <w:rPr>
          <w:rFonts w:ascii="Arial" w:hAnsi="Arial" w:cs="Arial"/>
          <w:spacing w:val="-2"/>
          <w:sz w:val="20"/>
          <w:szCs w:val="20"/>
        </w:rPr>
        <w:t>contemplen.</w:t>
      </w:r>
    </w:p>
    <w:p w14:paraId="5DA54702" w14:textId="77777777" w:rsidR="00F6659E" w:rsidRPr="006343A0" w:rsidRDefault="00F6659E" w:rsidP="00530D02">
      <w:pPr>
        <w:pStyle w:val="Textoindependiente"/>
        <w:spacing w:line="240" w:lineRule="auto"/>
        <w:ind w:right="142"/>
        <w:rPr>
          <w:rFonts w:ascii="Arial" w:hAnsi="Arial" w:cs="Arial"/>
        </w:rPr>
      </w:pPr>
    </w:p>
    <w:p w14:paraId="28A1FA8F"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La</w:t>
      </w:r>
      <w:r w:rsidRPr="006343A0">
        <w:rPr>
          <w:rFonts w:ascii="Arial" w:hAnsi="Arial" w:cs="Arial"/>
          <w:spacing w:val="14"/>
          <w:sz w:val="20"/>
          <w:szCs w:val="20"/>
        </w:rPr>
        <w:t xml:space="preserve"> </w:t>
      </w:r>
      <w:r w:rsidRPr="006343A0">
        <w:rPr>
          <w:rFonts w:ascii="Arial" w:hAnsi="Arial" w:cs="Arial"/>
          <w:sz w:val="20"/>
          <w:szCs w:val="20"/>
        </w:rPr>
        <w:t>contraloría</w:t>
      </w:r>
      <w:r w:rsidRPr="006343A0">
        <w:rPr>
          <w:rFonts w:ascii="Arial" w:hAnsi="Arial" w:cs="Arial"/>
          <w:spacing w:val="-9"/>
          <w:sz w:val="20"/>
          <w:szCs w:val="20"/>
        </w:rPr>
        <w:t xml:space="preserve"> </w:t>
      </w:r>
      <w:r w:rsidRPr="006343A0">
        <w:rPr>
          <w:rFonts w:ascii="Arial" w:hAnsi="Arial" w:cs="Arial"/>
          <w:sz w:val="20"/>
          <w:szCs w:val="20"/>
        </w:rPr>
        <w:t>será</w:t>
      </w:r>
      <w:r w:rsidRPr="006343A0">
        <w:rPr>
          <w:rFonts w:ascii="Arial" w:hAnsi="Arial" w:cs="Arial"/>
          <w:spacing w:val="-10"/>
          <w:sz w:val="20"/>
          <w:szCs w:val="20"/>
        </w:rPr>
        <w:t xml:space="preserve"> </w:t>
      </w:r>
      <w:r w:rsidRPr="006343A0">
        <w:rPr>
          <w:rFonts w:ascii="Arial" w:hAnsi="Arial" w:cs="Arial"/>
          <w:sz w:val="20"/>
          <w:szCs w:val="20"/>
        </w:rPr>
        <w:t>competente</w:t>
      </w:r>
      <w:r w:rsidRPr="006343A0">
        <w:rPr>
          <w:rFonts w:ascii="Arial" w:hAnsi="Arial" w:cs="Arial"/>
          <w:spacing w:val="-11"/>
          <w:sz w:val="20"/>
          <w:szCs w:val="20"/>
        </w:rPr>
        <w:t xml:space="preserve"> </w:t>
      </w:r>
      <w:r w:rsidRPr="006343A0">
        <w:rPr>
          <w:rFonts w:ascii="Arial" w:hAnsi="Arial" w:cs="Arial"/>
          <w:sz w:val="20"/>
          <w:szCs w:val="20"/>
        </w:rPr>
        <w:t>de</w:t>
      </w:r>
      <w:r w:rsidRPr="006343A0">
        <w:rPr>
          <w:rFonts w:ascii="Arial" w:hAnsi="Arial" w:cs="Arial"/>
          <w:spacing w:val="-11"/>
          <w:sz w:val="20"/>
          <w:szCs w:val="20"/>
        </w:rPr>
        <w:t xml:space="preserve"> </w:t>
      </w:r>
      <w:r w:rsidRPr="006343A0">
        <w:rPr>
          <w:rFonts w:ascii="Arial" w:hAnsi="Arial" w:cs="Arial"/>
          <w:sz w:val="20"/>
          <w:szCs w:val="20"/>
        </w:rPr>
        <w:t>sustanciar</w:t>
      </w:r>
      <w:r w:rsidRPr="006343A0">
        <w:rPr>
          <w:rFonts w:ascii="Arial" w:hAnsi="Arial" w:cs="Arial"/>
          <w:spacing w:val="-9"/>
          <w:sz w:val="20"/>
          <w:szCs w:val="20"/>
        </w:rPr>
        <w:t xml:space="preserve"> </w:t>
      </w:r>
      <w:r w:rsidRPr="006343A0">
        <w:rPr>
          <w:rFonts w:ascii="Arial" w:hAnsi="Arial" w:cs="Arial"/>
          <w:sz w:val="20"/>
          <w:szCs w:val="20"/>
        </w:rPr>
        <w:t>y</w:t>
      </w:r>
      <w:r w:rsidRPr="006343A0">
        <w:rPr>
          <w:rFonts w:ascii="Arial" w:hAnsi="Arial" w:cs="Arial"/>
          <w:spacing w:val="-9"/>
          <w:sz w:val="20"/>
          <w:szCs w:val="20"/>
        </w:rPr>
        <w:t xml:space="preserve"> </w:t>
      </w:r>
      <w:r w:rsidRPr="006343A0">
        <w:rPr>
          <w:rFonts w:ascii="Arial" w:hAnsi="Arial" w:cs="Arial"/>
          <w:sz w:val="20"/>
          <w:szCs w:val="20"/>
        </w:rPr>
        <w:t>resolver</w:t>
      </w:r>
      <w:r w:rsidRPr="006343A0">
        <w:rPr>
          <w:rFonts w:ascii="Arial" w:hAnsi="Arial" w:cs="Arial"/>
          <w:spacing w:val="-10"/>
          <w:sz w:val="20"/>
          <w:szCs w:val="20"/>
        </w:rPr>
        <w:t xml:space="preserve"> </w:t>
      </w:r>
      <w:r w:rsidRPr="006343A0">
        <w:rPr>
          <w:rFonts w:ascii="Arial" w:hAnsi="Arial" w:cs="Arial"/>
          <w:sz w:val="20"/>
          <w:szCs w:val="20"/>
        </w:rPr>
        <w:t>los</w:t>
      </w:r>
      <w:r w:rsidRPr="006343A0">
        <w:rPr>
          <w:rFonts w:ascii="Arial" w:hAnsi="Arial" w:cs="Arial"/>
          <w:spacing w:val="-10"/>
          <w:sz w:val="20"/>
          <w:szCs w:val="20"/>
        </w:rPr>
        <w:t xml:space="preserve"> </w:t>
      </w:r>
      <w:r w:rsidRPr="006343A0">
        <w:rPr>
          <w:rFonts w:ascii="Arial" w:hAnsi="Arial" w:cs="Arial"/>
          <w:sz w:val="20"/>
          <w:szCs w:val="20"/>
        </w:rPr>
        <w:t>procedimientos</w:t>
      </w:r>
      <w:r w:rsidRPr="006343A0">
        <w:rPr>
          <w:rFonts w:ascii="Arial" w:hAnsi="Arial" w:cs="Arial"/>
          <w:spacing w:val="-11"/>
          <w:sz w:val="20"/>
          <w:szCs w:val="20"/>
        </w:rPr>
        <w:t xml:space="preserve"> </w:t>
      </w:r>
      <w:r w:rsidRPr="006343A0">
        <w:rPr>
          <w:rFonts w:ascii="Arial" w:hAnsi="Arial" w:cs="Arial"/>
          <w:sz w:val="20"/>
          <w:szCs w:val="20"/>
        </w:rPr>
        <w:t>que</w:t>
      </w:r>
      <w:r w:rsidRPr="006343A0">
        <w:rPr>
          <w:rFonts w:ascii="Arial" w:hAnsi="Arial" w:cs="Arial"/>
          <w:spacing w:val="-10"/>
          <w:sz w:val="20"/>
          <w:szCs w:val="20"/>
        </w:rPr>
        <w:t xml:space="preserve"> </w:t>
      </w:r>
      <w:r w:rsidRPr="006343A0">
        <w:rPr>
          <w:rFonts w:ascii="Arial" w:hAnsi="Arial" w:cs="Arial"/>
          <w:sz w:val="20"/>
          <w:szCs w:val="20"/>
        </w:rPr>
        <w:t>se</w:t>
      </w:r>
      <w:r w:rsidRPr="006343A0">
        <w:rPr>
          <w:rFonts w:ascii="Arial" w:hAnsi="Arial" w:cs="Arial"/>
          <w:spacing w:val="-11"/>
          <w:sz w:val="20"/>
          <w:szCs w:val="20"/>
        </w:rPr>
        <w:t xml:space="preserve"> </w:t>
      </w:r>
      <w:r w:rsidRPr="006343A0">
        <w:rPr>
          <w:rFonts w:ascii="Arial" w:hAnsi="Arial" w:cs="Arial"/>
          <w:sz w:val="20"/>
          <w:szCs w:val="20"/>
        </w:rPr>
        <w:t>instauren</w:t>
      </w:r>
      <w:r w:rsidRPr="006343A0">
        <w:rPr>
          <w:rFonts w:ascii="Arial" w:hAnsi="Arial" w:cs="Arial"/>
          <w:spacing w:val="-10"/>
          <w:sz w:val="20"/>
          <w:szCs w:val="20"/>
        </w:rPr>
        <w:t xml:space="preserve"> en </w:t>
      </w:r>
      <w:r w:rsidRPr="006343A0">
        <w:rPr>
          <w:rFonts w:ascii="Arial" w:hAnsi="Arial" w:cs="Arial"/>
          <w:sz w:val="20"/>
          <w:szCs w:val="20"/>
        </w:rPr>
        <w:t>contra</w:t>
      </w:r>
      <w:r w:rsidRPr="006343A0">
        <w:rPr>
          <w:rFonts w:ascii="Arial" w:hAnsi="Arial" w:cs="Arial"/>
          <w:spacing w:val="-9"/>
          <w:sz w:val="20"/>
          <w:szCs w:val="20"/>
        </w:rPr>
        <w:t xml:space="preserve"> </w:t>
      </w:r>
      <w:r w:rsidRPr="006343A0">
        <w:rPr>
          <w:rFonts w:ascii="Arial" w:hAnsi="Arial" w:cs="Arial"/>
          <w:sz w:val="20"/>
          <w:szCs w:val="20"/>
        </w:rPr>
        <w:t>de</w:t>
      </w:r>
      <w:r w:rsidRPr="006343A0">
        <w:rPr>
          <w:rFonts w:ascii="Arial" w:hAnsi="Arial" w:cs="Arial"/>
          <w:spacing w:val="-11"/>
          <w:sz w:val="20"/>
          <w:szCs w:val="20"/>
        </w:rPr>
        <w:t xml:space="preserve"> </w:t>
      </w:r>
      <w:r w:rsidRPr="006343A0">
        <w:rPr>
          <w:rFonts w:ascii="Arial" w:hAnsi="Arial" w:cs="Arial"/>
          <w:sz w:val="20"/>
          <w:szCs w:val="20"/>
        </w:rPr>
        <w:t>los</w:t>
      </w:r>
      <w:r w:rsidRPr="006343A0">
        <w:rPr>
          <w:rFonts w:ascii="Arial" w:hAnsi="Arial" w:cs="Arial"/>
          <w:spacing w:val="-10"/>
          <w:sz w:val="20"/>
          <w:szCs w:val="20"/>
        </w:rPr>
        <w:t xml:space="preserve"> </w:t>
      </w:r>
      <w:r w:rsidRPr="006343A0">
        <w:rPr>
          <w:rFonts w:ascii="Arial" w:hAnsi="Arial" w:cs="Arial"/>
          <w:sz w:val="20"/>
          <w:szCs w:val="20"/>
        </w:rPr>
        <w:t>particulares</w:t>
      </w:r>
      <w:r w:rsidRPr="006343A0">
        <w:rPr>
          <w:rFonts w:ascii="Arial" w:hAnsi="Arial" w:cs="Arial"/>
          <w:spacing w:val="-10"/>
          <w:sz w:val="20"/>
          <w:szCs w:val="20"/>
        </w:rPr>
        <w:t xml:space="preserve"> </w:t>
      </w:r>
      <w:r w:rsidRPr="006343A0">
        <w:rPr>
          <w:rFonts w:ascii="Arial" w:hAnsi="Arial" w:cs="Arial"/>
          <w:sz w:val="20"/>
          <w:szCs w:val="20"/>
        </w:rPr>
        <w:t>que infrinjan las disposiciones previstas en la Ley.</w:t>
      </w:r>
    </w:p>
    <w:p w14:paraId="691609D4" w14:textId="77777777" w:rsidR="00F6659E" w:rsidRPr="006343A0" w:rsidRDefault="00F6659E" w:rsidP="00530D02">
      <w:pPr>
        <w:spacing w:before="0" w:line="240" w:lineRule="auto"/>
        <w:ind w:left="0" w:right="142"/>
        <w:rPr>
          <w:rFonts w:ascii="Arial" w:hAnsi="Arial" w:cs="Arial"/>
          <w:sz w:val="20"/>
          <w:szCs w:val="20"/>
          <w:lang w:val="es-MX"/>
        </w:rPr>
      </w:pPr>
    </w:p>
    <w:p w14:paraId="0D83E79B"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r w:rsidRPr="006343A0">
        <w:rPr>
          <w:rFonts w:ascii="Arial" w:hAnsi="Arial" w:cs="Arial"/>
          <w:sz w:val="20"/>
          <w:szCs w:val="20"/>
          <w:lang w:val="es-MX"/>
        </w:rPr>
        <w:fldChar w:fldCharType="begin"/>
      </w:r>
      <w:r w:rsidRPr="006343A0">
        <w:rPr>
          <w:rFonts w:ascii="Arial" w:hAnsi="Arial" w:cs="Arial"/>
          <w:sz w:val="20"/>
          <w:szCs w:val="20"/>
          <w:lang w:val="es-MX"/>
        </w:rPr>
        <w:instrText>HYPERLINK  \l "INFCORMIDADESA"</w:instrText>
      </w:r>
      <w:r w:rsidRPr="006343A0">
        <w:rPr>
          <w:rFonts w:ascii="Arial" w:hAnsi="Arial" w:cs="Arial"/>
          <w:sz w:val="20"/>
          <w:szCs w:val="20"/>
          <w:lang w:val="es-MX"/>
        </w:rPr>
      </w:r>
      <w:r w:rsidRPr="006343A0">
        <w:rPr>
          <w:rFonts w:ascii="Arial" w:hAnsi="Arial" w:cs="Arial"/>
          <w:sz w:val="20"/>
          <w:szCs w:val="20"/>
          <w:lang w:val="es-MX"/>
        </w:rPr>
        <w:fldChar w:fldCharType="separate"/>
      </w:r>
      <w:bookmarkStart w:id="56" w:name="_Toc189564876"/>
      <w:r w:rsidRPr="006343A0">
        <w:rPr>
          <w:rStyle w:val="Hipervnculo"/>
          <w:rFonts w:ascii="Arial" w:hAnsi="Arial" w:cs="Arial"/>
          <w:color w:val="auto"/>
          <w:sz w:val="20"/>
          <w:szCs w:val="20"/>
          <w:u w:val="none"/>
          <w:lang w:val="es-MX"/>
        </w:rPr>
        <w:t>Inconformidades.</w:t>
      </w:r>
      <w:bookmarkEnd w:id="56"/>
    </w:p>
    <w:p w14:paraId="1858D3C4" w14:textId="77777777" w:rsidR="00F6659E" w:rsidRPr="006343A0" w:rsidRDefault="00F6659E" w:rsidP="00530D02">
      <w:pPr>
        <w:pStyle w:val="Ttulo1"/>
        <w:spacing w:line="240" w:lineRule="auto"/>
        <w:ind w:right="51"/>
        <w:rPr>
          <w:rFonts w:ascii="Arial" w:hAnsi="Arial" w:cs="Arial"/>
          <w:sz w:val="20"/>
          <w:szCs w:val="20"/>
          <w:lang w:val="es-MX"/>
        </w:rPr>
      </w:pPr>
      <w:r w:rsidRPr="006343A0">
        <w:rPr>
          <w:rFonts w:ascii="Arial" w:hAnsi="Arial" w:cs="Arial"/>
          <w:sz w:val="20"/>
          <w:szCs w:val="20"/>
          <w:lang w:val="es-MX"/>
        </w:rPr>
        <w:fldChar w:fldCharType="end"/>
      </w:r>
    </w:p>
    <w:p w14:paraId="22C0D15C"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eastAsia="MS Mincho" w:hAnsi="Arial" w:cs="Arial"/>
          <w:b/>
          <w:bCs/>
          <w:caps/>
          <w:sz w:val="20"/>
          <w:szCs w:val="20"/>
        </w:rPr>
      </w:pPr>
      <w:bookmarkStart w:id="57" w:name="_Toc13562288"/>
      <w:bookmarkStart w:id="58" w:name="_Toc189564877"/>
      <w:r w:rsidRPr="006343A0">
        <w:rPr>
          <w:rStyle w:val="Hipervnculo"/>
          <w:rFonts w:ascii="Arial" w:eastAsia="MS Mincho" w:hAnsi="Arial" w:cs="Arial"/>
          <w:color w:val="auto"/>
          <w:sz w:val="20"/>
          <w:szCs w:val="20"/>
          <w:u w:val="none"/>
        </w:rPr>
        <w:t xml:space="preserve">Inconformidad </w:t>
      </w:r>
      <w:r w:rsidRPr="006343A0">
        <w:rPr>
          <w:rStyle w:val="Hipervnculo"/>
          <w:rFonts w:ascii="Arial" w:eastAsia="MS Mincho" w:hAnsi="Arial" w:cs="Arial"/>
          <w:bCs/>
          <w:color w:val="auto"/>
          <w:sz w:val="20"/>
          <w:szCs w:val="20"/>
          <w:u w:val="none"/>
        </w:rPr>
        <w:t>de acuerdo con lo establecido en el artículo 59 fracción XIII, de la “LEY”, se podrá presentar el recurso de inconformidad en contra de los actos de la licitación, solicitar el proceso de conciliación ante cualquier diferencia derivada del cumplimiento de los contratos o pedidos y presentar quejas o denuncias.</w:t>
      </w:r>
    </w:p>
    <w:p w14:paraId="5A2C7104"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Style w:val="Hipervnculo"/>
          <w:rFonts w:ascii="Arial" w:eastAsia="MS Mincho" w:hAnsi="Arial" w:cs="Arial"/>
          <w:caps/>
          <w:color w:val="auto"/>
          <w:sz w:val="20"/>
          <w:szCs w:val="20"/>
          <w:u w:val="none"/>
        </w:rPr>
      </w:pPr>
      <w:r w:rsidRPr="006343A0">
        <w:rPr>
          <w:rStyle w:val="Hipervnculo"/>
          <w:rFonts w:ascii="Arial" w:eastAsia="MS Mincho" w:hAnsi="Arial" w:cs="Arial"/>
          <w:color w:val="auto"/>
          <w:sz w:val="20"/>
          <w:szCs w:val="20"/>
          <w:u w:val="none"/>
        </w:rPr>
        <w:t xml:space="preserve">Lugar: </w:t>
      </w:r>
      <w:bookmarkEnd w:id="57"/>
      <w:bookmarkEnd w:id="58"/>
      <w:r w:rsidRPr="006343A0">
        <w:rPr>
          <w:rStyle w:val="Hipervnculo"/>
          <w:rFonts w:ascii="Arial" w:eastAsia="MS Mincho" w:hAnsi="Arial" w:cs="Arial"/>
          <w:bCs/>
          <w:color w:val="auto"/>
          <w:sz w:val="20"/>
          <w:szCs w:val="20"/>
          <w:u w:val="none"/>
        </w:rPr>
        <w:t xml:space="preserve">Contraloría del Estado de Jalisco, con domicilio en Avenida Vallarta, número 1252, esquina Atenas Colonia Americana, C.P. 44160, Guadalajara, Jalisco, y/o ante el Órgano Interno de Control de </w:t>
      </w:r>
      <w:r w:rsidRPr="006343A0">
        <w:rPr>
          <w:rStyle w:val="Hipervnculo"/>
          <w:rFonts w:ascii="Arial" w:eastAsia="MS Mincho" w:hAnsi="Arial" w:cs="Arial"/>
          <w:bCs/>
          <w:color w:val="auto"/>
          <w:sz w:val="20"/>
          <w:szCs w:val="20"/>
          <w:u w:val="none"/>
        </w:rPr>
        <w:lastRenderedPageBreak/>
        <w:t xml:space="preserve">la </w:t>
      </w:r>
      <w:r w:rsidRPr="006343A0">
        <w:rPr>
          <w:rStyle w:val="Hipervnculo"/>
          <w:rFonts w:ascii="Arial" w:eastAsia="MS Mincho" w:hAnsi="Arial" w:cs="Arial"/>
          <w:color w:val="auto"/>
          <w:sz w:val="20"/>
          <w:szCs w:val="20"/>
          <w:u w:val="none"/>
        </w:rPr>
        <w:t>“CONVOCANTE”.</w:t>
      </w:r>
    </w:p>
    <w:p w14:paraId="75F881F0" w14:textId="77777777" w:rsidR="00F6659E" w:rsidRPr="006343A0" w:rsidRDefault="00F6659E" w:rsidP="00530D02">
      <w:pPr>
        <w:shd w:val="clear" w:color="auto" w:fill="FFFFFF"/>
        <w:spacing w:before="0" w:line="240" w:lineRule="auto"/>
        <w:ind w:left="0" w:right="51"/>
        <w:rPr>
          <w:rFonts w:ascii="Arial" w:hAnsi="Arial" w:cs="Arial"/>
          <w:sz w:val="20"/>
          <w:szCs w:val="20"/>
          <w:lang w:val="es-MX"/>
        </w:rPr>
      </w:pPr>
    </w:p>
    <w:p w14:paraId="599DCC12"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Style w:val="Hipervnculo"/>
          <w:rFonts w:ascii="Arial" w:hAnsi="Arial" w:cs="Arial"/>
          <w:color w:val="auto"/>
          <w:sz w:val="20"/>
          <w:szCs w:val="20"/>
          <w:u w:val="none"/>
          <w:lang w:val="es-MX"/>
        </w:rPr>
      </w:pPr>
      <w:hyperlink w:anchor="RELACIONESLABORALES1" w:history="1">
        <w:bookmarkStart w:id="59" w:name="_Toc17808001"/>
        <w:bookmarkStart w:id="60" w:name="_Toc189564878"/>
        <w:r w:rsidRPr="006343A0">
          <w:rPr>
            <w:rStyle w:val="Hipervnculo"/>
            <w:rFonts w:ascii="Arial" w:hAnsi="Arial" w:cs="Arial"/>
            <w:color w:val="auto"/>
            <w:sz w:val="20"/>
            <w:szCs w:val="20"/>
            <w:u w:val="none"/>
            <w:lang w:val="es-MX"/>
          </w:rPr>
          <w:t>Relaciones laborales</w:t>
        </w:r>
      </w:hyperlink>
      <w:r w:rsidRPr="006343A0">
        <w:rPr>
          <w:rStyle w:val="Hipervnculo"/>
          <w:rFonts w:ascii="Arial" w:hAnsi="Arial" w:cs="Arial"/>
          <w:color w:val="auto"/>
          <w:sz w:val="20"/>
          <w:szCs w:val="20"/>
          <w:u w:val="none"/>
          <w:lang w:val="es-MX"/>
        </w:rPr>
        <w:t>.</w:t>
      </w:r>
      <w:bookmarkEnd w:id="59"/>
      <w:bookmarkEnd w:id="60"/>
    </w:p>
    <w:p w14:paraId="15AAC05C" w14:textId="77777777" w:rsidR="00F6659E" w:rsidRPr="006343A0" w:rsidRDefault="00F6659E" w:rsidP="00530D02">
      <w:pPr>
        <w:spacing w:before="0" w:line="240" w:lineRule="auto"/>
        <w:ind w:left="0"/>
        <w:rPr>
          <w:rFonts w:ascii="Arial" w:hAnsi="Arial" w:cs="Arial"/>
          <w:sz w:val="20"/>
          <w:szCs w:val="20"/>
          <w:lang w:val="es-MX"/>
        </w:rPr>
      </w:pPr>
    </w:p>
    <w:p w14:paraId="52A23986"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sz w:val="20"/>
          <w:szCs w:val="20"/>
        </w:rPr>
        <w:t>De</w:t>
      </w:r>
      <w:r w:rsidRPr="006343A0">
        <w:rPr>
          <w:rFonts w:ascii="Arial" w:hAnsi="Arial" w:cs="Arial"/>
          <w:spacing w:val="-12"/>
          <w:sz w:val="20"/>
          <w:szCs w:val="20"/>
        </w:rPr>
        <w:t xml:space="preserve"> </w:t>
      </w:r>
      <w:r w:rsidRPr="006343A0">
        <w:rPr>
          <w:rFonts w:ascii="Arial" w:hAnsi="Arial" w:cs="Arial"/>
          <w:sz w:val="20"/>
          <w:szCs w:val="20"/>
        </w:rPr>
        <w:t>resultar</w:t>
      </w:r>
      <w:r w:rsidRPr="006343A0">
        <w:rPr>
          <w:rFonts w:ascii="Arial" w:hAnsi="Arial" w:cs="Arial"/>
          <w:spacing w:val="-11"/>
          <w:sz w:val="20"/>
          <w:szCs w:val="20"/>
        </w:rPr>
        <w:t xml:space="preserve"> </w:t>
      </w:r>
      <w:r w:rsidRPr="006343A0">
        <w:rPr>
          <w:rFonts w:ascii="Arial" w:hAnsi="Arial" w:cs="Arial"/>
          <w:sz w:val="20"/>
          <w:szCs w:val="20"/>
        </w:rPr>
        <w:t>adjudicado</w:t>
      </w:r>
      <w:r w:rsidRPr="006343A0">
        <w:rPr>
          <w:rFonts w:ascii="Arial" w:hAnsi="Arial" w:cs="Arial"/>
          <w:spacing w:val="-11"/>
          <w:sz w:val="20"/>
          <w:szCs w:val="20"/>
        </w:rPr>
        <w:t xml:space="preserve"> </w:t>
      </w:r>
      <w:r w:rsidRPr="006343A0">
        <w:rPr>
          <w:rFonts w:ascii="Arial" w:hAnsi="Arial" w:cs="Arial"/>
          <w:sz w:val="20"/>
          <w:szCs w:val="20"/>
        </w:rPr>
        <w:t>el</w:t>
      </w:r>
      <w:r w:rsidRPr="006343A0">
        <w:rPr>
          <w:rFonts w:ascii="Arial" w:hAnsi="Arial" w:cs="Arial"/>
          <w:spacing w:val="-12"/>
          <w:sz w:val="20"/>
          <w:szCs w:val="20"/>
        </w:rPr>
        <w:t xml:space="preserve"> </w:t>
      </w:r>
      <w:r w:rsidRPr="006343A0">
        <w:rPr>
          <w:rFonts w:ascii="Arial" w:hAnsi="Arial" w:cs="Arial"/>
          <w:b/>
          <w:bCs/>
          <w:sz w:val="20"/>
          <w:szCs w:val="20"/>
        </w:rPr>
        <w:t>“LICITANTE”,</w:t>
      </w:r>
      <w:r w:rsidRPr="006343A0">
        <w:rPr>
          <w:rFonts w:ascii="Arial" w:hAnsi="Arial" w:cs="Arial"/>
          <w:spacing w:val="-11"/>
          <w:sz w:val="20"/>
          <w:szCs w:val="20"/>
        </w:rPr>
        <w:t xml:space="preserve"> </w:t>
      </w:r>
      <w:r w:rsidRPr="006343A0">
        <w:rPr>
          <w:rFonts w:ascii="Arial" w:hAnsi="Arial" w:cs="Arial"/>
          <w:sz w:val="20"/>
          <w:szCs w:val="20"/>
        </w:rPr>
        <w:t>desde</w:t>
      </w:r>
      <w:r w:rsidRPr="006343A0">
        <w:rPr>
          <w:rFonts w:ascii="Arial" w:hAnsi="Arial" w:cs="Arial"/>
          <w:spacing w:val="-11"/>
          <w:sz w:val="20"/>
          <w:szCs w:val="20"/>
        </w:rPr>
        <w:t xml:space="preserve"> </w:t>
      </w:r>
      <w:r w:rsidRPr="006343A0">
        <w:rPr>
          <w:rFonts w:ascii="Arial" w:hAnsi="Arial" w:cs="Arial"/>
          <w:sz w:val="20"/>
          <w:szCs w:val="20"/>
        </w:rPr>
        <w:t>que</w:t>
      </w:r>
      <w:r w:rsidRPr="006343A0">
        <w:rPr>
          <w:rFonts w:ascii="Arial" w:hAnsi="Arial" w:cs="Arial"/>
          <w:spacing w:val="-12"/>
          <w:sz w:val="20"/>
          <w:szCs w:val="20"/>
        </w:rPr>
        <w:t xml:space="preserve"> </w:t>
      </w:r>
      <w:r w:rsidRPr="006343A0">
        <w:rPr>
          <w:rFonts w:ascii="Arial" w:hAnsi="Arial" w:cs="Arial"/>
          <w:sz w:val="20"/>
          <w:szCs w:val="20"/>
        </w:rPr>
        <w:t>comience</w:t>
      </w:r>
      <w:r w:rsidRPr="006343A0">
        <w:rPr>
          <w:rFonts w:ascii="Arial" w:hAnsi="Arial" w:cs="Arial"/>
          <w:spacing w:val="-11"/>
          <w:sz w:val="20"/>
          <w:szCs w:val="20"/>
        </w:rPr>
        <w:t xml:space="preserve"> </w:t>
      </w:r>
      <w:r w:rsidRPr="006343A0">
        <w:rPr>
          <w:rFonts w:ascii="Arial" w:hAnsi="Arial" w:cs="Arial"/>
          <w:sz w:val="20"/>
          <w:szCs w:val="20"/>
        </w:rPr>
        <w:t>cualquier</w:t>
      </w:r>
      <w:r w:rsidRPr="006343A0">
        <w:rPr>
          <w:rFonts w:ascii="Arial" w:hAnsi="Arial" w:cs="Arial"/>
          <w:spacing w:val="-11"/>
          <w:sz w:val="20"/>
          <w:szCs w:val="20"/>
        </w:rPr>
        <w:t xml:space="preserve"> </w:t>
      </w:r>
      <w:r w:rsidRPr="006343A0">
        <w:rPr>
          <w:rFonts w:ascii="Arial" w:hAnsi="Arial" w:cs="Arial"/>
          <w:sz w:val="20"/>
          <w:szCs w:val="20"/>
        </w:rPr>
        <w:t>actividad</w:t>
      </w:r>
      <w:r w:rsidRPr="006343A0">
        <w:rPr>
          <w:rFonts w:ascii="Arial" w:hAnsi="Arial" w:cs="Arial"/>
          <w:spacing w:val="-12"/>
          <w:sz w:val="20"/>
          <w:szCs w:val="20"/>
        </w:rPr>
        <w:t xml:space="preserve"> </w:t>
      </w:r>
      <w:r w:rsidRPr="006343A0">
        <w:rPr>
          <w:rFonts w:ascii="Arial" w:hAnsi="Arial" w:cs="Arial"/>
          <w:sz w:val="20"/>
          <w:szCs w:val="20"/>
        </w:rPr>
        <w:t>encaminada</w:t>
      </w:r>
      <w:r w:rsidRPr="006343A0">
        <w:rPr>
          <w:rFonts w:ascii="Arial" w:hAnsi="Arial" w:cs="Arial"/>
          <w:spacing w:val="-11"/>
          <w:sz w:val="20"/>
          <w:szCs w:val="20"/>
        </w:rPr>
        <w:t xml:space="preserve"> </w:t>
      </w:r>
      <w:r w:rsidRPr="006343A0">
        <w:rPr>
          <w:rFonts w:ascii="Arial" w:hAnsi="Arial" w:cs="Arial"/>
          <w:sz w:val="20"/>
          <w:szCs w:val="20"/>
        </w:rPr>
        <w:t>al</w:t>
      </w:r>
      <w:r w:rsidRPr="006343A0">
        <w:rPr>
          <w:rFonts w:ascii="Arial" w:hAnsi="Arial" w:cs="Arial"/>
          <w:spacing w:val="-11"/>
          <w:sz w:val="20"/>
          <w:szCs w:val="20"/>
        </w:rPr>
        <w:t xml:space="preserve"> </w:t>
      </w:r>
      <w:r w:rsidRPr="006343A0">
        <w:rPr>
          <w:rFonts w:ascii="Arial" w:hAnsi="Arial" w:cs="Arial"/>
          <w:sz w:val="20"/>
          <w:szCs w:val="20"/>
        </w:rPr>
        <w:t xml:space="preserve">cumplimiento de sus obligaciones como proveedor, será el único responsable de la relación laboral, civil, administrativa, de seguridad social o cualquier otra que exista entre él y su personal, empleados o terceros de quienes se </w:t>
      </w:r>
      <w:r w:rsidRPr="006343A0">
        <w:rPr>
          <w:rFonts w:ascii="Arial" w:hAnsi="Arial" w:cs="Arial"/>
          <w:color w:val="000000" w:themeColor="text1"/>
          <w:sz w:val="20"/>
          <w:szCs w:val="20"/>
        </w:rPr>
        <w:t>auxilie</w:t>
      </w:r>
      <w:r w:rsidRPr="006343A0">
        <w:rPr>
          <w:rFonts w:ascii="Arial" w:hAnsi="Arial" w:cs="Arial"/>
          <w:color w:val="000000" w:themeColor="text1"/>
          <w:spacing w:val="-9"/>
          <w:sz w:val="20"/>
          <w:szCs w:val="20"/>
        </w:rPr>
        <w:t xml:space="preserve"> </w:t>
      </w:r>
      <w:r w:rsidRPr="006343A0">
        <w:rPr>
          <w:rFonts w:ascii="Arial" w:hAnsi="Arial" w:cs="Arial"/>
          <w:color w:val="000000" w:themeColor="text1"/>
          <w:sz w:val="20"/>
          <w:szCs w:val="20"/>
        </w:rPr>
        <w:t>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sirva</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para</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abastecer</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su</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producto</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servicio,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sin</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que</w:t>
      </w:r>
      <w:r w:rsidRPr="006343A0">
        <w:rPr>
          <w:rFonts w:ascii="Arial" w:hAnsi="Arial" w:cs="Arial"/>
          <w:color w:val="000000" w:themeColor="text1"/>
          <w:spacing w:val="-4"/>
          <w:sz w:val="20"/>
          <w:szCs w:val="20"/>
        </w:rPr>
        <w:t xml:space="preserve"> </w:t>
      </w:r>
      <w:r w:rsidRPr="006343A0">
        <w:rPr>
          <w:rFonts w:ascii="Arial" w:hAnsi="Arial" w:cs="Arial"/>
          <w:color w:val="000000" w:themeColor="text1"/>
          <w:sz w:val="20"/>
          <w:szCs w:val="20"/>
        </w:rPr>
        <w:t>bajo</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ninguna</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circunstancia</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y</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en</w:t>
      </w:r>
      <w:r w:rsidRPr="006343A0">
        <w:rPr>
          <w:rFonts w:ascii="Arial" w:hAnsi="Arial" w:cs="Arial"/>
          <w:color w:val="000000" w:themeColor="text1"/>
          <w:spacing w:val="-7"/>
          <w:sz w:val="20"/>
          <w:szCs w:val="20"/>
        </w:rPr>
        <w:t xml:space="preserve"> </w:t>
      </w:r>
      <w:r w:rsidRPr="006343A0">
        <w:rPr>
          <w:rFonts w:ascii="Arial" w:hAnsi="Arial" w:cs="Arial"/>
          <w:color w:val="000000" w:themeColor="text1"/>
          <w:sz w:val="20"/>
          <w:szCs w:val="20"/>
        </w:rPr>
        <w:t>ningún</w:t>
      </w:r>
      <w:r w:rsidRPr="006343A0">
        <w:rPr>
          <w:rFonts w:ascii="Arial" w:hAnsi="Arial" w:cs="Arial"/>
          <w:color w:val="000000" w:themeColor="text1"/>
          <w:spacing w:val="-6"/>
          <w:sz w:val="20"/>
          <w:szCs w:val="20"/>
        </w:rPr>
        <w:t xml:space="preserve"> </w:t>
      </w:r>
      <w:r w:rsidRPr="006343A0">
        <w:rPr>
          <w:rFonts w:ascii="Arial" w:hAnsi="Arial" w:cs="Arial"/>
          <w:color w:val="000000" w:themeColor="text1"/>
          <w:sz w:val="20"/>
          <w:szCs w:val="20"/>
        </w:rPr>
        <w:t>caso,</w:t>
      </w:r>
      <w:r w:rsidRPr="006343A0">
        <w:rPr>
          <w:rFonts w:ascii="Arial" w:hAnsi="Arial" w:cs="Arial"/>
          <w:color w:val="000000" w:themeColor="text1"/>
          <w:spacing w:val="-5"/>
          <w:sz w:val="20"/>
          <w:szCs w:val="20"/>
        </w:rPr>
        <w:t xml:space="preserve"> </w:t>
      </w:r>
      <w:r w:rsidRPr="006343A0">
        <w:rPr>
          <w:rFonts w:ascii="Arial" w:hAnsi="Arial" w:cs="Arial"/>
          <w:color w:val="000000" w:themeColor="text1"/>
          <w:sz w:val="20"/>
          <w:szCs w:val="20"/>
        </w:rPr>
        <w:t>se considera al Estado de Jalisco, patrón sustituto, responsable o solidario de dichas</w:t>
      </w:r>
      <w:r w:rsidRPr="006343A0">
        <w:rPr>
          <w:rFonts w:ascii="Arial" w:hAnsi="Arial" w:cs="Arial"/>
          <w:color w:val="000000" w:themeColor="text1"/>
          <w:spacing w:val="-1"/>
          <w:sz w:val="20"/>
          <w:szCs w:val="20"/>
        </w:rPr>
        <w:t xml:space="preserve"> </w:t>
      </w:r>
      <w:r w:rsidRPr="006343A0">
        <w:rPr>
          <w:rFonts w:ascii="Arial" w:hAnsi="Arial" w:cs="Arial"/>
          <w:color w:val="000000" w:themeColor="text1"/>
          <w:sz w:val="20"/>
          <w:szCs w:val="20"/>
        </w:rPr>
        <w:t>relaciones, siendo aquél, el responsable de los actos u omisiones imputables a sus representantes, factores, dependientes o colaboradores en general.</w:t>
      </w:r>
    </w:p>
    <w:p w14:paraId="3485BB0C" w14:textId="77777777" w:rsidR="00F6659E" w:rsidRPr="006343A0" w:rsidRDefault="00F6659E" w:rsidP="00530D02">
      <w:pPr>
        <w:pStyle w:val="Prrafodelista"/>
        <w:spacing w:after="0" w:line="240" w:lineRule="auto"/>
        <w:ind w:left="0"/>
        <w:rPr>
          <w:rFonts w:ascii="Arial" w:hAnsi="Arial" w:cs="Arial"/>
          <w:color w:val="000000" w:themeColor="text1"/>
          <w:sz w:val="20"/>
          <w:szCs w:val="20"/>
        </w:rPr>
      </w:pPr>
    </w:p>
    <w:p w14:paraId="09658E62"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hyperlink w:anchor="RELACIONESLABORALES1" w:history="1">
        <w:bookmarkStart w:id="61" w:name="_Toc189564879"/>
        <w:r w:rsidRPr="006343A0">
          <w:rPr>
            <w:rStyle w:val="Hipervnculo"/>
            <w:rFonts w:ascii="Arial" w:hAnsi="Arial" w:cs="Arial"/>
            <w:color w:val="000000" w:themeColor="text1"/>
            <w:sz w:val="20"/>
            <w:szCs w:val="20"/>
            <w:u w:val="none"/>
            <w:lang w:val="es-MX"/>
          </w:rPr>
          <w:t>Prorrogas</w:t>
        </w:r>
      </w:hyperlink>
      <w:r w:rsidRPr="006343A0">
        <w:rPr>
          <w:rStyle w:val="Hipervnculo"/>
          <w:rFonts w:ascii="Arial" w:hAnsi="Arial" w:cs="Arial"/>
          <w:color w:val="000000" w:themeColor="text1"/>
          <w:sz w:val="20"/>
          <w:szCs w:val="20"/>
          <w:u w:val="none"/>
          <w:lang w:val="es-MX"/>
        </w:rPr>
        <w:t>.</w:t>
      </w:r>
      <w:bookmarkEnd w:id="61"/>
    </w:p>
    <w:p w14:paraId="181402F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52C2B4DE"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al </w:t>
      </w:r>
      <w:r w:rsidRPr="006343A0">
        <w:rPr>
          <w:rFonts w:ascii="Arial" w:hAnsi="Arial" w:cs="Arial"/>
          <w:b/>
          <w:bCs/>
          <w:color w:val="000000" w:themeColor="text1"/>
          <w:sz w:val="20"/>
          <w:szCs w:val="20"/>
        </w:rPr>
        <w:t>“ÁREA REQUIRENTE”</w:t>
      </w:r>
      <w:r w:rsidRPr="006343A0">
        <w:rPr>
          <w:rFonts w:ascii="Arial" w:hAnsi="Arial" w:cs="Arial"/>
          <w:color w:val="000000" w:themeColor="text1"/>
          <w:sz w:val="20"/>
          <w:szCs w:val="20"/>
        </w:rPr>
        <w:t xml:space="preserve"> por escrito, dentro de la </w:t>
      </w:r>
      <w:r w:rsidRPr="006343A0">
        <w:rPr>
          <w:rFonts w:ascii="Arial" w:hAnsi="Arial" w:cs="Arial"/>
          <w:sz w:val="20"/>
          <w:szCs w:val="20"/>
        </w:rPr>
        <w:t xml:space="preserve">vigencia del plazo de entrega pactado en la orden de compra o contrato y mínimo 5 días hábiles </w:t>
      </w:r>
      <w:r w:rsidRPr="006343A0">
        <w:rPr>
          <w:rFonts w:ascii="Arial" w:hAnsi="Arial" w:cs="Arial"/>
          <w:color w:val="000000" w:themeColor="text1"/>
          <w:sz w:val="20"/>
          <w:szCs w:val="20"/>
        </w:rPr>
        <w:t xml:space="preserve">anteriores al vencimiento de dicho término, justificando las causas de la demora y su duración probable, solicitando en su caso prórroga para su regularización. La </w:t>
      </w:r>
      <w:r w:rsidRPr="006343A0">
        <w:rPr>
          <w:rFonts w:ascii="Arial" w:hAnsi="Arial" w:cs="Arial"/>
          <w:b/>
          <w:bCs/>
          <w:color w:val="000000" w:themeColor="text1"/>
          <w:sz w:val="20"/>
          <w:szCs w:val="20"/>
        </w:rPr>
        <w:t>“UCC”</w:t>
      </w:r>
      <w:r w:rsidRPr="006343A0">
        <w:rPr>
          <w:rFonts w:ascii="Arial" w:hAnsi="Arial" w:cs="Arial"/>
          <w:color w:val="000000" w:themeColor="text1"/>
          <w:sz w:val="20"/>
          <w:szCs w:val="20"/>
        </w:rPr>
        <w:t xml:space="preserve"> o en caso de procesos con concurrencia, el Comité, procederán a analizará la solicitud de prórroga para determinar si es procedente.</w:t>
      </w:r>
    </w:p>
    <w:p w14:paraId="12A17B26" w14:textId="77777777" w:rsidR="00F6659E" w:rsidRPr="006343A0" w:rsidRDefault="00F6659E" w:rsidP="00530D02">
      <w:pPr>
        <w:pStyle w:val="Prrafodelista"/>
        <w:spacing w:after="0" w:line="240" w:lineRule="auto"/>
        <w:ind w:left="0"/>
        <w:rPr>
          <w:rFonts w:ascii="Arial" w:hAnsi="Arial" w:cs="Arial"/>
          <w:color w:val="000000" w:themeColor="text1"/>
          <w:sz w:val="20"/>
          <w:szCs w:val="20"/>
        </w:rPr>
      </w:pPr>
    </w:p>
    <w:p w14:paraId="57FE13C1" w14:textId="77777777" w:rsidR="00F6659E" w:rsidRPr="006343A0" w:rsidRDefault="00F6659E" w:rsidP="008C74FA">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rPr>
      </w:pPr>
      <w:hyperlink w:anchor="CESIÓNDEDERECHOSYOBLIGACIONES1" w:history="1">
        <w:bookmarkStart w:id="62" w:name="CESIÓNDEDERECHOSYOBLIGACIONES"/>
        <w:bookmarkStart w:id="63" w:name="_Toc17807999"/>
        <w:bookmarkStart w:id="64" w:name="_Toc189564880"/>
        <w:r w:rsidRPr="006343A0">
          <w:rPr>
            <w:rStyle w:val="Hipervnculo"/>
            <w:rFonts w:ascii="Arial" w:hAnsi="Arial" w:cs="Arial"/>
            <w:color w:val="000000" w:themeColor="text1"/>
            <w:sz w:val="20"/>
            <w:szCs w:val="20"/>
            <w:u w:val="none"/>
            <w:lang w:val="es-MX"/>
          </w:rPr>
          <w:t>Cesión de derechos y obligaciones</w:t>
        </w:r>
        <w:bookmarkEnd w:id="62"/>
        <w:r w:rsidRPr="006343A0">
          <w:rPr>
            <w:rStyle w:val="Hipervnculo"/>
            <w:rFonts w:ascii="Arial" w:hAnsi="Arial" w:cs="Arial"/>
            <w:color w:val="000000" w:themeColor="text1"/>
            <w:sz w:val="20"/>
            <w:szCs w:val="20"/>
            <w:u w:val="none"/>
            <w:lang w:val="es-MX"/>
          </w:rPr>
          <w:t>.</w:t>
        </w:r>
        <w:bookmarkEnd w:id="63"/>
        <w:bookmarkEnd w:id="64"/>
      </w:hyperlink>
    </w:p>
    <w:p w14:paraId="4948C0BC" w14:textId="77777777" w:rsidR="00F6659E" w:rsidRPr="006343A0" w:rsidRDefault="00F6659E" w:rsidP="00530D02">
      <w:pPr>
        <w:spacing w:before="0" w:line="240" w:lineRule="auto"/>
        <w:ind w:left="0"/>
        <w:rPr>
          <w:rFonts w:ascii="Arial" w:hAnsi="Arial" w:cs="Arial"/>
          <w:color w:val="000000" w:themeColor="text1"/>
          <w:sz w:val="20"/>
          <w:szCs w:val="20"/>
          <w:lang w:val="es-ES_tradnl"/>
        </w:rPr>
      </w:pPr>
    </w:p>
    <w:p w14:paraId="0716BC2D"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0E3DAF97"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Para efectos </w:t>
      </w:r>
      <w:r w:rsidRPr="006343A0">
        <w:rPr>
          <w:rFonts w:ascii="Arial" w:hAnsi="Arial" w:cs="Arial"/>
          <w:sz w:val="20"/>
          <w:szCs w:val="20"/>
        </w:rPr>
        <w:t xml:space="preserve">de las presentes bases, no se considerará subcontratación la adquisición de bienes o contratación de servicios u obtención de los bienes respaldados por parte del </w:t>
      </w:r>
      <w:r w:rsidRPr="006343A0">
        <w:rPr>
          <w:rFonts w:ascii="Arial" w:hAnsi="Arial" w:cs="Arial"/>
          <w:b/>
          <w:bCs/>
          <w:sz w:val="20"/>
          <w:szCs w:val="20"/>
        </w:rPr>
        <w:t>“LICITANTE”</w:t>
      </w:r>
      <w:r w:rsidRPr="006343A0">
        <w:rPr>
          <w:rFonts w:ascii="Arial" w:hAnsi="Arial" w:cs="Arial"/>
          <w:sz w:val="20"/>
          <w:szCs w:val="20"/>
        </w:rPr>
        <w:t xml:space="preserve"> con fabricantes, </w:t>
      </w:r>
      <w:r w:rsidRPr="006343A0">
        <w:rPr>
          <w:rFonts w:ascii="Arial" w:hAnsi="Arial" w:cs="Arial"/>
          <w:color w:val="000000" w:themeColor="text1"/>
          <w:sz w:val="20"/>
          <w:szCs w:val="20"/>
        </w:rPr>
        <w:t>distribuidores y/o terceros proveedores.</w:t>
      </w:r>
    </w:p>
    <w:p w14:paraId="6F85F1E5" w14:textId="77777777" w:rsidR="00F6659E" w:rsidRPr="006343A0" w:rsidRDefault="00F6659E" w:rsidP="008C74FA">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El </w:t>
      </w:r>
      <w:r w:rsidRPr="006343A0">
        <w:rPr>
          <w:rFonts w:ascii="Arial" w:hAnsi="Arial" w:cs="Arial"/>
          <w:b/>
          <w:bCs/>
          <w:color w:val="000000" w:themeColor="text1"/>
          <w:sz w:val="20"/>
          <w:szCs w:val="20"/>
        </w:rPr>
        <w:t>“LICITANTE”</w:t>
      </w:r>
      <w:r w:rsidRPr="006343A0">
        <w:rPr>
          <w:rFonts w:ascii="Arial" w:hAnsi="Arial" w:cs="Arial"/>
          <w:color w:val="000000" w:themeColor="text1"/>
          <w:sz w:val="20"/>
          <w:szCs w:val="20"/>
        </w:rPr>
        <w:t xml:space="preserve"> que resulte adjudicado podrá ceder los derechos de cobro del contrato siempre y cuando se cuente con la aceptación expresa por parte del Gobierno del estado.</w:t>
      </w:r>
    </w:p>
    <w:p w14:paraId="009DC752"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3FF44245" w14:textId="77777777" w:rsidR="00F6659E" w:rsidRPr="006343A0"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aps/>
          <w:color w:val="000000" w:themeColor="text1"/>
          <w:sz w:val="20"/>
          <w:szCs w:val="20"/>
          <w:lang w:val="es-MX"/>
        </w:rPr>
      </w:pPr>
      <w:bookmarkStart w:id="65" w:name="_Toc189564881"/>
      <w:r w:rsidRPr="006343A0">
        <w:rPr>
          <w:rFonts w:ascii="Arial" w:hAnsi="Arial" w:cs="Arial"/>
          <w:color w:val="000000" w:themeColor="text1"/>
          <w:sz w:val="20"/>
          <w:szCs w:val="20"/>
          <w:lang w:val="es-MX"/>
        </w:rPr>
        <w:t>Suspensión o cancelación del proceso</w:t>
      </w:r>
      <w:bookmarkEnd w:id="65"/>
      <w:r w:rsidRPr="006343A0">
        <w:rPr>
          <w:rFonts w:ascii="Arial" w:hAnsi="Arial" w:cs="Arial"/>
          <w:color w:val="000000" w:themeColor="text1"/>
          <w:sz w:val="20"/>
          <w:szCs w:val="20"/>
          <w:lang w:val="es-MX"/>
        </w:rPr>
        <w:t>.</w:t>
      </w:r>
    </w:p>
    <w:p w14:paraId="189F34BA"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2EB6727A"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 xml:space="preserve">El Comité o en su caso la </w:t>
      </w:r>
      <w:r w:rsidRPr="006343A0">
        <w:rPr>
          <w:rFonts w:ascii="Arial" w:hAnsi="Arial" w:cs="Arial"/>
          <w:b/>
          <w:bCs/>
          <w:color w:val="000000" w:themeColor="text1"/>
          <w:sz w:val="20"/>
          <w:szCs w:val="20"/>
        </w:rPr>
        <w:t>“UCC”</w:t>
      </w:r>
      <w:r w:rsidRPr="006343A0">
        <w:rPr>
          <w:rFonts w:ascii="Arial" w:hAnsi="Arial" w:cs="Arial"/>
          <w:color w:val="000000" w:themeColor="text1"/>
          <w:sz w:val="20"/>
          <w:szCs w:val="20"/>
        </w:rPr>
        <w:t xml:space="preserve"> podrá cancelar o suspender bajo las siguientes condiciones:</w:t>
      </w:r>
    </w:p>
    <w:p w14:paraId="285280EC"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0028A5F8" w14:textId="77777777" w:rsidR="00F6659E" w:rsidRPr="006343A0"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color w:val="000000" w:themeColor="text1"/>
          <w:sz w:val="20"/>
          <w:szCs w:val="20"/>
        </w:rPr>
      </w:pPr>
      <w:r w:rsidRPr="006343A0">
        <w:rPr>
          <w:rFonts w:ascii="Arial" w:hAnsi="Arial" w:cs="Arial"/>
          <w:color w:val="000000" w:themeColor="text1"/>
          <w:sz w:val="20"/>
          <w:szCs w:val="20"/>
        </w:rPr>
        <w:t>Podrá suspender el procedimiento de adquisiciones de bienes o contratación de servicios cuando:</w:t>
      </w:r>
    </w:p>
    <w:p w14:paraId="3273D278"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color w:val="000000" w:themeColor="text1"/>
          <w:sz w:val="20"/>
          <w:szCs w:val="20"/>
        </w:rPr>
        <w:t xml:space="preserve">Se compruebe que existe </w:t>
      </w:r>
      <w:r w:rsidRPr="006343A0">
        <w:rPr>
          <w:rFonts w:ascii="Arial" w:hAnsi="Arial" w:cs="Arial"/>
          <w:sz w:val="20"/>
          <w:szCs w:val="20"/>
        </w:rPr>
        <w:t xml:space="preserve">arreglo entre los </w:t>
      </w:r>
      <w:r w:rsidRPr="006343A0">
        <w:rPr>
          <w:rFonts w:ascii="Arial" w:hAnsi="Arial" w:cs="Arial"/>
          <w:b/>
          <w:bCs/>
          <w:sz w:val="20"/>
          <w:szCs w:val="20"/>
        </w:rPr>
        <w:t>“LICITANTES”</w:t>
      </w:r>
      <w:r w:rsidRPr="006343A0">
        <w:rPr>
          <w:rFonts w:ascii="Arial" w:hAnsi="Arial" w:cs="Arial"/>
          <w:sz w:val="20"/>
          <w:szCs w:val="20"/>
        </w:rPr>
        <w:t xml:space="preserve"> para elevar los precios de las compras objeto de la licitación.</w:t>
      </w:r>
    </w:p>
    <w:p w14:paraId="205E01FD"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orden escrita debidamente fundada y motivada de autoridad.</w:t>
      </w:r>
    </w:p>
    <w:p w14:paraId="517F1835"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 xml:space="preserve">Si los precios ofertados por los </w:t>
      </w:r>
      <w:r w:rsidRPr="006343A0">
        <w:rPr>
          <w:rFonts w:ascii="Arial" w:hAnsi="Arial" w:cs="Arial"/>
          <w:b/>
          <w:bCs/>
          <w:sz w:val="20"/>
          <w:szCs w:val="20"/>
        </w:rPr>
        <w:t xml:space="preserve">“LICITANTES” </w:t>
      </w:r>
      <w:r w:rsidRPr="006343A0">
        <w:rPr>
          <w:rFonts w:ascii="Arial" w:hAnsi="Arial" w:cs="Arial"/>
          <w:sz w:val="20"/>
          <w:szCs w:val="20"/>
        </w:rPr>
        <w:t>son superiores a los del mercado.</w:t>
      </w:r>
    </w:p>
    <w:p w14:paraId="13D0862B" w14:textId="77777777" w:rsidR="00F6659E" w:rsidRPr="006343A0" w:rsidRDefault="00F6659E" w:rsidP="00D01890">
      <w:pPr>
        <w:pStyle w:val="Prrafodelista"/>
        <w:widowControl w:val="0"/>
        <w:numPr>
          <w:ilvl w:val="2"/>
          <w:numId w:val="32"/>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razones de interés del Gobierno del estado.</w:t>
      </w:r>
    </w:p>
    <w:p w14:paraId="41B7DC17" w14:textId="77777777" w:rsidR="00F6659E" w:rsidRPr="006343A0" w:rsidRDefault="00F6659E" w:rsidP="00530D02">
      <w:pPr>
        <w:spacing w:before="0" w:line="240" w:lineRule="auto"/>
        <w:ind w:left="0" w:right="51"/>
        <w:rPr>
          <w:rFonts w:ascii="Arial" w:hAnsi="Arial" w:cs="Arial"/>
          <w:sz w:val="20"/>
          <w:szCs w:val="20"/>
          <w:lang w:val="es-MX"/>
        </w:rPr>
      </w:pPr>
    </w:p>
    <w:p w14:paraId="4583283C" w14:textId="77777777" w:rsidR="00F6659E" w:rsidRPr="006343A0" w:rsidRDefault="00F6659E" w:rsidP="00D01890">
      <w:pPr>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w:t>
      </w:r>
      <w:r w:rsidRPr="006343A0">
        <w:rPr>
          <w:rFonts w:ascii="Arial" w:hAnsi="Arial" w:cs="Arial"/>
          <w:sz w:val="20"/>
          <w:szCs w:val="20"/>
          <w:lang w:val="es-MX"/>
        </w:rPr>
        <w:lastRenderedPageBreak/>
        <w:t xml:space="preserve">correspondientes, y se determine la suerte que correrá la licitación, de conformidad a lo señalado en el artículo 75 del </w:t>
      </w:r>
      <w:r w:rsidRPr="006343A0">
        <w:rPr>
          <w:rFonts w:ascii="Arial" w:hAnsi="Arial" w:cs="Arial"/>
          <w:b/>
          <w:bCs/>
          <w:sz w:val="20"/>
          <w:szCs w:val="20"/>
          <w:lang w:val="es-MX"/>
        </w:rPr>
        <w:t>“REGLAMENTO”.</w:t>
      </w:r>
    </w:p>
    <w:p w14:paraId="53AB6362" w14:textId="77777777" w:rsidR="00F6659E" w:rsidRPr="006343A0" w:rsidRDefault="00F6659E" w:rsidP="00D01890">
      <w:pPr>
        <w:spacing w:before="0" w:line="240" w:lineRule="auto"/>
        <w:ind w:left="0" w:right="51"/>
        <w:jc w:val="both"/>
        <w:rPr>
          <w:rFonts w:ascii="Arial" w:hAnsi="Arial" w:cs="Arial"/>
          <w:sz w:val="20"/>
          <w:szCs w:val="20"/>
          <w:lang w:val="es-MX"/>
        </w:rPr>
      </w:pPr>
    </w:p>
    <w:p w14:paraId="71107B6B" w14:textId="77777777" w:rsidR="00F6659E" w:rsidRPr="006343A0" w:rsidRDefault="00F6659E" w:rsidP="00D01890">
      <w:pPr>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 xml:space="preserve">En caso de que el Comité o la </w:t>
      </w:r>
      <w:r w:rsidRPr="006343A0">
        <w:rPr>
          <w:rFonts w:ascii="Arial" w:hAnsi="Arial" w:cs="Arial"/>
          <w:b/>
          <w:bCs/>
          <w:sz w:val="20"/>
          <w:szCs w:val="20"/>
          <w:lang w:val="es-MX"/>
        </w:rPr>
        <w:t>“UCC”</w:t>
      </w:r>
      <w:r w:rsidRPr="006343A0">
        <w:rPr>
          <w:rFonts w:ascii="Arial" w:hAnsi="Arial" w:cs="Arial"/>
          <w:sz w:val="20"/>
          <w:szCs w:val="20"/>
          <w:lang w:val="es-MX"/>
        </w:rPr>
        <w:t xml:space="preserve"> así lo decida por los casos anteriores y de no resolver o solventar las condiciones establecidas en la Ley se podrá </w:t>
      </w:r>
      <w:proofErr w:type="gramStart"/>
      <w:r w:rsidRPr="006343A0">
        <w:rPr>
          <w:rFonts w:ascii="Arial" w:hAnsi="Arial" w:cs="Arial"/>
          <w:sz w:val="20"/>
          <w:szCs w:val="20"/>
          <w:lang w:val="es-MX"/>
        </w:rPr>
        <w:t>proceder a cancelar</w:t>
      </w:r>
      <w:proofErr w:type="gramEnd"/>
      <w:r w:rsidRPr="006343A0">
        <w:rPr>
          <w:rFonts w:ascii="Arial" w:hAnsi="Arial" w:cs="Arial"/>
          <w:sz w:val="20"/>
          <w:szCs w:val="20"/>
          <w:lang w:val="es-MX"/>
        </w:rPr>
        <w:t>.</w:t>
      </w:r>
    </w:p>
    <w:p w14:paraId="205BA964" w14:textId="77777777" w:rsidR="00F6659E" w:rsidRPr="006343A0" w:rsidRDefault="00F6659E" w:rsidP="00530D02">
      <w:pPr>
        <w:spacing w:before="0" w:line="240" w:lineRule="auto"/>
        <w:ind w:left="0" w:right="51" w:hanging="709"/>
        <w:rPr>
          <w:rFonts w:ascii="Arial" w:hAnsi="Arial" w:cs="Arial"/>
          <w:sz w:val="20"/>
          <w:szCs w:val="20"/>
          <w:lang w:val="es-MX"/>
        </w:rPr>
      </w:pPr>
    </w:p>
    <w:p w14:paraId="777E1BFE" w14:textId="77777777" w:rsidR="00F6659E" w:rsidRPr="006343A0" w:rsidRDefault="00F6659E" w:rsidP="00D01890">
      <w:pPr>
        <w:pStyle w:val="Prrafodelista"/>
        <w:widowControl w:val="0"/>
        <w:numPr>
          <w:ilvl w:val="1"/>
          <w:numId w:val="31"/>
        </w:numPr>
        <w:adjustRightInd w:val="0"/>
        <w:spacing w:after="0" w:line="240" w:lineRule="auto"/>
        <w:ind w:left="709" w:right="51"/>
        <w:jc w:val="both"/>
        <w:textAlignment w:val="baseline"/>
        <w:rPr>
          <w:rFonts w:ascii="Arial" w:hAnsi="Arial" w:cs="Arial"/>
          <w:sz w:val="20"/>
          <w:szCs w:val="20"/>
        </w:rPr>
      </w:pPr>
      <w:r w:rsidRPr="006343A0">
        <w:rPr>
          <w:rFonts w:ascii="Arial" w:hAnsi="Arial" w:cs="Arial"/>
          <w:sz w:val="20"/>
          <w:szCs w:val="20"/>
        </w:rPr>
        <w:t xml:space="preserve">El Comité o en su caso la </w:t>
      </w:r>
      <w:r w:rsidRPr="006343A0">
        <w:rPr>
          <w:rFonts w:ascii="Arial" w:hAnsi="Arial" w:cs="Arial"/>
          <w:b/>
          <w:bCs/>
          <w:sz w:val="20"/>
          <w:szCs w:val="20"/>
        </w:rPr>
        <w:t xml:space="preserve">“UCC” </w:t>
      </w:r>
      <w:r w:rsidRPr="006343A0">
        <w:rPr>
          <w:rFonts w:ascii="Arial" w:hAnsi="Arial" w:cs="Arial"/>
          <w:sz w:val="20"/>
          <w:szCs w:val="20"/>
        </w:rPr>
        <w:t>podrá cancelar el presente procedimiento en los siguientes casos:</w:t>
      </w:r>
    </w:p>
    <w:p w14:paraId="3C04E818" w14:textId="77777777" w:rsidR="00F6659E" w:rsidRPr="006343A0" w:rsidRDefault="00F6659E" w:rsidP="00530D02">
      <w:pPr>
        <w:pStyle w:val="Prrafodelista"/>
        <w:spacing w:after="0" w:line="240" w:lineRule="auto"/>
        <w:ind w:left="0" w:right="51"/>
        <w:rPr>
          <w:rFonts w:ascii="Arial" w:hAnsi="Arial" w:cs="Arial"/>
          <w:sz w:val="20"/>
          <w:szCs w:val="20"/>
        </w:rPr>
      </w:pPr>
    </w:p>
    <w:p w14:paraId="2348AE46"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Si se justifica que ya no se requiere del bien o servicio.</w:t>
      </w:r>
    </w:p>
    <w:p w14:paraId="365266D5"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En caso fortuito, de fuerza mayor o por razones de interés general.</w:t>
      </w:r>
    </w:p>
    <w:p w14:paraId="123FC416"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orden escrita debidamente fundada y motivada de autoridad judicial en el ejercicio de sus funciones, por la Contraloría del Estado con motivo de denuncias o inconformidades, o por la “CONVOCANTE” de tener conocimiento de alguna irregularidad.</w:t>
      </w:r>
    </w:p>
    <w:p w14:paraId="33523724" w14:textId="77777777" w:rsidR="00F6659E" w:rsidRPr="006343A0" w:rsidRDefault="00F6659E" w:rsidP="00D01890">
      <w:pPr>
        <w:pStyle w:val="Prrafodelista"/>
        <w:widowControl w:val="0"/>
        <w:numPr>
          <w:ilvl w:val="0"/>
          <w:numId w:val="33"/>
        </w:numPr>
        <w:adjustRightInd w:val="0"/>
        <w:spacing w:after="0" w:line="240" w:lineRule="auto"/>
        <w:ind w:left="1134" w:right="51"/>
        <w:jc w:val="both"/>
        <w:textAlignment w:val="baseline"/>
        <w:rPr>
          <w:rFonts w:ascii="Arial" w:hAnsi="Arial" w:cs="Arial"/>
          <w:sz w:val="20"/>
          <w:szCs w:val="20"/>
        </w:rPr>
      </w:pPr>
      <w:r w:rsidRPr="006343A0">
        <w:rPr>
          <w:rFonts w:ascii="Arial" w:hAnsi="Arial" w:cs="Arial"/>
          <w:sz w:val="20"/>
          <w:szCs w:val="20"/>
        </w:rPr>
        <w:t>Por razones de interés del Gobierno del estado.</w:t>
      </w:r>
    </w:p>
    <w:p w14:paraId="741A2DED" w14:textId="77777777" w:rsidR="00F6659E" w:rsidRPr="006343A0" w:rsidRDefault="00F6659E" w:rsidP="00530D02">
      <w:pPr>
        <w:spacing w:before="0" w:line="240" w:lineRule="auto"/>
        <w:ind w:left="0" w:right="51"/>
        <w:rPr>
          <w:rFonts w:ascii="Arial" w:hAnsi="Arial" w:cs="Arial"/>
          <w:sz w:val="20"/>
          <w:szCs w:val="20"/>
          <w:lang w:val="es-MX"/>
        </w:rPr>
      </w:pPr>
    </w:p>
    <w:p w14:paraId="2B60D2BD"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Se podrá cancelar una licitación o determinadas partidas de ésta, cuando se extinga la necesidad de adquirir los bienes o servicios correspondientes, o cuando se detecte que, de continuar con el procedimiento, puedan ocasionarse daños 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3C815708" w14:textId="77777777" w:rsidR="00F6659E" w:rsidRPr="006343A0" w:rsidRDefault="00F6659E" w:rsidP="00530D02">
      <w:pPr>
        <w:pStyle w:val="Prrafodelista"/>
        <w:spacing w:after="0" w:line="240" w:lineRule="auto"/>
        <w:ind w:left="0" w:right="51"/>
        <w:rPr>
          <w:rFonts w:ascii="Arial" w:hAnsi="Arial" w:cs="Arial"/>
          <w:sz w:val="20"/>
          <w:szCs w:val="20"/>
        </w:rPr>
      </w:pPr>
    </w:p>
    <w:p w14:paraId="48F4947D"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sz w:val="20"/>
          <w:szCs w:val="20"/>
        </w:rPr>
      </w:pPr>
      <w:r w:rsidRPr="006343A0">
        <w:rPr>
          <w:rFonts w:ascii="Arial" w:hAnsi="Arial" w:cs="Arial"/>
          <w:sz w:val="20"/>
          <w:szCs w:val="20"/>
        </w:rPr>
        <w:t xml:space="preserve">En caso de que el presente procedimiento sea suspendido o cancelado se notificará a todos los </w:t>
      </w:r>
      <w:r w:rsidRPr="006343A0">
        <w:rPr>
          <w:rFonts w:ascii="Arial" w:hAnsi="Arial" w:cs="Arial"/>
          <w:b/>
          <w:bCs/>
          <w:sz w:val="20"/>
          <w:szCs w:val="20"/>
        </w:rPr>
        <w:t>“LICITANTES”.</w:t>
      </w:r>
    </w:p>
    <w:p w14:paraId="69F15D4B" w14:textId="77777777" w:rsidR="00F6659E" w:rsidRPr="006343A0" w:rsidRDefault="00F6659E" w:rsidP="00530D02">
      <w:pPr>
        <w:pStyle w:val="Prrafodelista"/>
        <w:spacing w:after="0" w:line="240" w:lineRule="auto"/>
        <w:ind w:left="0"/>
        <w:rPr>
          <w:rFonts w:ascii="Arial" w:hAnsi="Arial" w:cs="Arial"/>
          <w:sz w:val="20"/>
          <w:szCs w:val="20"/>
        </w:rPr>
      </w:pPr>
    </w:p>
    <w:p w14:paraId="6B94F6F0" w14:textId="77777777" w:rsidR="00F6659E" w:rsidRPr="006343A0" w:rsidRDefault="00F6659E" w:rsidP="00D01890">
      <w:pPr>
        <w:pStyle w:val="Prrafodelista"/>
        <w:widowControl w:val="0"/>
        <w:numPr>
          <w:ilvl w:val="1"/>
          <w:numId w:val="12"/>
        </w:numPr>
        <w:adjustRightInd w:val="0"/>
        <w:spacing w:after="0" w:line="240" w:lineRule="auto"/>
        <w:ind w:left="426" w:right="51" w:hanging="426"/>
        <w:jc w:val="both"/>
        <w:textAlignment w:val="baseline"/>
        <w:rPr>
          <w:rFonts w:ascii="Arial" w:hAnsi="Arial" w:cs="Arial"/>
          <w:color w:val="000000" w:themeColor="text1"/>
          <w:sz w:val="20"/>
          <w:szCs w:val="20"/>
        </w:rPr>
      </w:pPr>
      <w:r w:rsidRPr="006343A0">
        <w:rPr>
          <w:rFonts w:ascii="Arial" w:hAnsi="Arial" w:cs="Arial"/>
          <w:sz w:val="20"/>
          <w:szCs w:val="20"/>
        </w:rPr>
        <w:t xml:space="preserve">El uso de la figura de cancelación será responsabilidad de quien la solicita, y podrá llevarse a cabo hasta antes de la firma del contrato, y sus efectos serán que no se adquieran los bienes o servicios correspondientes. La </w:t>
      </w:r>
      <w:r w:rsidRPr="006343A0">
        <w:rPr>
          <w:rFonts w:ascii="Arial" w:hAnsi="Arial" w:cs="Arial"/>
          <w:b/>
          <w:bCs/>
          <w:sz w:val="20"/>
          <w:szCs w:val="20"/>
        </w:rPr>
        <w:t xml:space="preserve">“CONVOCANTE” </w:t>
      </w:r>
      <w:r w:rsidRPr="006343A0">
        <w:rPr>
          <w:rFonts w:ascii="Arial" w:hAnsi="Arial" w:cs="Arial"/>
          <w:sz w:val="20"/>
          <w:szCs w:val="20"/>
        </w:rPr>
        <w:t xml:space="preserve">a través del </w:t>
      </w:r>
      <w:r w:rsidRPr="006343A0">
        <w:rPr>
          <w:rFonts w:ascii="Arial" w:hAnsi="Arial" w:cs="Arial"/>
          <w:b/>
          <w:bCs/>
          <w:sz w:val="20"/>
          <w:szCs w:val="20"/>
        </w:rPr>
        <w:t>“COMITÉ”,</w:t>
      </w:r>
      <w:r w:rsidRPr="006343A0">
        <w:rPr>
          <w:rFonts w:ascii="Arial" w:hAnsi="Arial" w:cs="Arial"/>
          <w:sz w:val="20"/>
          <w:szCs w:val="20"/>
        </w:rPr>
        <w:t xml:space="preserve"> podrá cancelar o suspender parcial o </w:t>
      </w:r>
      <w:r w:rsidRPr="006343A0">
        <w:rPr>
          <w:rFonts w:ascii="Arial" w:hAnsi="Arial" w:cs="Arial"/>
          <w:color w:val="000000" w:themeColor="text1"/>
          <w:sz w:val="20"/>
          <w:szCs w:val="20"/>
        </w:rPr>
        <w:t xml:space="preserve">totalmente el “PROCESO”, de acuerdo con las causales que se describen en el apartado 3 del artículo 71 de la </w:t>
      </w:r>
      <w:r w:rsidRPr="006343A0">
        <w:rPr>
          <w:rFonts w:ascii="Arial" w:hAnsi="Arial" w:cs="Arial"/>
          <w:b/>
          <w:bCs/>
          <w:color w:val="000000" w:themeColor="text1"/>
          <w:sz w:val="20"/>
          <w:szCs w:val="20"/>
        </w:rPr>
        <w:t xml:space="preserve">“LEY” </w:t>
      </w:r>
      <w:r w:rsidRPr="006343A0">
        <w:rPr>
          <w:rFonts w:ascii="Arial" w:hAnsi="Arial" w:cs="Arial"/>
          <w:color w:val="000000" w:themeColor="text1"/>
          <w:sz w:val="20"/>
          <w:szCs w:val="20"/>
        </w:rPr>
        <w:t>y en los artículos, 74, 75 y 76 de su</w:t>
      </w:r>
      <w:r w:rsidRPr="006343A0">
        <w:rPr>
          <w:rFonts w:ascii="Arial" w:hAnsi="Arial" w:cs="Arial"/>
          <w:b/>
          <w:bCs/>
          <w:color w:val="000000" w:themeColor="text1"/>
          <w:sz w:val="20"/>
          <w:szCs w:val="20"/>
        </w:rPr>
        <w:t xml:space="preserve"> </w:t>
      </w:r>
      <w:r w:rsidRPr="006343A0">
        <w:rPr>
          <w:rFonts w:ascii="Arial" w:eastAsia="Arial" w:hAnsi="Arial" w:cs="Arial"/>
          <w:b/>
          <w:bCs/>
          <w:color w:val="000000" w:themeColor="text1"/>
          <w:sz w:val="20"/>
          <w:szCs w:val="20"/>
        </w:rPr>
        <w:t>“REGLAMENTO”</w:t>
      </w:r>
      <w:r w:rsidRPr="006343A0">
        <w:rPr>
          <w:rFonts w:ascii="Arial" w:hAnsi="Arial" w:cs="Arial"/>
          <w:color w:val="000000" w:themeColor="text1"/>
          <w:sz w:val="20"/>
          <w:szCs w:val="20"/>
        </w:rPr>
        <w:t xml:space="preserve"> o los supuestos que a continuación se señalan:</w:t>
      </w:r>
    </w:p>
    <w:p w14:paraId="4CD23638" w14:textId="77777777" w:rsidR="00F6659E" w:rsidRPr="006343A0" w:rsidRDefault="00F6659E" w:rsidP="00530D02">
      <w:pPr>
        <w:tabs>
          <w:tab w:val="left" w:pos="2431"/>
        </w:tabs>
        <w:spacing w:before="0" w:line="240" w:lineRule="auto"/>
        <w:ind w:left="0" w:right="51"/>
        <w:rPr>
          <w:rFonts w:ascii="Arial" w:hAnsi="Arial" w:cs="Arial"/>
          <w:color w:val="000000" w:themeColor="text1"/>
          <w:sz w:val="20"/>
          <w:szCs w:val="20"/>
          <w:lang w:val="es-MX"/>
        </w:rPr>
      </w:pPr>
      <w:bookmarkStart w:id="66" w:name="_Toc530738133"/>
    </w:p>
    <w:p w14:paraId="3776E4E0" w14:textId="77777777" w:rsidR="00F6659E" w:rsidRPr="006343A0" w:rsidRDefault="00F6659E" w:rsidP="00D01890">
      <w:pPr>
        <w:pStyle w:val="Ttulo1"/>
        <w:keepLines w:val="0"/>
        <w:widowControl w:val="0"/>
        <w:numPr>
          <w:ilvl w:val="0"/>
          <w:numId w:val="12"/>
        </w:numPr>
        <w:adjustRightInd w:val="0"/>
        <w:spacing w:line="240" w:lineRule="auto"/>
        <w:ind w:left="426" w:right="51"/>
        <w:jc w:val="both"/>
        <w:textAlignment w:val="baseline"/>
        <w:rPr>
          <w:rFonts w:ascii="Arial" w:hAnsi="Arial" w:cs="Arial"/>
          <w:color w:val="000000" w:themeColor="text1"/>
          <w:sz w:val="20"/>
          <w:szCs w:val="20"/>
          <w:lang w:val="es-MX"/>
        </w:rPr>
      </w:pPr>
      <w:r w:rsidRPr="006343A0">
        <w:rPr>
          <w:rFonts w:ascii="Arial" w:hAnsi="Arial" w:cs="Arial"/>
          <w:color w:val="000000" w:themeColor="text1"/>
          <w:sz w:val="20"/>
          <w:szCs w:val="20"/>
          <w:lang w:val="es-MX"/>
        </w:rPr>
        <w:t>Anexos.</w:t>
      </w:r>
    </w:p>
    <w:p w14:paraId="673739BE" w14:textId="77777777" w:rsidR="00F6659E" w:rsidRPr="006343A0" w:rsidRDefault="00F6659E" w:rsidP="00530D02">
      <w:pPr>
        <w:spacing w:before="0" w:line="240" w:lineRule="auto"/>
        <w:ind w:left="0"/>
        <w:rPr>
          <w:rFonts w:ascii="Arial" w:hAnsi="Arial" w:cs="Arial"/>
          <w:color w:val="000000" w:themeColor="text1"/>
          <w:sz w:val="20"/>
          <w:szCs w:val="20"/>
          <w:lang w:val="es-MX"/>
        </w:rPr>
      </w:pPr>
    </w:p>
    <w:p w14:paraId="4CAF1C18"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b/>
          <w:bCs/>
          <w:color w:val="000000" w:themeColor="text1"/>
          <w:sz w:val="20"/>
          <w:szCs w:val="20"/>
        </w:rPr>
      </w:pPr>
      <w:r w:rsidRPr="006343A0">
        <w:rPr>
          <w:rFonts w:ascii="Arial" w:hAnsi="Arial" w:cs="Arial"/>
          <w:b/>
          <w:bCs/>
          <w:color w:val="000000" w:themeColor="text1"/>
          <w:sz w:val="20"/>
          <w:szCs w:val="20"/>
        </w:rPr>
        <w:t xml:space="preserve">Anexo 1 – Especificaciones. </w:t>
      </w:r>
      <w:r w:rsidRPr="006343A0">
        <w:rPr>
          <w:rFonts w:ascii="Arial" w:hAnsi="Arial" w:cs="Arial"/>
          <w:color w:val="000000" w:themeColor="text1"/>
          <w:sz w:val="20"/>
          <w:szCs w:val="20"/>
        </w:rPr>
        <w:t>Formato que contiene la descripción detallada de los bienes/servicios licitados.</w:t>
      </w:r>
    </w:p>
    <w:p w14:paraId="74D59809"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color w:val="000000" w:themeColor="text1"/>
          <w:sz w:val="20"/>
          <w:szCs w:val="20"/>
        </w:rPr>
        <w:t>Anexo 2 - Manifiesto de Personalidad:</w:t>
      </w:r>
      <w:r w:rsidRPr="006343A0">
        <w:rPr>
          <w:rFonts w:ascii="Arial" w:hAnsi="Arial" w:cs="Arial"/>
          <w:color w:val="000000" w:themeColor="text1"/>
          <w:sz w:val="20"/>
          <w:szCs w:val="20"/>
        </w:rPr>
        <w:t xml:space="preserve"> Anexo donde el </w:t>
      </w:r>
      <w:r w:rsidRPr="006343A0">
        <w:rPr>
          <w:rFonts w:ascii="Arial" w:eastAsia="Arial" w:hAnsi="Arial" w:cs="Arial"/>
          <w:b/>
          <w:bCs/>
          <w:color w:val="000000" w:themeColor="text1"/>
          <w:sz w:val="20"/>
          <w:szCs w:val="20"/>
        </w:rPr>
        <w:t>“LICITANTE”</w:t>
      </w:r>
      <w:r w:rsidRPr="006343A0">
        <w:rPr>
          <w:rFonts w:ascii="Arial" w:hAnsi="Arial" w:cs="Arial"/>
          <w:color w:val="000000" w:themeColor="text1"/>
          <w:sz w:val="20"/>
          <w:szCs w:val="20"/>
        </w:rPr>
        <w:t xml:space="preserve"> declara que cuenta con personalidad jurídica para llevar a cabo </w:t>
      </w:r>
      <w:r w:rsidRPr="006343A0">
        <w:rPr>
          <w:rFonts w:ascii="Arial" w:hAnsi="Arial" w:cs="Arial"/>
          <w:sz w:val="20"/>
          <w:szCs w:val="20"/>
        </w:rPr>
        <w:t xml:space="preserve">el acto. </w:t>
      </w:r>
    </w:p>
    <w:p w14:paraId="413690DF"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3 – Índice de la propuesta o proposición:</w:t>
      </w:r>
      <w:r w:rsidRPr="006343A0">
        <w:rPr>
          <w:rFonts w:ascii="Arial" w:hAnsi="Arial" w:cs="Arial"/>
          <w:sz w:val="20"/>
          <w:szCs w:val="20"/>
        </w:rPr>
        <w:t xml:space="preserve"> Listado de documentos necesarios para presentar una propuesta. </w:t>
      </w:r>
    </w:p>
    <w:p w14:paraId="6560A1BD"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4 – Acreditación del </w:t>
      </w:r>
      <w:r w:rsidRPr="006343A0">
        <w:rPr>
          <w:rFonts w:ascii="Arial" w:eastAsia="Arial" w:hAnsi="Arial" w:cs="Arial"/>
          <w:b/>
          <w:bCs/>
          <w:sz w:val="20"/>
          <w:szCs w:val="20"/>
        </w:rPr>
        <w:t>“LICITANTE”:</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declara la información necesaria para acreditar su personalidad.</w:t>
      </w:r>
    </w:p>
    <w:p w14:paraId="4729AA9F"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5 – Propuesta Económica: </w:t>
      </w:r>
      <w:r w:rsidRPr="006343A0">
        <w:rPr>
          <w:rFonts w:ascii="Arial" w:hAnsi="Arial" w:cs="Arial"/>
          <w:sz w:val="20"/>
          <w:szCs w:val="20"/>
        </w:rPr>
        <w:t xml:space="preserve">Para generar una propuesta económica, que cumpla con los requisitos establecidos en las presentes bases.  </w:t>
      </w:r>
    </w:p>
    <w:p w14:paraId="2483833C"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6 – Declaraciones del </w:t>
      </w:r>
      <w:r w:rsidRPr="006343A0">
        <w:rPr>
          <w:rFonts w:ascii="Arial" w:eastAsia="Arial" w:hAnsi="Arial" w:cs="Arial"/>
          <w:b/>
          <w:bCs/>
          <w:sz w:val="20"/>
          <w:szCs w:val="20"/>
        </w:rPr>
        <w:t>“LICITANTE”</w:t>
      </w:r>
      <w:r w:rsidRPr="006343A0">
        <w:rPr>
          <w:rFonts w:ascii="Arial" w:hAnsi="Arial" w:cs="Arial"/>
          <w:b/>
          <w:bCs/>
          <w:sz w:val="20"/>
          <w:szCs w:val="20"/>
        </w:rPr>
        <w:t>:</w:t>
      </w:r>
      <w:r w:rsidRPr="006343A0">
        <w:rPr>
          <w:rFonts w:ascii="Arial" w:hAnsi="Arial" w:cs="Arial"/>
          <w:sz w:val="20"/>
          <w:szCs w:val="20"/>
        </w:rPr>
        <w:t xml:space="preserve"> 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644E56BB"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7 – Declaración de Estratificación</w:t>
      </w:r>
      <w:r w:rsidRPr="006343A0">
        <w:rPr>
          <w:rFonts w:ascii="Arial" w:hAnsi="Arial" w:cs="Arial"/>
          <w:sz w:val="20"/>
          <w:szCs w:val="20"/>
        </w:rPr>
        <w:t xml:space="preserve">: Anexo donde el </w:t>
      </w:r>
      <w:r w:rsidRPr="006343A0">
        <w:rPr>
          <w:rFonts w:ascii="Arial" w:eastAsia="Arial" w:hAnsi="Arial" w:cs="Arial"/>
          <w:b/>
          <w:bCs/>
          <w:sz w:val="20"/>
          <w:szCs w:val="20"/>
        </w:rPr>
        <w:t>“LICITANTE”</w:t>
      </w:r>
      <w:r w:rsidRPr="006343A0">
        <w:rPr>
          <w:rFonts w:ascii="Arial" w:hAnsi="Arial" w:cs="Arial"/>
          <w:sz w:val="20"/>
          <w:szCs w:val="20"/>
        </w:rPr>
        <w:t xml:space="preserve"> identifica su ubicación en la estratificación de empresas de acuerdo con el parámetro de la dirección. </w:t>
      </w:r>
    </w:p>
    <w:p w14:paraId="2C623E25"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lastRenderedPageBreak/>
        <w:t>Anexo 8 - Aportación 5 al Millar:</w:t>
      </w:r>
      <w:r w:rsidRPr="006343A0">
        <w:rPr>
          <w:rFonts w:ascii="Arial" w:hAnsi="Arial" w:cs="Arial"/>
          <w:sz w:val="20"/>
          <w:szCs w:val="20"/>
        </w:rPr>
        <w:t xml:space="preserve"> Formato en el que el </w:t>
      </w:r>
      <w:r w:rsidRPr="006343A0">
        <w:rPr>
          <w:rFonts w:ascii="Arial" w:eastAsia="Arial" w:hAnsi="Arial" w:cs="Arial"/>
          <w:b/>
          <w:bCs/>
          <w:sz w:val="20"/>
          <w:szCs w:val="20"/>
        </w:rPr>
        <w:t>“LICITANTE”</w:t>
      </w:r>
      <w:r w:rsidRPr="006343A0">
        <w:rPr>
          <w:rFonts w:ascii="Arial" w:hAnsi="Arial" w:cs="Arial"/>
          <w:sz w:val="20"/>
          <w:szCs w:val="20"/>
        </w:rPr>
        <w:t xml:space="preserve"> declara su intención de aportar o no hacerlo al fondo impulso Jalisco.</w:t>
      </w:r>
    </w:p>
    <w:p w14:paraId="4FF6CEBB"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 xml:space="preserve">Anexo 9 – Listado de miembros y representantes: </w:t>
      </w:r>
      <w:r w:rsidRPr="006343A0">
        <w:rPr>
          <w:rFonts w:ascii="Arial" w:hAnsi="Arial" w:cs="Arial"/>
          <w:sz w:val="20"/>
          <w:szCs w:val="20"/>
        </w:rPr>
        <w:t xml:space="preserve">Anexo en el que el </w:t>
      </w:r>
      <w:r w:rsidRPr="006343A0">
        <w:rPr>
          <w:rFonts w:ascii="Arial" w:eastAsia="Arial" w:hAnsi="Arial" w:cs="Arial"/>
          <w:b/>
          <w:bCs/>
          <w:sz w:val="20"/>
          <w:szCs w:val="20"/>
        </w:rPr>
        <w:t>“LICITANTE”</w:t>
      </w:r>
      <w:r w:rsidRPr="006343A0">
        <w:rPr>
          <w:rFonts w:ascii="Arial" w:hAnsi="Arial" w:cs="Arial"/>
          <w:sz w:val="20"/>
          <w:szCs w:val="20"/>
        </w:rPr>
        <w:t xml:space="preserve"> manifiesta el listado de miembros y representantes.</w:t>
      </w:r>
    </w:p>
    <w:p w14:paraId="4A65CC1A"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10 – Formato de Muestras Físicas:</w:t>
      </w:r>
      <w:r w:rsidRPr="006343A0">
        <w:rPr>
          <w:rFonts w:ascii="Arial" w:hAnsi="Arial" w:cs="Arial"/>
          <w:sz w:val="20"/>
          <w:szCs w:val="20"/>
        </w:rPr>
        <w:t xml:space="preserve"> Formato de registro de entrega de muestras físicas (Cuando aplique). </w:t>
      </w:r>
    </w:p>
    <w:p w14:paraId="3E53D810" w14:textId="77777777" w:rsidR="00F6659E" w:rsidRPr="006343A0"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11 – Formato de preguntas para junta de aclaraciones:</w:t>
      </w:r>
      <w:r w:rsidRPr="006343A0">
        <w:rPr>
          <w:rFonts w:ascii="Arial" w:hAnsi="Arial" w:cs="Arial"/>
          <w:sz w:val="20"/>
          <w:szCs w:val="20"/>
        </w:rPr>
        <w:t xml:space="preserve"> Formato bajo el cual el </w:t>
      </w:r>
      <w:r w:rsidRPr="006343A0">
        <w:rPr>
          <w:rFonts w:ascii="Arial" w:eastAsia="Arial" w:hAnsi="Arial" w:cs="Arial"/>
          <w:b/>
          <w:bCs/>
          <w:sz w:val="20"/>
          <w:szCs w:val="20"/>
        </w:rPr>
        <w:t>“LICITANTE”</w:t>
      </w:r>
      <w:r w:rsidRPr="006343A0">
        <w:rPr>
          <w:rFonts w:ascii="Arial" w:hAnsi="Arial" w:cs="Arial"/>
          <w:sz w:val="20"/>
          <w:szCs w:val="20"/>
        </w:rPr>
        <w:t xml:space="preserve"> deberá establecer sus preguntas, para ser resueltas en la junta aclaratoria. </w:t>
      </w:r>
    </w:p>
    <w:p w14:paraId="3194B6C1" w14:textId="77777777" w:rsidR="00F6659E" w:rsidRPr="003E3556"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6343A0">
        <w:rPr>
          <w:rFonts w:ascii="Arial" w:hAnsi="Arial" w:cs="Arial"/>
          <w:b/>
          <w:bCs/>
          <w:sz w:val="20"/>
          <w:szCs w:val="20"/>
        </w:rPr>
        <w:t>Anexo 12 – Texto Para Fianza:</w:t>
      </w:r>
      <w:r w:rsidRPr="006343A0">
        <w:rPr>
          <w:rFonts w:ascii="Arial" w:hAnsi="Arial" w:cs="Arial"/>
          <w:sz w:val="20"/>
          <w:szCs w:val="20"/>
        </w:rPr>
        <w:t xml:space="preserve"> Formato en el que se establece las </w:t>
      </w:r>
      <w:r w:rsidRPr="003E3556">
        <w:rPr>
          <w:rFonts w:ascii="Arial" w:hAnsi="Arial" w:cs="Arial"/>
          <w:sz w:val="20"/>
          <w:szCs w:val="20"/>
        </w:rPr>
        <w:t xml:space="preserve">características que debe contener el contrato de fianza presentado para la firma del contrato. </w:t>
      </w:r>
    </w:p>
    <w:p w14:paraId="3133D4E5" w14:textId="77777777" w:rsidR="00F6659E" w:rsidRPr="003E3556" w:rsidRDefault="00F6659E" w:rsidP="00D01890">
      <w:pPr>
        <w:pStyle w:val="Prrafodelista"/>
        <w:widowControl w:val="0"/>
        <w:numPr>
          <w:ilvl w:val="0"/>
          <w:numId w:val="38"/>
        </w:numPr>
        <w:tabs>
          <w:tab w:val="left" w:pos="2431"/>
        </w:tabs>
        <w:adjustRightInd w:val="0"/>
        <w:spacing w:after="0" w:line="240" w:lineRule="auto"/>
        <w:ind w:left="709" w:right="51"/>
        <w:jc w:val="both"/>
        <w:textAlignment w:val="baseline"/>
        <w:rPr>
          <w:rFonts w:ascii="Arial" w:hAnsi="Arial" w:cs="Arial"/>
          <w:sz w:val="20"/>
          <w:szCs w:val="20"/>
        </w:rPr>
      </w:pPr>
      <w:r w:rsidRPr="003E3556">
        <w:rPr>
          <w:rFonts w:ascii="Arial" w:hAnsi="Arial" w:cs="Arial"/>
          <w:b/>
          <w:bCs/>
          <w:sz w:val="20"/>
          <w:szCs w:val="20"/>
        </w:rPr>
        <w:t>Anexo 13 – Poder:</w:t>
      </w:r>
      <w:r w:rsidRPr="003E3556">
        <w:rPr>
          <w:rFonts w:ascii="Arial" w:hAnsi="Arial" w:cs="Arial"/>
          <w:sz w:val="20"/>
          <w:szCs w:val="20"/>
        </w:rPr>
        <w:t xml:space="preserve"> Formato de ejemplo de un poder para la presentación de propuestas por medio de un apoderado. </w:t>
      </w:r>
    </w:p>
    <w:p w14:paraId="2C7B134F" w14:textId="77777777" w:rsidR="00F6659E" w:rsidRPr="003E3556" w:rsidRDefault="00F6659E" w:rsidP="00530D02">
      <w:pPr>
        <w:tabs>
          <w:tab w:val="left" w:pos="2431"/>
        </w:tabs>
        <w:spacing w:before="0" w:line="240" w:lineRule="auto"/>
        <w:ind w:left="0" w:right="51"/>
        <w:rPr>
          <w:rFonts w:ascii="Arial" w:hAnsi="Arial" w:cs="Arial"/>
          <w:sz w:val="20"/>
          <w:szCs w:val="20"/>
          <w:lang w:val="es-MX"/>
        </w:rPr>
      </w:pPr>
    </w:p>
    <w:p w14:paraId="08A0876F" w14:textId="4E04DDF4" w:rsidR="00F6659E" w:rsidRPr="006343A0" w:rsidRDefault="00F6659E" w:rsidP="00530D02">
      <w:pPr>
        <w:tabs>
          <w:tab w:val="left" w:pos="2431"/>
        </w:tabs>
        <w:spacing w:before="0" w:line="240" w:lineRule="auto"/>
        <w:ind w:left="0" w:right="51"/>
        <w:jc w:val="right"/>
        <w:rPr>
          <w:rFonts w:ascii="Arial" w:hAnsi="Arial" w:cs="Arial"/>
          <w:b/>
          <w:bCs/>
          <w:sz w:val="20"/>
          <w:szCs w:val="20"/>
          <w:lang w:val="es-MX"/>
        </w:rPr>
      </w:pPr>
      <w:r w:rsidRPr="003E3556">
        <w:rPr>
          <w:rFonts w:ascii="Arial" w:hAnsi="Arial" w:cs="Arial"/>
          <w:b/>
          <w:bCs/>
          <w:sz w:val="20"/>
          <w:szCs w:val="20"/>
          <w:lang w:val="es-MX"/>
        </w:rPr>
        <w:t xml:space="preserve">Zapopan, Jalisco, </w:t>
      </w:r>
      <w:r w:rsidR="001F7B6D">
        <w:rPr>
          <w:rFonts w:ascii="Arial" w:hAnsi="Arial" w:cs="Arial"/>
          <w:b/>
          <w:bCs/>
          <w:sz w:val="20"/>
          <w:szCs w:val="20"/>
          <w:lang w:val="es-MX"/>
        </w:rPr>
        <w:t>24</w:t>
      </w:r>
      <w:r w:rsidR="003E3556" w:rsidRPr="003E3556">
        <w:rPr>
          <w:rFonts w:ascii="Arial" w:hAnsi="Arial" w:cs="Arial"/>
          <w:b/>
          <w:bCs/>
          <w:sz w:val="20"/>
          <w:szCs w:val="20"/>
          <w:lang w:val="es-MX"/>
        </w:rPr>
        <w:t xml:space="preserve"> de junio de 2026</w:t>
      </w:r>
      <w:r w:rsidRPr="003E3556">
        <w:rPr>
          <w:rFonts w:ascii="Arial" w:hAnsi="Arial" w:cs="Arial"/>
          <w:b/>
          <w:bCs/>
          <w:sz w:val="20"/>
          <w:szCs w:val="20"/>
          <w:lang w:val="es-MX"/>
        </w:rPr>
        <w:t>.</w:t>
      </w:r>
    </w:p>
    <w:p w14:paraId="1178569D" w14:textId="77777777" w:rsidR="00F6659E" w:rsidRPr="006343A0" w:rsidRDefault="00F6659E" w:rsidP="00530D02">
      <w:pPr>
        <w:tabs>
          <w:tab w:val="left" w:pos="2431"/>
        </w:tabs>
        <w:spacing w:before="0" w:line="240" w:lineRule="auto"/>
        <w:ind w:left="0" w:right="51"/>
        <w:rPr>
          <w:rFonts w:ascii="Arial" w:hAnsi="Arial" w:cs="Arial"/>
          <w:b/>
          <w:bCs/>
          <w:caps/>
          <w:noProof/>
          <w:sz w:val="20"/>
          <w:szCs w:val="20"/>
          <w:u w:val="single"/>
          <w:lang w:val="es-MX"/>
        </w:rPr>
      </w:pPr>
    </w:p>
    <w:p w14:paraId="15B7E803"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28726755"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6F87BF3"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2EFEE79"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1DACFCB"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3AA24D8D" w14:textId="77777777" w:rsidR="00D01890" w:rsidRPr="006343A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14C9BAE6" w14:textId="77777777" w:rsidR="00D01890" w:rsidRDefault="00D01890" w:rsidP="00530D02">
      <w:pPr>
        <w:tabs>
          <w:tab w:val="left" w:pos="2431"/>
        </w:tabs>
        <w:spacing w:before="0" w:line="240" w:lineRule="auto"/>
        <w:ind w:left="0" w:right="51"/>
        <w:rPr>
          <w:rFonts w:ascii="Arial" w:hAnsi="Arial" w:cs="Arial"/>
          <w:b/>
          <w:bCs/>
          <w:caps/>
          <w:noProof/>
          <w:sz w:val="20"/>
          <w:szCs w:val="20"/>
          <w:u w:val="single"/>
          <w:lang w:val="es-MX"/>
        </w:rPr>
      </w:pPr>
    </w:p>
    <w:p w14:paraId="07584C63"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31A24035"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981281A"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F39551A"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17E8774A"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2CF83F9B"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68C5FC26"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245362FE"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3E015F80"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4A7F5623"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4DE7F2CA"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5560358D"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209E1216"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CE9955F"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3823E5D2"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7B6F737D"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289C6C64"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54AB249"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E619474"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2C6A9B93"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58CCBFED"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C164BB5"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4BC49BD4"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60A41340"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777834C8"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3236777B" w14:textId="77777777" w:rsidR="003E3556" w:rsidRDefault="003E3556" w:rsidP="00530D02">
      <w:pPr>
        <w:tabs>
          <w:tab w:val="left" w:pos="2431"/>
        </w:tabs>
        <w:spacing w:before="0" w:line="240" w:lineRule="auto"/>
        <w:ind w:left="0" w:right="51"/>
        <w:rPr>
          <w:rFonts w:ascii="Arial" w:hAnsi="Arial" w:cs="Arial"/>
          <w:b/>
          <w:bCs/>
          <w:caps/>
          <w:noProof/>
          <w:sz w:val="20"/>
          <w:szCs w:val="20"/>
          <w:u w:val="single"/>
          <w:lang w:val="es-MX"/>
        </w:rPr>
      </w:pPr>
    </w:p>
    <w:p w14:paraId="0248411A" w14:textId="77777777" w:rsidR="006343A0" w:rsidRPr="006343A0" w:rsidRDefault="006343A0" w:rsidP="00530D02">
      <w:pPr>
        <w:tabs>
          <w:tab w:val="left" w:pos="2431"/>
        </w:tabs>
        <w:spacing w:before="0" w:line="240" w:lineRule="auto"/>
        <w:ind w:left="0" w:right="51"/>
        <w:rPr>
          <w:rFonts w:ascii="Arial" w:hAnsi="Arial" w:cs="Arial"/>
          <w:b/>
          <w:bCs/>
          <w:caps/>
          <w:noProof/>
          <w:sz w:val="20"/>
          <w:szCs w:val="20"/>
          <w:u w:val="single"/>
          <w:lang w:val="es-MX"/>
        </w:rPr>
      </w:pPr>
    </w:p>
    <w:p w14:paraId="509F7BBB" w14:textId="63405156" w:rsidR="00F6659E" w:rsidRPr="006343A0" w:rsidRDefault="00F6659E" w:rsidP="00530D02">
      <w:pPr>
        <w:spacing w:before="0" w:line="240" w:lineRule="auto"/>
        <w:ind w:left="0"/>
        <w:jc w:val="center"/>
        <w:rPr>
          <w:rFonts w:ascii="Arial" w:eastAsia="Arial Narrow" w:hAnsi="Arial" w:cs="Arial"/>
          <w:b/>
          <w:sz w:val="20"/>
          <w:szCs w:val="20"/>
        </w:rPr>
      </w:pPr>
      <w:bookmarkStart w:id="67" w:name="_Toc13562302"/>
      <w:bookmarkEnd w:id="66"/>
      <w:r w:rsidRPr="006343A0">
        <w:rPr>
          <w:rFonts w:ascii="Arial" w:eastAsia="Arial Narrow" w:hAnsi="Arial" w:cs="Arial"/>
          <w:b/>
          <w:sz w:val="20"/>
          <w:szCs w:val="20"/>
        </w:rPr>
        <w:lastRenderedPageBreak/>
        <w:t>A</w:t>
      </w:r>
      <w:r w:rsidR="00D01890" w:rsidRPr="006343A0">
        <w:rPr>
          <w:rFonts w:ascii="Arial" w:eastAsia="Arial Narrow" w:hAnsi="Arial" w:cs="Arial"/>
          <w:b/>
          <w:sz w:val="20"/>
          <w:szCs w:val="20"/>
        </w:rPr>
        <w:t>nexo</w:t>
      </w:r>
      <w:r w:rsidRPr="006343A0">
        <w:rPr>
          <w:rFonts w:ascii="Arial" w:eastAsia="Arial Narrow" w:hAnsi="Arial" w:cs="Arial"/>
          <w:b/>
          <w:sz w:val="20"/>
          <w:szCs w:val="20"/>
        </w:rPr>
        <w:t xml:space="preserve"> 1</w:t>
      </w:r>
    </w:p>
    <w:p w14:paraId="115AA5B4" w14:textId="75541082"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r w:rsidRPr="006343A0">
        <w:rPr>
          <w:rFonts w:ascii="Arial" w:eastAsia="Arial Narrow" w:hAnsi="Arial" w:cs="Arial"/>
          <w:b/>
          <w:color w:val="000000"/>
          <w:sz w:val="20"/>
          <w:szCs w:val="20"/>
        </w:rPr>
        <w:t>“E</w:t>
      </w:r>
      <w:r w:rsidR="00D01890" w:rsidRPr="006343A0">
        <w:rPr>
          <w:rFonts w:ascii="Arial" w:eastAsia="Arial Narrow" w:hAnsi="Arial" w:cs="Arial"/>
          <w:b/>
          <w:color w:val="000000"/>
          <w:sz w:val="20"/>
          <w:szCs w:val="20"/>
        </w:rPr>
        <w:t>specificaciones</w:t>
      </w:r>
      <w:r w:rsidRPr="006343A0">
        <w:rPr>
          <w:rFonts w:ascii="Arial" w:eastAsia="Arial Narrow" w:hAnsi="Arial" w:cs="Arial"/>
          <w:b/>
          <w:color w:val="000000"/>
          <w:sz w:val="20"/>
          <w:szCs w:val="20"/>
        </w:rPr>
        <w:t>”</w:t>
      </w:r>
    </w:p>
    <w:p w14:paraId="5D93AC07"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2B480FFE"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069A3B53"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65E28D88"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055788D9" w14:textId="3D34CF81" w:rsidR="00F6659E" w:rsidRPr="003E3556" w:rsidRDefault="008E6308" w:rsidP="003E3556">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0A29B01F" w14:textId="1AFE300A" w:rsidR="00F6659E" w:rsidRDefault="003E3556" w:rsidP="00530D02">
      <w:pPr>
        <w:spacing w:before="0" w:line="240" w:lineRule="auto"/>
        <w:ind w:left="0"/>
        <w:jc w:val="center"/>
        <w:rPr>
          <w:rFonts w:ascii="Arial" w:hAnsi="Arial" w:cs="Arial"/>
          <w:b/>
          <w:bCs/>
          <w:sz w:val="20"/>
          <w:szCs w:val="20"/>
          <w:lang w:val="es-MX"/>
        </w:rPr>
      </w:pPr>
      <w:bookmarkStart w:id="68" w:name="_Toc189564905"/>
      <w:r w:rsidRPr="003E3556">
        <w:rPr>
          <w:rFonts w:ascii="Arial" w:hAnsi="Arial" w:cs="Arial"/>
          <w:b/>
          <w:bCs/>
          <w:noProof/>
          <w:sz w:val="20"/>
          <w:szCs w:val="20"/>
          <w:lang w:val="es-MX"/>
        </w:rPr>
        <w:drawing>
          <wp:inline distT="0" distB="0" distL="0" distR="0" wp14:anchorId="2485B3D2" wp14:editId="45E21E02">
            <wp:extent cx="4733845" cy="6238875"/>
            <wp:effectExtent l="0" t="0" r="0" b="0"/>
            <wp:docPr id="5347010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701003" name=""/>
                    <pic:cNvPicPr/>
                  </pic:nvPicPr>
                  <pic:blipFill>
                    <a:blip r:embed="rId12"/>
                    <a:stretch>
                      <a:fillRect/>
                    </a:stretch>
                  </pic:blipFill>
                  <pic:spPr>
                    <a:xfrm>
                      <a:off x="0" y="0"/>
                      <a:ext cx="4749228" cy="6259148"/>
                    </a:xfrm>
                    <a:prstGeom prst="rect">
                      <a:avLst/>
                    </a:prstGeom>
                  </pic:spPr>
                </pic:pic>
              </a:graphicData>
            </a:graphic>
          </wp:inline>
        </w:drawing>
      </w:r>
    </w:p>
    <w:p w14:paraId="14AFB7AB" w14:textId="77777777" w:rsidR="003E3556" w:rsidRPr="006343A0" w:rsidRDefault="003E3556" w:rsidP="00530D02">
      <w:pPr>
        <w:spacing w:before="0" w:line="240" w:lineRule="auto"/>
        <w:ind w:left="0"/>
        <w:jc w:val="center"/>
        <w:rPr>
          <w:rFonts w:ascii="Arial" w:hAnsi="Arial" w:cs="Arial"/>
          <w:b/>
          <w:bCs/>
          <w:sz w:val="20"/>
          <w:szCs w:val="20"/>
          <w:lang w:val="es-MX"/>
        </w:rPr>
      </w:pPr>
    </w:p>
    <w:p w14:paraId="7C564D14" w14:textId="0EEECC23" w:rsidR="00F6659E" w:rsidRDefault="003E3556" w:rsidP="00530D02">
      <w:pPr>
        <w:spacing w:before="0" w:line="240" w:lineRule="auto"/>
        <w:ind w:left="0"/>
        <w:jc w:val="center"/>
        <w:rPr>
          <w:rFonts w:ascii="Arial" w:hAnsi="Arial" w:cs="Arial"/>
          <w:b/>
          <w:bCs/>
          <w:sz w:val="20"/>
          <w:szCs w:val="20"/>
          <w:lang w:val="es-MX"/>
        </w:rPr>
      </w:pPr>
      <w:r w:rsidRPr="003E3556">
        <w:rPr>
          <w:rFonts w:ascii="Arial" w:hAnsi="Arial" w:cs="Arial"/>
          <w:b/>
          <w:bCs/>
          <w:noProof/>
          <w:sz w:val="20"/>
          <w:szCs w:val="20"/>
          <w:lang w:val="es-MX"/>
        </w:rPr>
        <w:drawing>
          <wp:inline distT="0" distB="0" distL="0" distR="0" wp14:anchorId="7A1A2544" wp14:editId="54EA2CC2">
            <wp:extent cx="5177361" cy="7010400"/>
            <wp:effectExtent l="0" t="0" r="4445" b="0"/>
            <wp:docPr id="10735194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19481" name=""/>
                    <pic:cNvPicPr/>
                  </pic:nvPicPr>
                  <pic:blipFill>
                    <a:blip r:embed="rId13"/>
                    <a:stretch>
                      <a:fillRect/>
                    </a:stretch>
                  </pic:blipFill>
                  <pic:spPr>
                    <a:xfrm>
                      <a:off x="0" y="0"/>
                      <a:ext cx="5183007" cy="7018045"/>
                    </a:xfrm>
                    <a:prstGeom prst="rect">
                      <a:avLst/>
                    </a:prstGeom>
                  </pic:spPr>
                </pic:pic>
              </a:graphicData>
            </a:graphic>
          </wp:inline>
        </w:drawing>
      </w:r>
    </w:p>
    <w:p w14:paraId="161E6CCE" w14:textId="77777777" w:rsidR="003E3556" w:rsidRPr="006343A0" w:rsidRDefault="003E3556" w:rsidP="00530D02">
      <w:pPr>
        <w:spacing w:before="0" w:line="240" w:lineRule="auto"/>
        <w:ind w:left="0"/>
        <w:jc w:val="center"/>
        <w:rPr>
          <w:rFonts w:ascii="Arial" w:hAnsi="Arial" w:cs="Arial"/>
          <w:b/>
          <w:bCs/>
          <w:sz w:val="20"/>
          <w:szCs w:val="20"/>
          <w:lang w:val="es-MX"/>
        </w:rPr>
      </w:pPr>
    </w:p>
    <w:p w14:paraId="15D804D6" w14:textId="4B6D9029" w:rsidR="00F6659E" w:rsidRPr="006343A0" w:rsidRDefault="003E3556" w:rsidP="00530D02">
      <w:pPr>
        <w:spacing w:before="0" w:line="240" w:lineRule="auto"/>
        <w:ind w:left="0"/>
        <w:jc w:val="center"/>
        <w:rPr>
          <w:rFonts w:ascii="Arial" w:hAnsi="Arial" w:cs="Arial"/>
          <w:b/>
          <w:bCs/>
          <w:sz w:val="20"/>
          <w:szCs w:val="20"/>
          <w:lang w:val="es-MX"/>
        </w:rPr>
      </w:pPr>
      <w:r>
        <w:rPr>
          <w:rFonts w:ascii="Arial" w:hAnsi="Arial" w:cs="Arial"/>
          <w:b/>
          <w:bCs/>
          <w:noProof/>
          <w:sz w:val="20"/>
          <w:szCs w:val="20"/>
          <w:lang w:val="es-MX"/>
        </w:rPr>
        <w:drawing>
          <wp:inline distT="0" distB="0" distL="0" distR="0" wp14:anchorId="6AE045D5" wp14:editId="6A73BEA2">
            <wp:extent cx="5286375" cy="7035471"/>
            <wp:effectExtent l="0" t="0" r="0" b="0"/>
            <wp:docPr id="7208162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9860" cy="7040109"/>
                    </a:xfrm>
                    <a:prstGeom prst="rect">
                      <a:avLst/>
                    </a:prstGeom>
                    <a:noFill/>
                    <a:ln>
                      <a:noFill/>
                    </a:ln>
                  </pic:spPr>
                </pic:pic>
              </a:graphicData>
            </a:graphic>
          </wp:inline>
        </w:drawing>
      </w:r>
    </w:p>
    <w:p w14:paraId="51B75C96" w14:textId="05EE755C" w:rsidR="00F6659E" w:rsidRPr="006343A0" w:rsidRDefault="00BA454F"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Propuesta Técnica</w:t>
      </w:r>
    </w:p>
    <w:p w14:paraId="0267D95D"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5B6569B8"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5C9592F5"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7133960B"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63102A6A"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4B49B6E1"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65F9C262"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7D61A008" w14:textId="77777777" w:rsidR="00D01890" w:rsidRPr="006343A0" w:rsidRDefault="00F6659E" w:rsidP="00D01890">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3FF57EA2" w14:textId="0243C823" w:rsidR="00F6659E" w:rsidRPr="006343A0" w:rsidRDefault="00F6659E" w:rsidP="00D01890">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sz w:val="20"/>
          <w:szCs w:val="20"/>
        </w:rPr>
        <w:t>Presente:</w:t>
      </w:r>
    </w:p>
    <w:p w14:paraId="4807EC63" w14:textId="77777777" w:rsidR="00F6659E" w:rsidRPr="006343A0" w:rsidRDefault="00F6659E" w:rsidP="00530D02">
      <w:pPr>
        <w:spacing w:before="0" w:line="240" w:lineRule="auto"/>
        <w:ind w:left="0"/>
        <w:rPr>
          <w:rFonts w:ascii="Arial" w:hAnsi="Arial" w:cs="Arial"/>
          <w:b/>
          <w:color w:val="000000" w:themeColor="text1"/>
          <w:sz w:val="20"/>
          <w:szCs w:val="20"/>
        </w:rPr>
      </w:pPr>
    </w:p>
    <w:p w14:paraId="73045C24" w14:textId="775B76E9" w:rsidR="00F6659E" w:rsidRPr="006343A0" w:rsidRDefault="00F6659E" w:rsidP="00D01890">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Yo </w:t>
      </w:r>
      <w:r w:rsidRPr="003E3556">
        <w:rPr>
          <w:rFonts w:ascii="Arial" w:eastAsia="Arial Narrow" w:hAnsi="Arial" w:cs="Arial"/>
          <w:sz w:val="20"/>
          <w:szCs w:val="20"/>
        </w:rPr>
        <w:t xml:space="preserve">___________________________________ en representación de ___________________________ me refiero a mi participación en la </w:t>
      </w:r>
      <w:r w:rsidR="003E3556" w:rsidRPr="003E3556">
        <w:rPr>
          <w:rFonts w:ascii="Arial" w:hAnsi="Arial" w:cs="Arial"/>
          <w:sz w:val="20"/>
          <w:szCs w:val="20"/>
        </w:rPr>
        <w:t xml:space="preserve">Licitación Pública Local con Concurrencia del Comité </w:t>
      </w:r>
      <w:r w:rsidR="003E3556" w:rsidRPr="003E3556">
        <w:rPr>
          <w:rFonts w:ascii="Arial" w:hAnsi="Arial" w:cs="Arial"/>
          <w:b/>
          <w:bCs/>
          <w:sz w:val="20"/>
          <w:szCs w:val="20"/>
        </w:rPr>
        <w:t>CCLJ-CA-LPL-007/2026 “ADQUISICIÓN DE VEHÍCULOS TIPO PICK UP PARA EL CCLJ 2026"</w:t>
      </w:r>
      <w:r w:rsidRPr="003E3556">
        <w:rPr>
          <w:rFonts w:ascii="Arial" w:eastAsia="Arial Narrow" w:hAnsi="Arial" w:cs="Arial"/>
          <w:b/>
          <w:sz w:val="20"/>
          <w:szCs w:val="20"/>
        </w:rPr>
        <w:t xml:space="preserve">, </w:t>
      </w:r>
      <w:r w:rsidRPr="003E3556">
        <w:rPr>
          <w:rFonts w:ascii="Arial" w:eastAsia="Arial Narrow" w:hAnsi="Arial" w:cs="Arial"/>
          <w:sz w:val="20"/>
          <w:szCs w:val="20"/>
        </w:rPr>
        <w:t>y declaro bajo protesta de decir verdad que oferto los bienes/servicios de conformidad a todos los requerimientos técnicos señalados en el Anexo 1 de las presentes bases “Especificaciones”, adjuntando para tal efecto la documentación técnica requerida en el citado anexo.</w:t>
      </w:r>
    </w:p>
    <w:p w14:paraId="094FCA8A" w14:textId="77777777" w:rsidR="00F6659E" w:rsidRPr="006343A0" w:rsidRDefault="00F6659E" w:rsidP="00530D02">
      <w:pPr>
        <w:spacing w:before="0" w:line="240" w:lineRule="auto"/>
        <w:ind w:left="0"/>
        <w:rPr>
          <w:rFonts w:ascii="Arial" w:eastAsia="Arial Narrow" w:hAnsi="Arial" w:cs="Arial"/>
          <w:sz w:val="20"/>
          <w:szCs w:val="20"/>
        </w:rPr>
      </w:pPr>
    </w:p>
    <w:p w14:paraId="5519D48B" w14:textId="77777777" w:rsidR="00F6659E" w:rsidRPr="006343A0" w:rsidRDefault="00F6659E" w:rsidP="00530D02">
      <w:pPr>
        <w:spacing w:before="0" w:line="240" w:lineRule="auto"/>
        <w:ind w:left="0"/>
        <w:rPr>
          <w:rFonts w:ascii="Arial" w:eastAsia="Arial Narrow" w:hAnsi="Arial" w:cs="Arial"/>
          <w:b/>
          <w:sz w:val="20"/>
          <w:szCs w:val="20"/>
        </w:rPr>
      </w:pPr>
    </w:p>
    <w:p w14:paraId="5AFBAC1D"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406C9A7"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372BB7A"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p>
    <w:p w14:paraId="338EE674" w14:textId="77777777" w:rsidR="00F6659E" w:rsidRPr="006343A0" w:rsidRDefault="00F6659E" w:rsidP="00530D02">
      <w:pPr>
        <w:spacing w:before="0" w:line="240" w:lineRule="auto"/>
        <w:ind w:left="0"/>
        <w:rPr>
          <w:rFonts w:ascii="Arial" w:hAnsi="Arial" w:cs="Arial"/>
          <w:sz w:val="20"/>
          <w:szCs w:val="20"/>
        </w:rPr>
      </w:pPr>
    </w:p>
    <w:p w14:paraId="0C2BAD49"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02A3856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64105D3" w14:textId="77777777" w:rsidR="00F6659E" w:rsidRPr="006343A0"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178947D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896124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048A58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E023308"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56CACB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2A1B6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B69359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E3A14DB"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53F137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FD98F86"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863C75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6E44A2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EFC738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5E9144D"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9BCBD6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8BA82F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63FFFB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0413D1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1D049C8" w14:textId="77777777" w:rsidR="00F6659E" w:rsidRDefault="00F6659E" w:rsidP="00530D02">
      <w:pPr>
        <w:spacing w:before="0" w:line="240" w:lineRule="auto"/>
        <w:ind w:left="0" w:right="140"/>
        <w:jc w:val="center"/>
        <w:rPr>
          <w:rFonts w:ascii="Arial" w:hAnsi="Arial" w:cs="Arial"/>
          <w:color w:val="000000"/>
          <w:sz w:val="20"/>
          <w:szCs w:val="20"/>
        </w:rPr>
      </w:pPr>
    </w:p>
    <w:p w14:paraId="6BB8221C" w14:textId="77777777" w:rsidR="006343A0" w:rsidRDefault="006343A0" w:rsidP="00530D02">
      <w:pPr>
        <w:spacing w:before="0" w:line="240" w:lineRule="auto"/>
        <w:ind w:left="0" w:right="140"/>
        <w:jc w:val="center"/>
        <w:rPr>
          <w:rFonts w:ascii="Arial" w:hAnsi="Arial" w:cs="Arial"/>
          <w:color w:val="000000"/>
          <w:sz w:val="20"/>
          <w:szCs w:val="20"/>
        </w:rPr>
      </w:pPr>
    </w:p>
    <w:p w14:paraId="5D0C17BB" w14:textId="77777777" w:rsidR="006343A0" w:rsidRPr="006343A0" w:rsidRDefault="006343A0" w:rsidP="00530D02">
      <w:pPr>
        <w:spacing w:before="0" w:line="240" w:lineRule="auto"/>
        <w:ind w:left="0" w:right="140"/>
        <w:jc w:val="center"/>
        <w:rPr>
          <w:rFonts w:ascii="Arial" w:hAnsi="Arial" w:cs="Arial"/>
          <w:color w:val="000000"/>
          <w:sz w:val="20"/>
          <w:szCs w:val="20"/>
        </w:rPr>
      </w:pPr>
    </w:p>
    <w:p w14:paraId="1EAB55A0" w14:textId="77777777" w:rsidR="00F6659E" w:rsidRPr="006343A0" w:rsidRDefault="00F6659E" w:rsidP="00530D02">
      <w:pPr>
        <w:spacing w:before="0" w:line="240" w:lineRule="auto"/>
        <w:ind w:left="0" w:right="140"/>
        <w:jc w:val="center"/>
        <w:rPr>
          <w:rFonts w:ascii="Arial" w:hAnsi="Arial" w:cs="Arial"/>
          <w:sz w:val="20"/>
          <w:szCs w:val="20"/>
        </w:rPr>
      </w:pPr>
    </w:p>
    <w:p w14:paraId="2E00980B" w14:textId="77777777"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Anexo 2</w:t>
      </w:r>
      <w:bookmarkStart w:id="69" w:name="_Hlk158813375"/>
      <w:bookmarkEnd w:id="68"/>
    </w:p>
    <w:p w14:paraId="67D5AB52" w14:textId="7AF2361F" w:rsidR="00F6659E" w:rsidRPr="006343A0" w:rsidRDefault="00F6659E" w:rsidP="00530D02">
      <w:pPr>
        <w:pStyle w:val="Ttulo1"/>
        <w:spacing w:line="240" w:lineRule="auto"/>
        <w:jc w:val="center"/>
        <w:rPr>
          <w:rFonts w:ascii="Arial" w:hAnsi="Arial" w:cs="Arial"/>
          <w:color w:val="000000" w:themeColor="text1"/>
          <w:sz w:val="20"/>
          <w:szCs w:val="20"/>
        </w:rPr>
      </w:pPr>
      <w:r w:rsidRPr="006343A0">
        <w:rPr>
          <w:rFonts w:ascii="Arial" w:hAnsi="Arial" w:cs="Arial"/>
          <w:color w:val="000000" w:themeColor="text1"/>
          <w:sz w:val="20"/>
          <w:szCs w:val="20"/>
        </w:rPr>
        <w:t>“</w:t>
      </w:r>
      <w:r w:rsidR="00BA454F" w:rsidRPr="006343A0">
        <w:rPr>
          <w:rFonts w:ascii="Arial" w:hAnsi="Arial" w:cs="Arial"/>
          <w:color w:val="000000" w:themeColor="text1"/>
          <w:sz w:val="20"/>
          <w:szCs w:val="20"/>
        </w:rPr>
        <w:t>Manifiesto de personalidad</w:t>
      </w:r>
      <w:r w:rsidRPr="006343A0">
        <w:rPr>
          <w:rFonts w:ascii="Arial" w:hAnsi="Arial" w:cs="Arial"/>
          <w:color w:val="000000" w:themeColor="text1"/>
          <w:sz w:val="20"/>
          <w:szCs w:val="20"/>
        </w:rPr>
        <w:t>”</w:t>
      </w:r>
    </w:p>
    <w:p w14:paraId="0B1A5404" w14:textId="77777777" w:rsidR="00F6659E" w:rsidRPr="006343A0" w:rsidRDefault="00F6659E" w:rsidP="00530D02">
      <w:pPr>
        <w:spacing w:before="0" w:line="240" w:lineRule="auto"/>
        <w:ind w:left="0" w:right="140"/>
        <w:jc w:val="center"/>
        <w:rPr>
          <w:rFonts w:ascii="Arial" w:hAnsi="Arial" w:cs="Arial"/>
          <w:b/>
          <w:bCs/>
          <w:color w:val="000000" w:themeColor="text1"/>
          <w:sz w:val="20"/>
          <w:szCs w:val="20"/>
        </w:rPr>
      </w:pPr>
    </w:p>
    <w:p w14:paraId="7E381F9D"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4A21B495"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0A199D5C"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13B6951C"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34B4825A" w14:textId="77777777" w:rsidR="00F6659E" w:rsidRPr="006343A0" w:rsidRDefault="00F6659E" w:rsidP="00530D02">
      <w:pPr>
        <w:spacing w:before="0" w:line="240" w:lineRule="auto"/>
        <w:ind w:left="0"/>
        <w:jc w:val="center"/>
        <w:rPr>
          <w:rFonts w:ascii="Arial" w:hAnsi="Arial" w:cs="Arial"/>
          <w:b/>
          <w:sz w:val="20"/>
          <w:szCs w:val="20"/>
        </w:rPr>
      </w:pPr>
    </w:p>
    <w:p w14:paraId="0BF97DF5"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7D61C98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2B7C988F" w14:textId="77777777" w:rsidR="00F6659E" w:rsidRPr="006343A0" w:rsidRDefault="00F6659E" w:rsidP="00D01890">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65F56410" w14:textId="77777777" w:rsidR="00F6659E" w:rsidRPr="006343A0" w:rsidRDefault="00F6659E" w:rsidP="00530D02">
      <w:pPr>
        <w:spacing w:before="0" w:line="240" w:lineRule="auto"/>
        <w:ind w:left="0"/>
        <w:rPr>
          <w:rFonts w:ascii="Arial" w:hAnsi="Arial" w:cs="Arial"/>
          <w:b/>
          <w:sz w:val="20"/>
          <w:szCs w:val="20"/>
        </w:rPr>
      </w:pPr>
    </w:p>
    <w:p w14:paraId="120CA9E9"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Nombre o denominación del “LICITANTE”.</w:t>
      </w:r>
    </w:p>
    <w:p w14:paraId="0ADEF8EF" w14:textId="77777777" w:rsidR="00F6659E" w:rsidRPr="006343A0" w:rsidRDefault="00F6659E" w:rsidP="00530D02">
      <w:pPr>
        <w:spacing w:before="0" w:line="240" w:lineRule="auto"/>
        <w:ind w:left="0"/>
        <w:rPr>
          <w:rFonts w:ascii="Arial" w:hAnsi="Arial" w:cs="Arial"/>
          <w:b/>
          <w:sz w:val="20"/>
          <w:szCs w:val="20"/>
        </w:rPr>
      </w:pPr>
    </w:p>
    <w:p w14:paraId="27009F86"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Nombre del representante o apoderado (En caso de que aplique)</w:t>
      </w:r>
    </w:p>
    <w:p w14:paraId="1094E9D4" w14:textId="77777777" w:rsidR="00F6659E" w:rsidRPr="006343A0" w:rsidRDefault="00F6659E" w:rsidP="00D01890">
      <w:pPr>
        <w:spacing w:before="0" w:line="240" w:lineRule="auto"/>
        <w:ind w:left="0"/>
        <w:rPr>
          <w:rFonts w:ascii="Arial" w:hAnsi="Arial" w:cs="Arial"/>
          <w:b/>
          <w:color w:val="000000" w:themeColor="text1"/>
          <w:sz w:val="20"/>
          <w:szCs w:val="20"/>
        </w:rPr>
      </w:pPr>
    </w:p>
    <w:p w14:paraId="3BDB116E" w14:textId="77777777" w:rsidR="00F6659E" w:rsidRPr="006343A0" w:rsidRDefault="00F6659E" w:rsidP="00D01890">
      <w:pPr>
        <w:spacing w:before="0" w:line="240" w:lineRule="auto"/>
        <w:ind w:left="0" w:right="49"/>
        <w:jc w:val="both"/>
        <w:rPr>
          <w:rFonts w:ascii="Arial" w:hAnsi="Arial" w:cs="Arial"/>
          <w:sz w:val="20"/>
          <w:szCs w:val="20"/>
        </w:rPr>
      </w:pPr>
      <w:r w:rsidRPr="006343A0">
        <w:rPr>
          <w:rFonts w:ascii="Arial" w:hAnsi="Arial" w:cs="Arial"/>
          <w:sz w:val="20"/>
          <w:szCs w:val="20"/>
        </w:rPr>
        <w:t>Declaro bajo protesta de decir verdad que cuento con las facultades suficientes para comprometerme en el acto de presentación y apertura de propuestas de la presente licitación Pública.</w:t>
      </w:r>
    </w:p>
    <w:p w14:paraId="5E387144" w14:textId="77777777" w:rsidR="00F6659E" w:rsidRPr="006343A0" w:rsidRDefault="00F6659E" w:rsidP="00530D02">
      <w:pPr>
        <w:spacing w:before="0" w:line="240" w:lineRule="auto"/>
        <w:ind w:left="0" w:right="140"/>
        <w:jc w:val="center"/>
        <w:rPr>
          <w:rFonts w:ascii="Arial" w:hAnsi="Arial" w:cs="Arial"/>
          <w:b/>
          <w:color w:val="000000"/>
          <w:sz w:val="20"/>
          <w:szCs w:val="20"/>
        </w:rPr>
      </w:pPr>
    </w:p>
    <w:p w14:paraId="365E2268" w14:textId="77777777" w:rsidR="00F6659E" w:rsidRPr="006343A0" w:rsidRDefault="00F6659E" w:rsidP="00BA454F">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545ACE6A"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AADA228" w14:textId="77777777" w:rsidR="00F6659E" w:rsidRPr="006343A0" w:rsidRDefault="00F6659E" w:rsidP="00530D02">
      <w:pPr>
        <w:spacing w:before="0" w:line="240" w:lineRule="auto"/>
        <w:ind w:left="0" w:right="140"/>
        <w:rPr>
          <w:rFonts w:ascii="Arial" w:hAnsi="Arial" w:cs="Arial"/>
          <w:sz w:val="20"/>
          <w:szCs w:val="20"/>
        </w:rPr>
      </w:pPr>
    </w:p>
    <w:p w14:paraId="3232B6B8" w14:textId="77777777" w:rsidR="00F6659E" w:rsidRPr="006343A0" w:rsidRDefault="00F6659E" w:rsidP="00530D02">
      <w:pPr>
        <w:spacing w:before="0" w:line="240" w:lineRule="auto"/>
        <w:ind w:left="0"/>
        <w:rPr>
          <w:rFonts w:ascii="Arial" w:hAnsi="Arial" w:cs="Arial"/>
          <w:sz w:val="20"/>
          <w:szCs w:val="20"/>
        </w:rPr>
      </w:pPr>
    </w:p>
    <w:p w14:paraId="5E9870AE" w14:textId="77777777" w:rsidR="00F6659E" w:rsidRPr="006343A0" w:rsidRDefault="00F6659E" w:rsidP="00530D02">
      <w:pPr>
        <w:spacing w:before="0" w:line="240" w:lineRule="auto"/>
        <w:ind w:left="0"/>
        <w:rPr>
          <w:rFonts w:ascii="Arial" w:hAnsi="Arial" w:cs="Arial"/>
          <w:sz w:val="20"/>
          <w:szCs w:val="20"/>
        </w:rPr>
      </w:pPr>
    </w:p>
    <w:p w14:paraId="1927BA20"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241C1B3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654CF2A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54060387" w14:textId="77777777" w:rsidR="00F6659E" w:rsidRPr="006343A0" w:rsidRDefault="00F6659E" w:rsidP="00530D02">
      <w:pPr>
        <w:spacing w:before="0" w:line="240" w:lineRule="auto"/>
        <w:ind w:left="0"/>
        <w:rPr>
          <w:rFonts w:ascii="Arial" w:hAnsi="Arial" w:cs="Arial"/>
          <w:sz w:val="20"/>
          <w:szCs w:val="20"/>
        </w:rPr>
      </w:pPr>
    </w:p>
    <w:p w14:paraId="05C22C7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5314DBE" w14:textId="77777777" w:rsidR="00F6659E" w:rsidRPr="006343A0" w:rsidRDefault="00F6659E" w:rsidP="00530D02">
      <w:pPr>
        <w:spacing w:before="0" w:line="240" w:lineRule="auto"/>
        <w:ind w:left="0"/>
        <w:rPr>
          <w:rFonts w:ascii="Arial" w:hAnsi="Arial" w:cs="Arial"/>
          <w:b/>
          <w:color w:val="000000"/>
          <w:sz w:val="20"/>
          <w:szCs w:val="20"/>
        </w:rPr>
      </w:pPr>
      <w:r w:rsidRPr="006343A0">
        <w:rPr>
          <w:rFonts w:ascii="Arial" w:hAnsi="Arial" w:cs="Arial"/>
          <w:b/>
          <w:color w:val="000000"/>
          <w:sz w:val="20"/>
          <w:szCs w:val="20"/>
        </w:rPr>
        <w:br w:type="page"/>
      </w:r>
    </w:p>
    <w:p w14:paraId="4F802A72" w14:textId="4C25BC21" w:rsidR="00F6659E" w:rsidRPr="006343A0" w:rsidRDefault="00BA454F" w:rsidP="00530D02">
      <w:pPr>
        <w:pStyle w:val="Ttulo1"/>
        <w:spacing w:line="240" w:lineRule="auto"/>
        <w:ind w:right="51"/>
        <w:jc w:val="center"/>
        <w:rPr>
          <w:rFonts w:ascii="Arial" w:hAnsi="Arial" w:cs="Arial"/>
          <w:color w:val="000000" w:themeColor="text1"/>
          <w:sz w:val="20"/>
          <w:szCs w:val="20"/>
          <w:lang w:val="es-MX"/>
        </w:rPr>
      </w:pPr>
      <w:bookmarkStart w:id="70" w:name="_Toc13562300"/>
      <w:bookmarkStart w:id="71" w:name="_Toc189564907"/>
      <w:bookmarkEnd w:id="69"/>
      <w:r w:rsidRPr="006343A0">
        <w:rPr>
          <w:rFonts w:ascii="Arial" w:hAnsi="Arial" w:cs="Arial"/>
          <w:color w:val="000000" w:themeColor="text1"/>
          <w:sz w:val="20"/>
          <w:szCs w:val="20"/>
          <w:lang w:val="es-MX"/>
        </w:rPr>
        <w:lastRenderedPageBreak/>
        <w:t>A</w:t>
      </w:r>
      <w:r w:rsidR="00F6659E" w:rsidRPr="006343A0">
        <w:rPr>
          <w:rFonts w:ascii="Arial" w:hAnsi="Arial" w:cs="Arial"/>
          <w:color w:val="000000" w:themeColor="text1"/>
          <w:sz w:val="20"/>
          <w:szCs w:val="20"/>
          <w:lang w:val="es-MX"/>
        </w:rPr>
        <w:t xml:space="preserve">nexo </w:t>
      </w:r>
      <w:bookmarkEnd w:id="70"/>
      <w:r w:rsidR="00F6659E" w:rsidRPr="006343A0">
        <w:rPr>
          <w:rFonts w:ascii="Arial" w:hAnsi="Arial" w:cs="Arial"/>
          <w:color w:val="000000" w:themeColor="text1"/>
          <w:sz w:val="20"/>
          <w:szCs w:val="20"/>
          <w:lang w:val="es-MX"/>
        </w:rPr>
        <w:t>3</w:t>
      </w:r>
      <w:bookmarkEnd w:id="71"/>
    </w:p>
    <w:p w14:paraId="02E928A4" w14:textId="46667210" w:rsidR="00F6659E" w:rsidRPr="006343A0" w:rsidRDefault="00F6659E" w:rsidP="00530D02">
      <w:pPr>
        <w:spacing w:before="0" w:line="240" w:lineRule="auto"/>
        <w:ind w:left="0" w:right="140"/>
        <w:jc w:val="center"/>
        <w:rPr>
          <w:rFonts w:ascii="Arial" w:eastAsia="Arial Narrow" w:hAnsi="Arial" w:cs="Arial"/>
          <w:b/>
          <w:color w:val="000000" w:themeColor="text1"/>
          <w:sz w:val="20"/>
          <w:szCs w:val="20"/>
        </w:rPr>
      </w:pPr>
      <w:bookmarkStart w:id="72" w:name="_Toc189564908"/>
      <w:r w:rsidRPr="006343A0">
        <w:rPr>
          <w:rFonts w:ascii="Arial" w:eastAsia="Arial Narrow" w:hAnsi="Arial" w:cs="Arial"/>
          <w:b/>
          <w:color w:val="000000" w:themeColor="text1"/>
          <w:sz w:val="20"/>
          <w:szCs w:val="20"/>
        </w:rPr>
        <w:t>“</w:t>
      </w:r>
      <w:r w:rsidR="00BA454F" w:rsidRPr="006343A0">
        <w:rPr>
          <w:rFonts w:ascii="Arial" w:eastAsia="Arial Narrow" w:hAnsi="Arial" w:cs="Arial"/>
          <w:b/>
          <w:color w:val="000000" w:themeColor="text1"/>
          <w:sz w:val="20"/>
          <w:szCs w:val="20"/>
        </w:rPr>
        <w:t>Índice de la propuesta o proposición</w:t>
      </w:r>
      <w:r w:rsidRPr="006343A0">
        <w:rPr>
          <w:rFonts w:ascii="Arial" w:eastAsia="Arial Narrow" w:hAnsi="Arial" w:cs="Arial"/>
          <w:b/>
          <w:color w:val="000000" w:themeColor="text1"/>
          <w:sz w:val="20"/>
          <w:szCs w:val="20"/>
        </w:rPr>
        <w:t>”</w:t>
      </w:r>
    </w:p>
    <w:p w14:paraId="45C8CB28" w14:textId="77777777" w:rsidR="00F6659E" w:rsidRPr="006343A0" w:rsidRDefault="00F6659E" w:rsidP="00530D02">
      <w:pPr>
        <w:spacing w:before="0" w:line="240" w:lineRule="auto"/>
        <w:ind w:left="0" w:right="140"/>
        <w:jc w:val="center"/>
        <w:rPr>
          <w:rFonts w:ascii="Arial" w:hAnsi="Arial" w:cs="Arial"/>
          <w:b/>
          <w:bCs/>
          <w:color w:val="000000" w:themeColor="text1"/>
          <w:sz w:val="20"/>
          <w:szCs w:val="20"/>
        </w:rPr>
      </w:pPr>
    </w:p>
    <w:p w14:paraId="5E831FF9"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676E7443"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136F2242"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2981F161"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79948414"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519BDEDD"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63C1AEE8"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185FE655"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3213FB82" w14:textId="77777777" w:rsidR="00F6659E" w:rsidRPr="006343A0" w:rsidRDefault="00F6659E" w:rsidP="00530D02">
      <w:pPr>
        <w:pBdr>
          <w:top w:val="nil"/>
          <w:left w:val="nil"/>
          <w:bottom w:val="nil"/>
          <w:right w:val="nil"/>
          <w:between w:val="nil"/>
        </w:pBdr>
        <w:spacing w:before="0" w:line="240" w:lineRule="auto"/>
        <w:ind w:left="0"/>
        <w:jc w:val="center"/>
        <w:rPr>
          <w:rFonts w:ascii="Arial" w:hAnsi="Arial" w:cs="Arial"/>
          <w:b/>
          <w:color w:val="000000"/>
          <w:sz w:val="20"/>
          <w:szCs w:val="20"/>
        </w:rPr>
      </w:pPr>
    </w:p>
    <w:tbl>
      <w:tblPr>
        <w:tblStyle w:val="Tablaconcuadrcula"/>
        <w:tblW w:w="11057" w:type="dxa"/>
        <w:tblInd w:w="-714" w:type="dxa"/>
        <w:tblLook w:val="04A0" w:firstRow="1" w:lastRow="0" w:firstColumn="1" w:lastColumn="0" w:noHBand="0" w:noVBand="1"/>
      </w:tblPr>
      <w:tblGrid>
        <w:gridCol w:w="704"/>
        <w:gridCol w:w="5675"/>
        <w:gridCol w:w="1560"/>
        <w:gridCol w:w="1134"/>
        <w:gridCol w:w="1984"/>
      </w:tblGrid>
      <w:tr w:rsidR="00F6659E" w:rsidRPr="006343A0" w14:paraId="18C1B97B" w14:textId="77777777" w:rsidTr="00BA454F">
        <w:tc>
          <w:tcPr>
            <w:tcW w:w="11057" w:type="dxa"/>
            <w:gridSpan w:val="5"/>
            <w:shd w:val="clear" w:color="auto" w:fill="A6A6A6" w:themeFill="background1" w:themeFillShade="A6"/>
          </w:tcPr>
          <w:p w14:paraId="43A47FA5"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 Requisitos de la propuesta.</w:t>
            </w:r>
          </w:p>
        </w:tc>
      </w:tr>
      <w:tr w:rsidR="00F6659E" w:rsidRPr="006343A0" w14:paraId="12FD9BF9" w14:textId="77777777" w:rsidTr="00BA454F">
        <w:tc>
          <w:tcPr>
            <w:tcW w:w="11057" w:type="dxa"/>
            <w:gridSpan w:val="5"/>
            <w:shd w:val="clear" w:color="auto" w:fill="BFBFBF" w:themeFill="background1" w:themeFillShade="BF"/>
          </w:tcPr>
          <w:p w14:paraId="5AF563AC"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5.4.1 Listado de documentos obligatorios.</w:t>
            </w:r>
          </w:p>
        </w:tc>
      </w:tr>
      <w:tr w:rsidR="00F6659E" w:rsidRPr="006343A0" w14:paraId="22AFC8EE" w14:textId="77777777" w:rsidTr="00BA454F">
        <w:tc>
          <w:tcPr>
            <w:tcW w:w="704" w:type="dxa"/>
            <w:shd w:val="clear" w:color="auto" w:fill="D9D9D9" w:themeFill="background1" w:themeFillShade="D9"/>
            <w:vAlign w:val="center"/>
          </w:tcPr>
          <w:p w14:paraId="265554CF"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Inciso</w:t>
            </w:r>
          </w:p>
        </w:tc>
        <w:tc>
          <w:tcPr>
            <w:tcW w:w="5675" w:type="dxa"/>
            <w:shd w:val="clear" w:color="auto" w:fill="D9D9D9" w:themeFill="background1" w:themeFillShade="D9"/>
            <w:vAlign w:val="center"/>
          </w:tcPr>
          <w:p w14:paraId="32A34944"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Nombre del documento</w:t>
            </w:r>
          </w:p>
        </w:tc>
        <w:tc>
          <w:tcPr>
            <w:tcW w:w="1560" w:type="dxa"/>
            <w:shd w:val="clear" w:color="auto" w:fill="D9D9D9" w:themeFill="background1" w:themeFillShade="D9"/>
            <w:vAlign w:val="center"/>
          </w:tcPr>
          <w:p w14:paraId="3D3E74CB"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Integración a propuesta impresa</w:t>
            </w:r>
          </w:p>
        </w:tc>
        <w:tc>
          <w:tcPr>
            <w:tcW w:w="1134" w:type="dxa"/>
            <w:shd w:val="clear" w:color="auto" w:fill="D9D9D9" w:themeFill="background1" w:themeFillShade="D9"/>
            <w:vAlign w:val="center"/>
          </w:tcPr>
          <w:p w14:paraId="20136757"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Formato digital</w:t>
            </w:r>
          </w:p>
        </w:tc>
        <w:tc>
          <w:tcPr>
            <w:tcW w:w="1984" w:type="dxa"/>
            <w:shd w:val="clear" w:color="auto" w:fill="D9D9D9" w:themeFill="background1" w:themeFillShade="D9"/>
            <w:vAlign w:val="center"/>
          </w:tcPr>
          <w:p w14:paraId="2370350C"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Foja de ubicación</w:t>
            </w:r>
          </w:p>
        </w:tc>
      </w:tr>
      <w:tr w:rsidR="00F6659E" w:rsidRPr="006343A0" w14:paraId="7F99CDD2" w14:textId="77777777" w:rsidTr="00BA454F">
        <w:tc>
          <w:tcPr>
            <w:tcW w:w="704" w:type="dxa"/>
          </w:tcPr>
          <w:p w14:paraId="4CBC157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a</w:t>
            </w:r>
          </w:p>
        </w:tc>
        <w:tc>
          <w:tcPr>
            <w:tcW w:w="5675" w:type="dxa"/>
          </w:tcPr>
          <w:p w14:paraId="668F9F16"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Propuesta Técnica (Deberá incluir todas las especificaciones, documentos de experiencia, certificaciones, contratos o demás requerimientos establecidos en el Anexo técnico) (Anexo 1).</w:t>
            </w:r>
          </w:p>
        </w:tc>
        <w:tc>
          <w:tcPr>
            <w:tcW w:w="1560" w:type="dxa"/>
            <w:vAlign w:val="center"/>
          </w:tcPr>
          <w:p w14:paraId="2ED705A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A01B34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E46DD0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71C919FC" w14:textId="77777777" w:rsidTr="00BA454F">
        <w:tc>
          <w:tcPr>
            <w:tcW w:w="704" w:type="dxa"/>
          </w:tcPr>
          <w:p w14:paraId="4A79FCB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b</w:t>
            </w:r>
          </w:p>
        </w:tc>
        <w:tc>
          <w:tcPr>
            <w:tcW w:w="5675" w:type="dxa"/>
          </w:tcPr>
          <w:p w14:paraId="44E16D1F"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3 – Índice de la propuesta.</w:t>
            </w:r>
          </w:p>
        </w:tc>
        <w:tc>
          <w:tcPr>
            <w:tcW w:w="1560" w:type="dxa"/>
            <w:vAlign w:val="center"/>
          </w:tcPr>
          <w:p w14:paraId="17241A4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5F10CB5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2256AA1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3C2166D0" w14:textId="77777777" w:rsidTr="00BA454F">
        <w:tc>
          <w:tcPr>
            <w:tcW w:w="704" w:type="dxa"/>
          </w:tcPr>
          <w:p w14:paraId="4AF6D7A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c</w:t>
            </w:r>
          </w:p>
        </w:tc>
        <w:tc>
          <w:tcPr>
            <w:tcW w:w="5675" w:type="dxa"/>
          </w:tcPr>
          <w:p w14:paraId="7ABAF15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4 – Acreditación del “LICITANTE”.</w:t>
            </w:r>
          </w:p>
        </w:tc>
        <w:tc>
          <w:tcPr>
            <w:tcW w:w="1560" w:type="dxa"/>
            <w:vAlign w:val="center"/>
          </w:tcPr>
          <w:p w14:paraId="70CA474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B1CC47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39A9A4B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6846C5C0" w14:textId="77777777" w:rsidTr="00BA454F">
        <w:tc>
          <w:tcPr>
            <w:tcW w:w="704" w:type="dxa"/>
          </w:tcPr>
          <w:p w14:paraId="6871FAF9"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w:t>
            </w:r>
          </w:p>
        </w:tc>
        <w:tc>
          <w:tcPr>
            <w:tcW w:w="5675" w:type="dxa"/>
          </w:tcPr>
          <w:p w14:paraId="77B6123F"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5 – Propuesta Económica.</w:t>
            </w:r>
          </w:p>
        </w:tc>
        <w:tc>
          <w:tcPr>
            <w:tcW w:w="1560" w:type="dxa"/>
            <w:vAlign w:val="center"/>
          </w:tcPr>
          <w:p w14:paraId="1EE6FB6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E46F29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 (Memoria USB con archivo Excel)</w:t>
            </w:r>
          </w:p>
        </w:tc>
        <w:tc>
          <w:tcPr>
            <w:tcW w:w="1984" w:type="dxa"/>
            <w:vAlign w:val="center"/>
          </w:tcPr>
          <w:p w14:paraId="22D5345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F51FECF" w14:textId="77777777" w:rsidTr="00BA454F">
        <w:tc>
          <w:tcPr>
            <w:tcW w:w="704" w:type="dxa"/>
          </w:tcPr>
          <w:p w14:paraId="7E1D3B2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e</w:t>
            </w:r>
          </w:p>
        </w:tc>
        <w:tc>
          <w:tcPr>
            <w:tcW w:w="5675" w:type="dxa"/>
          </w:tcPr>
          <w:p w14:paraId="4273304B"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6 – Declaraciones del “LICITANTE”.</w:t>
            </w:r>
          </w:p>
        </w:tc>
        <w:tc>
          <w:tcPr>
            <w:tcW w:w="1560" w:type="dxa"/>
            <w:vAlign w:val="center"/>
          </w:tcPr>
          <w:p w14:paraId="5810811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C35330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FF2C3E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E277462" w14:textId="77777777" w:rsidTr="00BA454F">
        <w:tc>
          <w:tcPr>
            <w:tcW w:w="704" w:type="dxa"/>
          </w:tcPr>
          <w:p w14:paraId="17A9242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f</w:t>
            </w:r>
          </w:p>
        </w:tc>
        <w:tc>
          <w:tcPr>
            <w:tcW w:w="5675" w:type="dxa"/>
          </w:tcPr>
          <w:p w14:paraId="4EDC43DB"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7 – Declaración de Estratificación.</w:t>
            </w:r>
          </w:p>
        </w:tc>
        <w:tc>
          <w:tcPr>
            <w:tcW w:w="1560" w:type="dxa"/>
            <w:vAlign w:val="center"/>
          </w:tcPr>
          <w:p w14:paraId="73240D09"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4915025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4608796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48F33BBB" w14:textId="77777777" w:rsidTr="00BA454F">
        <w:tc>
          <w:tcPr>
            <w:tcW w:w="704" w:type="dxa"/>
          </w:tcPr>
          <w:p w14:paraId="5AA8C45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g</w:t>
            </w:r>
          </w:p>
        </w:tc>
        <w:tc>
          <w:tcPr>
            <w:tcW w:w="5675" w:type="dxa"/>
          </w:tcPr>
          <w:p w14:paraId="17823227"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8 - Aportación 5 al Millar.</w:t>
            </w:r>
          </w:p>
        </w:tc>
        <w:tc>
          <w:tcPr>
            <w:tcW w:w="1560" w:type="dxa"/>
            <w:vAlign w:val="center"/>
          </w:tcPr>
          <w:p w14:paraId="78CABA2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453C4D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CB3CE0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A39CA6D" w14:textId="77777777" w:rsidTr="00BA454F">
        <w:tc>
          <w:tcPr>
            <w:tcW w:w="704" w:type="dxa"/>
          </w:tcPr>
          <w:p w14:paraId="36474B7A"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h</w:t>
            </w:r>
          </w:p>
        </w:tc>
        <w:tc>
          <w:tcPr>
            <w:tcW w:w="5675" w:type="dxa"/>
          </w:tcPr>
          <w:p w14:paraId="6827594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9 – Listado de miembros y representantes.</w:t>
            </w:r>
          </w:p>
        </w:tc>
        <w:tc>
          <w:tcPr>
            <w:tcW w:w="1560" w:type="dxa"/>
            <w:vAlign w:val="center"/>
          </w:tcPr>
          <w:p w14:paraId="4899612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3F30AC8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4958441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63045A38" w14:textId="77777777" w:rsidTr="00BA454F">
        <w:trPr>
          <w:trHeight w:val="70"/>
        </w:trPr>
        <w:tc>
          <w:tcPr>
            <w:tcW w:w="704" w:type="dxa"/>
          </w:tcPr>
          <w:p w14:paraId="761792C8"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i</w:t>
            </w:r>
          </w:p>
        </w:tc>
        <w:tc>
          <w:tcPr>
            <w:tcW w:w="5675" w:type="dxa"/>
          </w:tcPr>
          <w:p w14:paraId="01670509"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6838DFD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68F0367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2654B3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7B69B97B" w14:textId="77777777" w:rsidTr="00BA454F">
        <w:tc>
          <w:tcPr>
            <w:tcW w:w="704" w:type="dxa"/>
          </w:tcPr>
          <w:p w14:paraId="390608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j</w:t>
            </w:r>
          </w:p>
        </w:tc>
        <w:tc>
          <w:tcPr>
            <w:tcW w:w="5675" w:type="dxa"/>
          </w:tcPr>
          <w:p w14:paraId="3776C33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Constancia de visita de campo (Cuando aplique).</w:t>
            </w:r>
          </w:p>
        </w:tc>
        <w:tc>
          <w:tcPr>
            <w:tcW w:w="1560" w:type="dxa"/>
            <w:vAlign w:val="center"/>
          </w:tcPr>
          <w:p w14:paraId="622C9BA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645D359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66DE5B8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9B336BB" w14:textId="77777777" w:rsidTr="00BA454F">
        <w:tc>
          <w:tcPr>
            <w:tcW w:w="11057" w:type="dxa"/>
            <w:gridSpan w:val="5"/>
            <w:shd w:val="clear" w:color="auto" w:fill="D9D9D9" w:themeFill="background1" w:themeFillShade="D9"/>
          </w:tcPr>
          <w:p w14:paraId="21FD9E6B" w14:textId="77777777" w:rsidR="00F6659E" w:rsidRPr="006343A0" w:rsidRDefault="00F6659E" w:rsidP="00530D02">
            <w:pPr>
              <w:jc w:val="center"/>
              <w:rPr>
                <w:rFonts w:ascii="Arial" w:hAnsi="Arial" w:cs="Arial"/>
                <w:b/>
                <w:color w:val="000000"/>
                <w:sz w:val="16"/>
                <w:szCs w:val="16"/>
              </w:rPr>
            </w:pPr>
            <w:r w:rsidRPr="006343A0">
              <w:rPr>
                <w:rFonts w:ascii="Arial" w:hAnsi="Arial" w:cs="Arial"/>
                <w:b/>
                <w:color w:val="000000"/>
                <w:sz w:val="16"/>
                <w:szCs w:val="16"/>
              </w:rPr>
              <w:t>5.4.2 Listado de documentos públicos obligatorios.</w:t>
            </w:r>
          </w:p>
        </w:tc>
      </w:tr>
      <w:tr w:rsidR="00F6659E" w:rsidRPr="006343A0" w14:paraId="018CB3F0" w14:textId="77777777" w:rsidTr="00BA454F">
        <w:tc>
          <w:tcPr>
            <w:tcW w:w="704" w:type="dxa"/>
          </w:tcPr>
          <w:p w14:paraId="0B475ED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a</w:t>
            </w:r>
          </w:p>
        </w:tc>
        <w:tc>
          <w:tcPr>
            <w:tcW w:w="5675" w:type="dxa"/>
          </w:tcPr>
          <w:p w14:paraId="4C0DBC0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Constancia de situación fiscal emitida por el Servicio de Administración Tributaria.</w:t>
            </w:r>
          </w:p>
          <w:p w14:paraId="45F2A67E"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 Emitida por el Servicio de Administración Tributaria (SAT).</w:t>
            </w:r>
          </w:p>
          <w:p w14:paraId="08E9FCB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 Original.</w:t>
            </w:r>
          </w:p>
          <w:p w14:paraId="139133F4"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 A nombre del “LICITANTE”.</w:t>
            </w:r>
          </w:p>
          <w:p w14:paraId="4482DCF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 Con actividad económica acorde al objeto de la presente licitación.</w:t>
            </w:r>
          </w:p>
          <w:p w14:paraId="6B6330C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 Con una antigüedad no mayor a 30 (treinta) días naturales contados a partir de la fecha del acto de presentación y apertura de propuestas.</w:t>
            </w:r>
          </w:p>
          <w:p w14:paraId="57539F68"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El domicilio deberá coincidir con el señalado en el Anexo 4 – Acreditación.</w:t>
            </w:r>
          </w:p>
          <w:p w14:paraId="3E1733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El documento deberá ser legible.</w:t>
            </w:r>
          </w:p>
        </w:tc>
        <w:tc>
          <w:tcPr>
            <w:tcW w:w="1560" w:type="dxa"/>
            <w:vAlign w:val="center"/>
          </w:tcPr>
          <w:p w14:paraId="1B204DE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4158A56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00CE3325"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231450F7" w14:textId="77777777" w:rsidTr="00BA454F">
        <w:tc>
          <w:tcPr>
            <w:tcW w:w="704" w:type="dxa"/>
          </w:tcPr>
          <w:p w14:paraId="0DDFB91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b</w:t>
            </w:r>
          </w:p>
        </w:tc>
        <w:tc>
          <w:tcPr>
            <w:tcW w:w="5675" w:type="dxa"/>
          </w:tcPr>
          <w:p w14:paraId="5ACC3720"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76BA5A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27BF8DF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AB594A4"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AA9CCB8" w14:textId="77777777" w:rsidTr="00BA454F">
        <w:tc>
          <w:tcPr>
            <w:tcW w:w="704" w:type="dxa"/>
          </w:tcPr>
          <w:p w14:paraId="5D72D118"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c</w:t>
            </w:r>
          </w:p>
        </w:tc>
        <w:tc>
          <w:tcPr>
            <w:tcW w:w="5675" w:type="dxa"/>
          </w:tcPr>
          <w:p w14:paraId="18CC7CD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w:t>
            </w:r>
            <w:r w:rsidRPr="006343A0">
              <w:rPr>
                <w:rFonts w:ascii="Arial" w:hAnsi="Arial" w:cs="Arial"/>
                <w:bCs/>
                <w:color w:val="000000"/>
                <w:sz w:val="16"/>
                <w:szCs w:val="16"/>
              </w:rPr>
              <w:lastRenderedPageBreak/>
              <w:t>recibo bancario de pago de contribuciones productos y aprovechamientos Federales.</w:t>
            </w:r>
          </w:p>
        </w:tc>
        <w:tc>
          <w:tcPr>
            <w:tcW w:w="1560" w:type="dxa"/>
            <w:vAlign w:val="center"/>
          </w:tcPr>
          <w:p w14:paraId="77DEB00D"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lastRenderedPageBreak/>
              <w:t>Sí</w:t>
            </w:r>
          </w:p>
        </w:tc>
        <w:tc>
          <w:tcPr>
            <w:tcW w:w="1134" w:type="dxa"/>
            <w:vAlign w:val="center"/>
          </w:tcPr>
          <w:p w14:paraId="3514E267"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7D3E50A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5027CC39" w14:textId="77777777" w:rsidTr="00BA454F">
        <w:tc>
          <w:tcPr>
            <w:tcW w:w="704" w:type="dxa"/>
          </w:tcPr>
          <w:p w14:paraId="3F1FA0F6"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w:t>
            </w:r>
          </w:p>
        </w:tc>
        <w:tc>
          <w:tcPr>
            <w:tcW w:w="5675" w:type="dxa"/>
          </w:tcPr>
          <w:p w14:paraId="3B6EC958"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Opinión del cumplimiento de obligaciones fiscales en materia de seguridad social emitida por el Instituto Mexicano del Seguro Social.</w:t>
            </w:r>
          </w:p>
          <w:p w14:paraId="242F15D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Emitida por el Instituto Mexicano del Seguro Social (IMSS).</w:t>
            </w:r>
          </w:p>
          <w:p w14:paraId="3D6620B7"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En sentido positivo u opinión sin opinión.</w:t>
            </w:r>
          </w:p>
          <w:p w14:paraId="1201E220"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Original.</w:t>
            </w:r>
          </w:p>
          <w:p w14:paraId="6D4CB0B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w:t>
            </w:r>
            <w:r w:rsidRPr="006343A0">
              <w:rPr>
                <w:rFonts w:ascii="Arial" w:hAnsi="Arial" w:cs="Arial"/>
                <w:bCs/>
                <w:color w:val="000000"/>
                <w:sz w:val="16"/>
                <w:szCs w:val="16"/>
              </w:rPr>
              <w:tab/>
              <w:t>A nombre del “LICITANTE”.</w:t>
            </w:r>
          </w:p>
          <w:p w14:paraId="3223C361"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w:t>
            </w:r>
            <w:r w:rsidRPr="006343A0">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210B3FE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Acompañada del acuse de autorización de opinión pública para que el IMSS pueda hacer público el resultado de la consulta de su opinión de cumplimiento de obligaciones fiscales en materia de seguridad social, a nombre del “LICITANTE”.</w:t>
            </w:r>
          </w:p>
          <w:p w14:paraId="47A018DA"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El documento deberá ser legible.</w:t>
            </w:r>
          </w:p>
        </w:tc>
        <w:tc>
          <w:tcPr>
            <w:tcW w:w="1560" w:type="dxa"/>
            <w:vAlign w:val="center"/>
          </w:tcPr>
          <w:p w14:paraId="63E62E0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10816DC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505E63CF"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FA6E712" w14:textId="77777777" w:rsidTr="00BA454F">
        <w:tc>
          <w:tcPr>
            <w:tcW w:w="704" w:type="dxa"/>
          </w:tcPr>
          <w:p w14:paraId="21D28040"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e</w:t>
            </w:r>
          </w:p>
        </w:tc>
        <w:tc>
          <w:tcPr>
            <w:tcW w:w="5675" w:type="dxa"/>
          </w:tcPr>
          <w:p w14:paraId="238ECD0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Opinión del cumplimiento de obligaciones fiscales emitida por el Servicio de Administración Tributaria.</w:t>
            </w:r>
          </w:p>
          <w:p w14:paraId="385D2F3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Emitida por el Servicio de Administración Tributaria (SAT).</w:t>
            </w:r>
          </w:p>
          <w:p w14:paraId="69E9DD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En sentido positivo</w:t>
            </w:r>
          </w:p>
          <w:p w14:paraId="4BE43785"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Original.</w:t>
            </w:r>
          </w:p>
          <w:p w14:paraId="0D32BAFE"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IV.</w:t>
            </w:r>
            <w:r w:rsidRPr="006343A0">
              <w:rPr>
                <w:rFonts w:ascii="Arial" w:hAnsi="Arial" w:cs="Arial"/>
                <w:bCs/>
                <w:color w:val="000000"/>
                <w:sz w:val="16"/>
                <w:szCs w:val="16"/>
              </w:rPr>
              <w:tab/>
              <w:t>A nombre del “LICITANTE”.</w:t>
            </w:r>
          </w:p>
          <w:p w14:paraId="6E3C554C"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w:t>
            </w:r>
            <w:r w:rsidRPr="006343A0">
              <w:rPr>
                <w:rFonts w:ascii="Arial" w:hAnsi="Arial" w:cs="Arial"/>
                <w:bCs/>
                <w:color w:val="000000"/>
                <w:sz w:val="16"/>
                <w:szCs w:val="16"/>
              </w:rPr>
              <w:tab/>
              <w:t>Con una antigüedad no mayor a 30 (treinta) días naturales contados a partir de la fecha del acto de presentación y apertura de propuestas o proposiciones.</w:t>
            </w:r>
          </w:p>
          <w:p w14:paraId="1BA1393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VI.</w:t>
            </w:r>
            <w:r w:rsidRPr="006343A0">
              <w:rPr>
                <w:rFonts w:ascii="Arial" w:hAnsi="Arial" w:cs="Arial"/>
                <w:bCs/>
                <w:color w:val="000000"/>
                <w:sz w:val="16"/>
                <w:szCs w:val="16"/>
              </w:rPr>
              <w:tab/>
              <w:t>El documento deberá ser legible.</w:t>
            </w:r>
          </w:p>
          <w:p w14:paraId="131C2548" w14:textId="3697C558" w:rsidR="00F6659E" w:rsidRPr="006343A0" w:rsidRDefault="00BA454F" w:rsidP="00BA454F">
            <w:pPr>
              <w:jc w:val="both"/>
              <w:rPr>
                <w:rFonts w:ascii="Arial" w:hAnsi="Arial" w:cs="Arial"/>
                <w:bCs/>
                <w:color w:val="000000"/>
                <w:sz w:val="16"/>
                <w:szCs w:val="16"/>
              </w:rPr>
            </w:pPr>
            <w:r w:rsidRPr="006343A0">
              <w:rPr>
                <w:rFonts w:ascii="Arial" w:hAnsi="Arial" w:cs="Arial"/>
                <w:bCs/>
                <w:color w:val="000000"/>
                <w:sz w:val="16"/>
                <w:szCs w:val="16"/>
              </w:rPr>
              <w:t>VII.</w:t>
            </w:r>
            <w:r w:rsidRPr="006343A0">
              <w:rPr>
                <w:rFonts w:ascii="Arial" w:hAnsi="Arial" w:cs="Arial"/>
                <w:bCs/>
                <w:color w:val="000000"/>
                <w:sz w:val="16"/>
                <w:szCs w:val="16"/>
              </w:rPr>
              <w:tab/>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9CF072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565184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104AC652"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tr w:rsidR="00F6659E" w:rsidRPr="006343A0" w14:paraId="1926DA42" w14:textId="77777777" w:rsidTr="00BA454F">
        <w:tc>
          <w:tcPr>
            <w:tcW w:w="704" w:type="dxa"/>
          </w:tcPr>
          <w:p w14:paraId="60FB689E"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f</w:t>
            </w:r>
          </w:p>
        </w:tc>
        <w:tc>
          <w:tcPr>
            <w:tcW w:w="5675" w:type="dxa"/>
          </w:tcPr>
          <w:p w14:paraId="27E94F64"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Identificación oficial del “LICITANTE” o en su caso, de los apoderados o representantes.</w:t>
            </w:r>
          </w:p>
          <w:p w14:paraId="3C97689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w:t>
            </w:r>
            <w:r w:rsidRPr="006343A0">
              <w:rPr>
                <w:rFonts w:ascii="Arial" w:hAnsi="Arial" w:cs="Arial"/>
                <w:bCs/>
                <w:color w:val="000000"/>
                <w:sz w:val="16"/>
                <w:szCs w:val="16"/>
              </w:rPr>
              <w:tab/>
              <w:t>Vigente.</w:t>
            </w:r>
          </w:p>
          <w:p w14:paraId="1793A08D"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w:t>
            </w:r>
            <w:r w:rsidRPr="006343A0">
              <w:rPr>
                <w:rFonts w:ascii="Arial" w:hAnsi="Arial" w:cs="Arial"/>
                <w:bCs/>
                <w:color w:val="000000"/>
                <w:sz w:val="16"/>
                <w:szCs w:val="16"/>
              </w:rPr>
              <w:tab/>
              <w:t>Presentar en copia.</w:t>
            </w:r>
          </w:p>
          <w:p w14:paraId="15831033" w14:textId="77777777" w:rsidR="00F6659E" w:rsidRPr="006343A0" w:rsidRDefault="00F6659E" w:rsidP="00BA454F">
            <w:pPr>
              <w:jc w:val="both"/>
              <w:rPr>
                <w:rFonts w:ascii="Arial" w:hAnsi="Arial" w:cs="Arial"/>
                <w:bCs/>
                <w:color w:val="000000"/>
                <w:sz w:val="16"/>
                <w:szCs w:val="16"/>
              </w:rPr>
            </w:pPr>
            <w:r w:rsidRPr="006343A0">
              <w:rPr>
                <w:rFonts w:ascii="Arial" w:hAnsi="Arial" w:cs="Arial"/>
                <w:bCs/>
                <w:color w:val="000000"/>
                <w:sz w:val="16"/>
                <w:szCs w:val="16"/>
              </w:rPr>
              <w:t>III.</w:t>
            </w:r>
            <w:r w:rsidRPr="006343A0">
              <w:rPr>
                <w:rFonts w:ascii="Arial" w:hAnsi="Arial" w:cs="Arial"/>
                <w:bCs/>
                <w:color w:val="000000"/>
                <w:sz w:val="16"/>
                <w:szCs w:val="16"/>
              </w:rPr>
              <w:tab/>
              <w:t>El documento deberá ser legible.</w:t>
            </w:r>
          </w:p>
        </w:tc>
        <w:tc>
          <w:tcPr>
            <w:tcW w:w="1560" w:type="dxa"/>
            <w:vAlign w:val="center"/>
          </w:tcPr>
          <w:p w14:paraId="6011393C"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Sí</w:t>
            </w:r>
          </w:p>
        </w:tc>
        <w:tc>
          <w:tcPr>
            <w:tcW w:w="1134" w:type="dxa"/>
            <w:vAlign w:val="center"/>
          </w:tcPr>
          <w:p w14:paraId="0FCDA24B"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No</w:t>
            </w:r>
          </w:p>
        </w:tc>
        <w:tc>
          <w:tcPr>
            <w:tcW w:w="1984" w:type="dxa"/>
            <w:vAlign w:val="center"/>
          </w:tcPr>
          <w:p w14:paraId="5ED7D583" w14:textId="77777777" w:rsidR="00F6659E" w:rsidRPr="006343A0" w:rsidRDefault="00F6659E" w:rsidP="00530D02">
            <w:pPr>
              <w:jc w:val="center"/>
              <w:rPr>
                <w:rFonts w:ascii="Arial" w:hAnsi="Arial" w:cs="Arial"/>
                <w:bCs/>
                <w:color w:val="000000"/>
                <w:sz w:val="16"/>
                <w:szCs w:val="16"/>
              </w:rPr>
            </w:pPr>
            <w:r w:rsidRPr="006343A0">
              <w:rPr>
                <w:rFonts w:ascii="Arial" w:hAnsi="Arial" w:cs="Arial"/>
                <w:bCs/>
                <w:color w:val="000000"/>
                <w:sz w:val="16"/>
                <w:szCs w:val="16"/>
              </w:rPr>
              <w:t>De la _____ a la ____.</w:t>
            </w:r>
          </w:p>
        </w:tc>
      </w:tr>
      <w:bookmarkEnd w:id="72"/>
    </w:tbl>
    <w:p w14:paraId="028FDD63" w14:textId="77777777" w:rsidR="00F6659E" w:rsidRPr="006343A0" w:rsidRDefault="00F6659E" w:rsidP="00530D02">
      <w:pPr>
        <w:spacing w:before="0" w:line="240" w:lineRule="auto"/>
        <w:ind w:left="0"/>
        <w:rPr>
          <w:rFonts w:ascii="Arial" w:hAnsi="Arial" w:cs="Arial"/>
          <w:sz w:val="20"/>
          <w:szCs w:val="20"/>
          <w:lang w:val="es-MX"/>
        </w:rPr>
      </w:pPr>
    </w:p>
    <w:p w14:paraId="642CD669" w14:textId="77777777" w:rsidR="00F6659E" w:rsidRPr="006343A0" w:rsidRDefault="00F6659E" w:rsidP="00BA454F">
      <w:pPr>
        <w:spacing w:before="0" w:line="240" w:lineRule="auto"/>
        <w:ind w:left="0"/>
        <w:jc w:val="both"/>
        <w:rPr>
          <w:rFonts w:ascii="Arial" w:hAnsi="Arial" w:cs="Arial"/>
          <w:sz w:val="20"/>
          <w:szCs w:val="20"/>
          <w:lang w:val="es-MX"/>
        </w:rPr>
      </w:pPr>
      <w:bookmarkStart w:id="73" w:name="_Hlk194572522"/>
      <w:r w:rsidRPr="006343A0">
        <w:rPr>
          <w:rFonts w:ascii="Arial" w:hAnsi="Arial" w:cs="Arial"/>
          <w:b/>
          <w:bCs/>
          <w:sz w:val="20"/>
          <w:szCs w:val="20"/>
          <w:lang w:val="es-MX"/>
        </w:rPr>
        <w:t xml:space="preserve">Nota: </w:t>
      </w:r>
      <w:r w:rsidRPr="006343A0">
        <w:rPr>
          <w:rFonts w:ascii="Arial" w:hAnsi="Arial" w:cs="Arial"/>
          <w:sz w:val="20"/>
          <w:szCs w:val="20"/>
          <w:lang w:val="es-MX"/>
        </w:rPr>
        <w:t xml:space="preserve">En la tercera columna denominada “Foja (ubicación)”, el </w:t>
      </w:r>
      <w:r w:rsidRPr="006343A0">
        <w:rPr>
          <w:rFonts w:ascii="Arial" w:hAnsi="Arial" w:cs="Arial"/>
          <w:b/>
          <w:bCs/>
          <w:sz w:val="20"/>
          <w:szCs w:val="20"/>
          <w:lang w:val="es-MX"/>
        </w:rPr>
        <w:t xml:space="preserve">“LICITANTE”, </w:t>
      </w:r>
      <w:r w:rsidRPr="006343A0">
        <w:rPr>
          <w:rFonts w:ascii="Arial" w:hAnsi="Arial" w:cs="Arial"/>
          <w:sz w:val="20"/>
          <w:szCs w:val="20"/>
          <w:lang w:val="es-MX"/>
        </w:rPr>
        <w:t>deberá indicar el número de foja en que se encuentra ubicado el documento aludido.</w:t>
      </w:r>
    </w:p>
    <w:bookmarkEnd w:id="73"/>
    <w:p w14:paraId="272A63DF" w14:textId="77777777" w:rsidR="00F6659E" w:rsidRPr="006343A0" w:rsidRDefault="00F6659E" w:rsidP="00530D02">
      <w:pPr>
        <w:spacing w:before="0" w:line="240" w:lineRule="auto"/>
        <w:ind w:left="0"/>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F6659E" w:rsidRPr="006343A0" w14:paraId="30E3CBE9" w14:textId="77777777" w:rsidTr="007C1558">
        <w:tc>
          <w:tcPr>
            <w:tcW w:w="9487" w:type="dxa"/>
          </w:tcPr>
          <w:p w14:paraId="204637CF"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6343A0">
              <w:rPr>
                <w:rFonts w:ascii="Arial" w:hAnsi="Arial" w:cs="Arial"/>
                <w:bCs/>
                <w:iCs/>
                <w:sz w:val="16"/>
                <w:szCs w:val="16"/>
              </w:rPr>
              <w:t>Declaro que acepto íntegramente el contenido de las “BASES” y me comprometo a cumplir con sus disposiciones.</w:t>
            </w:r>
          </w:p>
          <w:p w14:paraId="40D7B2DA"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Cs/>
                <w:caps/>
                <w:kern w:val="28"/>
                <w:sz w:val="16"/>
                <w:szCs w:val="16"/>
              </w:rPr>
            </w:pPr>
            <w:r w:rsidRPr="006343A0">
              <w:rPr>
                <w:rFonts w:ascii="Arial" w:hAnsi="Arial" w:cs="Arial"/>
                <w:bCs/>
                <w:iCs/>
                <w:sz w:val="16"/>
                <w:szCs w:val="16"/>
              </w:rPr>
              <w:t xml:space="preserve">Reconozco que el incumplimiento de </w:t>
            </w:r>
            <w:proofErr w:type="gramStart"/>
            <w:r w:rsidRPr="006343A0">
              <w:rPr>
                <w:rFonts w:ascii="Arial" w:hAnsi="Arial" w:cs="Arial"/>
                <w:bCs/>
                <w:iCs/>
                <w:sz w:val="16"/>
                <w:szCs w:val="16"/>
              </w:rPr>
              <w:t>las mismas</w:t>
            </w:r>
            <w:proofErr w:type="gramEnd"/>
            <w:r w:rsidRPr="006343A0">
              <w:rPr>
                <w:rFonts w:ascii="Arial" w:hAnsi="Arial" w:cs="Arial"/>
                <w:bCs/>
                <w:iCs/>
                <w:sz w:val="16"/>
                <w:szCs w:val="16"/>
              </w:rPr>
              <w:t xml:space="preserve"> podría generar sanciones, así como el </w:t>
            </w:r>
            <w:proofErr w:type="spellStart"/>
            <w:r w:rsidRPr="006343A0">
              <w:rPr>
                <w:rFonts w:ascii="Arial" w:hAnsi="Arial" w:cs="Arial"/>
                <w:bCs/>
                <w:iCs/>
                <w:sz w:val="16"/>
                <w:szCs w:val="16"/>
              </w:rPr>
              <w:t>desechamiento</w:t>
            </w:r>
            <w:proofErr w:type="spellEnd"/>
            <w:r w:rsidRPr="006343A0">
              <w:rPr>
                <w:rFonts w:ascii="Arial" w:hAnsi="Arial" w:cs="Arial"/>
                <w:bCs/>
                <w:iCs/>
                <w:sz w:val="16"/>
                <w:szCs w:val="16"/>
              </w:rPr>
              <w:t xml:space="preserve"> de mi propuesta o proposición.</w:t>
            </w:r>
          </w:p>
          <w:p w14:paraId="2DF526F2" w14:textId="77777777" w:rsidR="00F6659E" w:rsidRPr="006343A0" w:rsidRDefault="00F6659E" w:rsidP="00BA454F">
            <w:pPr>
              <w:pStyle w:val="Prrafodelista"/>
              <w:numPr>
                <w:ilvl w:val="2"/>
                <w:numId w:val="31"/>
              </w:numPr>
              <w:spacing w:after="0" w:line="240" w:lineRule="auto"/>
              <w:ind w:left="0" w:right="51"/>
              <w:jc w:val="both"/>
              <w:rPr>
                <w:rFonts w:ascii="Arial" w:hAnsi="Arial" w:cs="Arial"/>
                <w:bCs/>
                <w:i/>
                <w:caps/>
                <w:kern w:val="28"/>
                <w:sz w:val="16"/>
                <w:szCs w:val="16"/>
              </w:rPr>
            </w:pPr>
            <w:r w:rsidRPr="006343A0">
              <w:rPr>
                <w:rFonts w:ascii="Arial" w:hAnsi="Arial" w:cs="Arial"/>
                <w:bCs/>
                <w:iCs/>
                <w:sz w:val="16"/>
                <w:szCs w:val="16"/>
              </w:rPr>
              <w:t xml:space="preserve"> De igual manera, eximo a la “CONVOCANTE” de cualquier responsabilidad sobre la veracidad de la información proporcionada.</w:t>
            </w:r>
          </w:p>
        </w:tc>
      </w:tr>
    </w:tbl>
    <w:p w14:paraId="2E1273C0" w14:textId="77777777" w:rsidR="00F6659E" w:rsidRPr="006343A0" w:rsidRDefault="00F6659E" w:rsidP="00530D02">
      <w:pPr>
        <w:spacing w:before="0" w:line="240" w:lineRule="auto"/>
        <w:ind w:left="0"/>
        <w:rPr>
          <w:rFonts w:ascii="Arial" w:hAnsi="Arial" w:cs="Arial"/>
          <w:b/>
          <w:bCs/>
          <w:sz w:val="20"/>
          <w:szCs w:val="20"/>
        </w:rPr>
      </w:pPr>
    </w:p>
    <w:p w14:paraId="14EF58E1" w14:textId="77777777" w:rsidR="00F6659E" w:rsidRPr="006343A0" w:rsidRDefault="00F6659E" w:rsidP="00530D02">
      <w:pPr>
        <w:tabs>
          <w:tab w:val="left" w:pos="7018"/>
          <w:tab w:val="left" w:pos="9947"/>
        </w:tabs>
        <w:spacing w:before="0" w:line="240" w:lineRule="auto"/>
        <w:ind w:left="0"/>
        <w:rPr>
          <w:rFonts w:ascii="Arial" w:hAnsi="Arial" w:cs="Arial"/>
          <w:sz w:val="20"/>
          <w:szCs w:val="20"/>
          <w:u w:val="single"/>
        </w:rPr>
      </w:pPr>
      <w:proofErr w:type="gramStart"/>
      <w:r w:rsidRPr="006343A0">
        <w:rPr>
          <w:rFonts w:ascii="Arial" w:hAnsi="Arial" w:cs="Arial"/>
          <w:b/>
          <w:bCs/>
          <w:spacing w:val="-2"/>
          <w:sz w:val="20"/>
          <w:szCs w:val="20"/>
        </w:rPr>
        <w:t>Total</w:t>
      </w:r>
      <w:proofErr w:type="gramEnd"/>
      <w:r w:rsidRPr="006343A0">
        <w:rPr>
          <w:rFonts w:ascii="Arial" w:hAnsi="Arial" w:cs="Arial"/>
          <w:b/>
          <w:bCs/>
          <w:spacing w:val="-8"/>
          <w:sz w:val="20"/>
          <w:szCs w:val="20"/>
        </w:rPr>
        <w:t xml:space="preserve"> </w:t>
      </w:r>
      <w:r w:rsidRPr="006343A0">
        <w:rPr>
          <w:rFonts w:ascii="Arial" w:hAnsi="Arial" w:cs="Arial"/>
          <w:b/>
          <w:bCs/>
          <w:spacing w:val="-2"/>
          <w:sz w:val="20"/>
          <w:szCs w:val="20"/>
        </w:rPr>
        <w:t>de</w:t>
      </w:r>
      <w:r w:rsidRPr="006343A0">
        <w:rPr>
          <w:rFonts w:ascii="Arial" w:hAnsi="Arial" w:cs="Arial"/>
          <w:b/>
          <w:bCs/>
          <w:spacing w:val="-9"/>
          <w:sz w:val="20"/>
          <w:szCs w:val="20"/>
        </w:rPr>
        <w:t xml:space="preserve"> </w:t>
      </w:r>
      <w:r w:rsidRPr="006343A0">
        <w:rPr>
          <w:rFonts w:ascii="Arial" w:hAnsi="Arial" w:cs="Arial"/>
          <w:b/>
          <w:bCs/>
          <w:spacing w:val="-2"/>
          <w:sz w:val="20"/>
          <w:szCs w:val="20"/>
        </w:rPr>
        <w:t>páginas</w:t>
      </w:r>
      <w:r w:rsidRPr="006343A0">
        <w:rPr>
          <w:rFonts w:ascii="Arial" w:hAnsi="Arial" w:cs="Arial"/>
          <w:b/>
          <w:bCs/>
          <w:spacing w:val="-7"/>
          <w:sz w:val="20"/>
          <w:szCs w:val="20"/>
        </w:rPr>
        <w:t xml:space="preserve"> </w:t>
      </w:r>
      <w:r w:rsidRPr="006343A0">
        <w:rPr>
          <w:rFonts w:ascii="Arial" w:hAnsi="Arial" w:cs="Arial"/>
          <w:b/>
          <w:bCs/>
          <w:spacing w:val="-2"/>
          <w:sz w:val="20"/>
          <w:szCs w:val="20"/>
        </w:rPr>
        <w:t>de</w:t>
      </w:r>
      <w:r w:rsidRPr="006343A0">
        <w:rPr>
          <w:rFonts w:ascii="Arial" w:hAnsi="Arial" w:cs="Arial"/>
          <w:b/>
          <w:bCs/>
          <w:spacing w:val="-9"/>
          <w:sz w:val="20"/>
          <w:szCs w:val="20"/>
        </w:rPr>
        <w:t xml:space="preserve"> </w:t>
      </w:r>
      <w:r w:rsidRPr="006343A0">
        <w:rPr>
          <w:rFonts w:ascii="Arial" w:hAnsi="Arial" w:cs="Arial"/>
          <w:b/>
          <w:bCs/>
          <w:spacing w:val="-2"/>
          <w:sz w:val="20"/>
          <w:szCs w:val="20"/>
        </w:rPr>
        <w:t>la</w:t>
      </w:r>
      <w:r w:rsidRPr="006343A0">
        <w:rPr>
          <w:rFonts w:ascii="Arial" w:hAnsi="Arial" w:cs="Arial"/>
          <w:b/>
          <w:bCs/>
          <w:spacing w:val="-7"/>
          <w:sz w:val="20"/>
          <w:szCs w:val="20"/>
        </w:rPr>
        <w:t xml:space="preserve"> propuesta</w:t>
      </w:r>
      <w:r w:rsidRPr="006343A0">
        <w:rPr>
          <w:rFonts w:ascii="Arial" w:hAnsi="Arial" w:cs="Arial"/>
          <w:b/>
          <w:bCs/>
          <w:spacing w:val="-2"/>
          <w:sz w:val="20"/>
          <w:szCs w:val="20"/>
        </w:rPr>
        <w:t>:</w:t>
      </w:r>
      <w:r w:rsidRPr="006343A0">
        <w:rPr>
          <w:rFonts w:ascii="Arial" w:hAnsi="Arial" w:cs="Arial"/>
          <w:sz w:val="20"/>
          <w:szCs w:val="20"/>
          <w:u w:val="single"/>
        </w:rPr>
        <w:t xml:space="preserve"> ___________________________________________________________________</w:t>
      </w:r>
    </w:p>
    <w:p w14:paraId="3D317832" w14:textId="77777777" w:rsidR="00F6659E" w:rsidRPr="006343A0" w:rsidRDefault="00F6659E" w:rsidP="00530D02">
      <w:pPr>
        <w:pStyle w:val="Textoindependiente"/>
        <w:spacing w:line="240" w:lineRule="auto"/>
        <w:rPr>
          <w:rFonts w:ascii="Arial" w:hAnsi="Arial" w:cs="Arial"/>
        </w:rPr>
      </w:pPr>
    </w:p>
    <w:p w14:paraId="2DDCE271"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DE7DF72"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373DC74" w14:textId="77777777" w:rsidR="00F6659E" w:rsidRPr="006343A0" w:rsidRDefault="00F6659E" w:rsidP="00530D02">
      <w:pPr>
        <w:spacing w:before="0" w:line="240" w:lineRule="auto"/>
        <w:ind w:left="0" w:right="140"/>
        <w:rPr>
          <w:rFonts w:ascii="Arial" w:hAnsi="Arial" w:cs="Arial"/>
          <w:sz w:val="20"/>
          <w:szCs w:val="20"/>
        </w:rPr>
      </w:pPr>
    </w:p>
    <w:p w14:paraId="5F2C60B9" w14:textId="77777777" w:rsidR="00F6659E" w:rsidRPr="006343A0" w:rsidRDefault="00F6659E" w:rsidP="00530D02">
      <w:pPr>
        <w:spacing w:before="0" w:line="240" w:lineRule="auto"/>
        <w:ind w:left="0"/>
        <w:rPr>
          <w:rFonts w:ascii="Arial" w:hAnsi="Arial" w:cs="Arial"/>
          <w:sz w:val="20"/>
          <w:szCs w:val="20"/>
        </w:rPr>
      </w:pPr>
    </w:p>
    <w:p w14:paraId="448793D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20406C6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628AE96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062913A6" w14:textId="77777777" w:rsidR="00F6659E" w:rsidRPr="006343A0" w:rsidRDefault="00F6659E" w:rsidP="00530D02">
      <w:pPr>
        <w:pStyle w:val="Textoindependiente"/>
        <w:spacing w:line="240" w:lineRule="auto"/>
        <w:rPr>
          <w:rFonts w:ascii="Arial" w:hAnsi="Arial" w:cs="Arial"/>
          <w:spacing w:val="-2"/>
        </w:rPr>
      </w:pPr>
    </w:p>
    <w:p w14:paraId="512479C4" w14:textId="77777777" w:rsidR="00F6659E" w:rsidRPr="006343A0" w:rsidRDefault="00F6659E" w:rsidP="00530D02">
      <w:pPr>
        <w:spacing w:before="0" w:line="240" w:lineRule="auto"/>
        <w:ind w:left="0"/>
        <w:rPr>
          <w:rFonts w:ascii="Arial" w:hAnsi="Arial" w:cs="Arial"/>
          <w:sz w:val="20"/>
          <w:szCs w:val="20"/>
        </w:rPr>
      </w:pPr>
    </w:p>
    <w:p w14:paraId="7F602772" w14:textId="277BA222"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A</w:t>
      </w:r>
      <w:r w:rsidR="00BA454F" w:rsidRPr="006343A0">
        <w:rPr>
          <w:rFonts w:ascii="Arial" w:eastAsia="Arial Narrow" w:hAnsi="Arial" w:cs="Arial"/>
          <w:b/>
          <w:sz w:val="20"/>
          <w:szCs w:val="20"/>
        </w:rPr>
        <w:t xml:space="preserve">nexo </w:t>
      </w:r>
      <w:r w:rsidRPr="006343A0">
        <w:rPr>
          <w:rFonts w:ascii="Arial" w:eastAsia="Arial Narrow" w:hAnsi="Arial" w:cs="Arial"/>
          <w:b/>
          <w:sz w:val="20"/>
          <w:szCs w:val="20"/>
        </w:rPr>
        <w:t>4</w:t>
      </w:r>
    </w:p>
    <w:p w14:paraId="26D6390D" w14:textId="3C15094C"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“A</w:t>
      </w:r>
      <w:r w:rsidR="00BA454F" w:rsidRPr="006343A0">
        <w:rPr>
          <w:rFonts w:ascii="Arial" w:eastAsia="Arial Narrow" w:hAnsi="Arial" w:cs="Arial"/>
          <w:b/>
          <w:sz w:val="20"/>
          <w:szCs w:val="20"/>
        </w:rPr>
        <w:t>creditación</w:t>
      </w:r>
      <w:r w:rsidRPr="006343A0">
        <w:rPr>
          <w:rFonts w:ascii="Arial" w:eastAsia="Arial Narrow" w:hAnsi="Arial" w:cs="Arial"/>
          <w:b/>
          <w:sz w:val="20"/>
          <w:szCs w:val="20"/>
        </w:rPr>
        <w:t>”</w:t>
      </w:r>
    </w:p>
    <w:p w14:paraId="03576C49" w14:textId="77777777" w:rsidR="00F6659E" w:rsidRPr="006343A0" w:rsidRDefault="00F6659E" w:rsidP="00530D02">
      <w:pPr>
        <w:spacing w:before="0" w:line="240" w:lineRule="auto"/>
        <w:ind w:left="0"/>
        <w:jc w:val="center"/>
        <w:rPr>
          <w:rFonts w:ascii="Arial" w:eastAsia="Arial Narrow" w:hAnsi="Arial" w:cs="Arial"/>
          <w:b/>
          <w:sz w:val="20"/>
          <w:szCs w:val="20"/>
        </w:rPr>
      </w:pPr>
    </w:p>
    <w:p w14:paraId="7915E0F0"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57635B0F"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19A942AA"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0D6F4309"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06F26DE4" w14:textId="77777777" w:rsidR="00F6659E" w:rsidRPr="006343A0" w:rsidRDefault="00F6659E" w:rsidP="00530D02">
      <w:pPr>
        <w:spacing w:before="0" w:line="240" w:lineRule="auto"/>
        <w:ind w:left="0"/>
        <w:rPr>
          <w:rFonts w:ascii="Arial" w:eastAsia="Arial Narrow" w:hAnsi="Arial" w:cs="Arial"/>
          <w:sz w:val="20"/>
          <w:szCs w:val="20"/>
        </w:rPr>
      </w:pPr>
    </w:p>
    <w:p w14:paraId="1D6E8372"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3B5680F" w14:textId="77777777" w:rsidR="00F6659E" w:rsidRPr="003E3556" w:rsidRDefault="00F6659E" w:rsidP="00530D02">
      <w:pPr>
        <w:keepNext/>
        <w:spacing w:before="0" w:line="240" w:lineRule="auto"/>
        <w:ind w:left="0"/>
        <w:rPr>
          <w:rFonts w:ascii="Arial" w:eastAsia="Arial Narrow" w:hAnsi="Arial" w:cs="Arial"/>
          <w:b/>
          <w:color w:val="000000"/>
          <w:sz w:val="20"/>
          <w:szCs w:val="20"/>
        </w:rPr>
      </w:pPr>
      <w:r w:rsidRPr="003E3556">
        <w:rPr>
          <w:rFonts w:ascii="Arial" w:eastAsia="Arial Narrow" w:hAnsi="Arial" w:cs="Arial"/>
          <w:b/>
          <w:color w:val="000000"/>
          <w:sz w:val="20"/>
          <w:szCs w:val="20"/>
        </w:rPr>
        <w:t xml:space="preserve">del Centro de Conciliación Laboral del Estado de Jalisco </w:t>
      </w:r>
    </w:p>
    <w:p w14:paraId="5165D167" w14:textId="77777777" w:rsidR="00F6659E" w:rsidRPr="003E3556" w:rsidRDefault="00F6659E" w:rsidP="00BA454F">
      <w:pPr>
        <w:spacing w:before="0" w:line="240" w:lineRule="auto"/>
        <w:ind w:left="0"/>
        <w:rPr>
          <w:rFonts w:ascii="Arial" w:eastAsia="Arial Narrow" w:hAnsi="Arial" w:cs="Arial"/>
          <w:sz w:val="20"/>
          <w:szCs w:val="20"/>
        </w:rPr>
      </w:pPr>
      <w:r w:rsidRPr="003E3556">
        <w:rPr>
          <w:rFonts w:ascii="Arial" w:eastAsia="Arial Narrow" w:hAnsi="Arial" w:cs="Arial"/>
          <w:sz w:val="20"/>
          <w:szCs w:val="20"/>
        </w:rPr>
        <w:t>Presente:</w:t>
      </w:r>
    </w:p>
    <w:p w14:paraId="4A1F40F9" w14:textId="77777777" w:rsidR="00F6659E" w:rsidRPr="003E3556" w:rsidRDefault="00F6659E" w:rsidP="00530D02">
      <w:pPr>
        <w:pStyle w:val="Textoindependiente"/>
        <w:spacing w:line="240" w:lineRule="auto"/>
        <w:jc w:val="both"/>
        <w:rPr>
          <w:rFonts w:ascii="Arial" w:hAnsi="Arial" w:cs="Arial"/>
          <w:color w:val="000000" w:themeColor="text1"/>
        </w:rPr>
      </w:pPr>
    </w:p>
    <w:p w14:paraId="2C0C6128" w14:textId="77777777" w:rsidR="00F6659E" w:rsidRPr="006343A0" w:rsidRDefault="00F6659E" w:rsidP="00530D02">
      <w:pPr>
        <w:pStyle w:val="Textoindependiente"/>
        <w:spacing w:line="240" w:lineRule="auto"/>
        <w:jc w:val="both"/>
        <w:rPr>
          <w:rFonts w:ascii="Arial" w:hAnsi="Arial" w:cs="Arial"/>
          <w:color w:val="000000" w:themeColor="text1"/>
        </w:rPr>
      </w:pPr>
      <w:r w:rsidRPr="003E3556">
        <w:rPr>
          <w:rFonts w:ascii="Arial" w:hAnsi="Arial" w:cs="Arial"/>
          <w:color w:val="000000" w:themeColor="text1"/>
        </w:rPr>
        <w:t>Yo, (</w:t>
      </w:r>
      <w:r w:rsidRPr="003E3556">
        <w:rPr>
          <w:rFonts w:ascii="Arial" w:hAnsi="Arial" w:cs="Arial"/>
          <w:color w:val="000000" w:themeColor="text1"/>
          <w:u w:val="single"/>
        </w:rPr>
        <w:t>Nombre del Representante Legal</w:t>
      </w:r>
      <w:r w:rsidRPr="003E3556">
        <w:rPr>
          <w:rFonts w:ascii="Arial" w:hAnsi="Arial" w:cs="Arial"/>
          <w:color w:val="000000" w:themeColor="text1"/>
        </w:rPr>
        <w:t xml:space="preserve">) en mi carácter de </w:t>
      </w:r>
      <w:r w:rsidRPr="003E3556">
        <w:rPr>
          <w:rFonts w:ascii="Arial" w:hAnsi="Arial" w:cs="Arial"/>
          <w:color w:val="000000" w:themeColor="text1"/>
          <w:u w:val="single"/>
        </w:rPr>
        <w:t>(Indicar cargo),</w:t>
      </w:r>
      <w:r w:rsidRPr="003E3556">
        <w:rPr>
          <w:rFonts w:ascii="Arial" w:hAnsi="Arial" w:cs="Arial"/>
          <w:color w:val="000000" w:themeColor="text1"/>
        </w:rPr>
        <w:t xml:space="preserve"> manifiesto BAJO PROTESTA DE DECIR VERDAD, que los datos aquí asentados son ciertos, así como que cuento con facultades suficientes para suscribir la propuesta o proposición de la presente licitación, a nombre y representación de quien firma el presente documento, por lo que en caso de </w:t>
      </w:r>
      <w:r w:rsidRPr="003E3556">
        <w:rPr>
          <w:rFonts w:ascii="Arial" w:hAnsi="Arial" w:cs="Arial"/>
          <w:b/>
          <w:bCs/>
          <w:color w:val="000000" w:themeColor="text1"/>
        </w:rPr>
        <w:t>falsear información</w:t>
      </w:r>
      <w:r w:rsidRPr="006343A0">
        <w:rPr>
          <w:rFonts w:ascii="Arial" w:hAnsi="Arial" w:cs="Arial"/>
          <w:color w:val="000000" w:themeColor="text1"/>
        </w:rPr>
        <w:t xml:space="preserve">, datos o documentos a lo largo de la proposición acepto que se apliquen las medidas disciplinarias tanto a mí como a mí representada, en los términos de la Ley de la materia, incluyendo el </w:t>
      </w:r>
      <w:proofErr w:type="spellStart"/>
      <w:r w:rsidRPr="006343A0">
        <w:rPr>
          <w:rFonts w:ascii="Arial" w:hAnsi="Arial" w:cs="Arial"/>
          <w:color w:val="000000" w:themeColor="text1"/>
        </w:rPr>
        <w:t>desechamiento</w:t>
      </w:r>
      <w:proofErr w:type="spellEnd"/>
      <w:r w:rsidRPr="006343A0">
        <w:rPr>
          <w:rFonts w:ascii="Arial" w:hAnsi="Arial" w:cs="Arial"/>
          <w:color w:val="000000" w:themeColor="text1"/>
        </w:rPr>
        <w:t xml:space="preserve"> de la proposición en la presente licitación y que la sancione a mi representada de acuerdo a los artículos 107 del Reglamento y 110, 116, 117 y 118 de la Ley de Compras Gubernamentales, Enajenaciones y Contratación de Servicios del Estado de Jalisco y sus Municipios.</w:t>
      </w:r>
    </w:p>
    <w:p w14:paraId="71F8070E" w14:textId="77777777" w:rsidR="00F6659E" w:rsidRPr="006343A0" w:rsidRDefault="00F6659E" w:rsidP="00530D02">
      <w:pPr>
        <w:pStyle w:val="Textoindependiente"/>
        <w:spacing w:line="240" w:lineRule="auto"/>
        <w:jc w:val="both"/>
        <w:rPr>
          <w:rFonts w:ascii="Arial" w:hAnsi="Arial" w:cs="Arial"/>
          <w:color w:val="000000" w:themeColor="text1"/>
        </w:rPr>
      </w:pPr>
    </w:p>
    <w:tbl>
      <w:tblPr>
        <w:tblStyle w:val="TableNormal0"/>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F6659E" w:rsidRPr="006343A0" w14:paraId="7FBC766B" w14:textId="77777777" w:rsidTr="007C1558">
        <w:trPr>
          <w:jc w:val="center"/>
        </w:trPr>
        <w:tc>
          <w:tcPr>
            <w:tcW w:w="9493" w:type="dxa"/>
            <w:gridSpan w:val="3"/>
            <w:shd w:val="clear" w:color="auto" w:fill="A6A6A6" w:themeFill="background1" w:themeFillShade="A6"/>
          </w:tcPr>
          <w:p w14:paraId="5333A7E2" w14:textId="77777777" w:rsidR="00F6659E" w:rsidRPr="006343A0" w:rsidRDefault="00F6659E" w:rsidP="00530D02">
            <w:pPr>
              <w:pStyle w:val="TableParagraph"/>
              <w:ind w:right="48"/>
              <w:jc w:val="center"/>
              <w:rPr>
                <w:rFonts w:ascii="Arial" w:hAnsi="Arial" w:cs="Arial"/>
                <w:b/>
                <w:sz w:val="16"/>
                <w:szCs w:val="16"/>
              </w:rPr>
            </w:pPr>
            <w:bookmarkStart w:id="74" w:name="_Hlk194572546"/>
            <w:r w:rsidRPr="006343A0">
              <w:rPr>
                <w:rFonts w:ascii="Arial" w:hAnsi="Arial" w:cs="Arial"/>
                <w:b/>
                <w:spacing w:val="-2"/>
                <w:sz w:val="16"/>
                <w:szCs w:val="16"/>
              </w:rPr>
              <w:t>DATOS</w:t>
            </w:r>
            <w:r w:rsidRPr="006343A0">
              <w:rPr>
                <w:rFonts w:ascii="Arial" w:hAnsi="Arial" w:cs="Arial"/>
                <w:b/>
                <w:spacing w:val="-9"/>
                <w:sz w:val="16"/>
                <w:szCs w:val="16"/>
              </w:rPr>
              <w:t xml:space="preserve"> </w:t>
            </w:r>
            <w:r w:rsidRPr="006343A0">
              <w:rPr>
                <w:rFonts w:ascii="Arial" w:hAnsi="Arial" w:cs="Arial"/>
                <w:b/>
                <w:spacing w:val="-2"/>
                <w:sz w:val="16"/>
                <w:szCs w:val="16"/>
              </w:rPr>
              <w:t>DEL</w:t>
            </w:r>
            <w:r w:rsidRPr="006343A0">
              <w:rPr>
                <w:rFonts w:ascii="Arial" w:hAnsi="Arial" w:cs="Arial"/>
                <w:b/>
                <w:spacing w:val="-7"/>
                <w:sz w:val="16"/>
                <w:szCs w:val="16"/>
              </w:rPr>
              <w:t xml:space="preserve"> </w:t>
            </w:r>
            <w:r w:rsidRPr="006343A0">
              <w:rPr>
                <w:rFonts w:ascii="Arial" w:hAnsi="Arial" w:cs="Arial"/>
                <w:b/>
                <w:spacing w:val="-2"/>
                <w:sz w:val="16"/>
                <w:szCs w:val="16"/>
              </w:rPr>
              <w:t>LICITANTE</w:t>
            </w:r>
          </w:p>
        </w:tc>
      </w:tr>
      <w:tr w:rsidR="00F6659E" w:rsidRPr="006343A0" w14:paraId="3451A6D8" w14:textId="77777777" w:rsidTr="007C1558">
        <w:trPr>
          <w:jc w:val="center"/>
        </w:trPr>
        <w:tc>
          <w:tcPr>
            <w:tcW w:w="1980" w:type="dxa"/>
            <w:gridSpan w:val="2"/>
            <w:shd w:val="clear" w:color="auto" w:fill="D9D9D9" w:themeFill="background1" w:themeFillShade="D9"/>
          </w:tcPr>
          <w:p w14:paraId="7C17E798" w14:textId="77777777" w:rsidR="00F6659E" w:rsidRPr="006343A0" w:rsidRDefault="00F6659E" w:rsidP="00530D02">
            <w:pPr>
              <w:pStyle w:val="TableParagraph"/>
              <w:ind w:right="137"/>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8"/>
                <w:sz w:val="16"/>
                <w:szCs w:val="16"/>
              </w:rPr>
              <w:t xml:space="preserve"> </w:t>
            </w:r>
            <w:r w:rsidRPr="006343A0">
              <w:rPr>
                <w:rFonts w:ascii="Arial" w:hAnsi="Arial" w:cs="Arial"/>
                <w:b/>
                <w:sz w:val="16"/>
                <w:szCs w:val="16"/>
              </w:rPr>
              <w:t>del</w:t>
            </w:r>
            <w:r w:rsidRPr="006343A0">
              <w:rPr>
                <w:rFonts w:ascii="Arial" w:hAnsi="Arial" w:cs="Arial"/>
                <w:b/>
                <w:spacing w:val="-8"/>
                <w:sz w:val="16"/>
                <w:szCs w:val="16"/>
              </w:rPr>
              <w:t xml:space="preserve"> “</w:t>
            </w:r>
            <w:r w:rsidRPr="006343A0">
              <w:rPr>
                <w:rFonts w:ascii="Arial" w:hAnsi="Arial" w:cs="Arial"/>
                <w:b/>
                <w:spacing w:val="-2"/>
                <w:sz w:val="16"/>
                <w:szCs w:val="16"/>
              </w:rPr>
              <w:t>LICITANTE”:</w:t>
            </w:r>
          </w:p>
        </w:tc>
        <w:tc>
          <w:tcPr>
            <w:tcW w:w="7513" w:type="dxa"/>
          </w:tcPr>
          <w:p w14:paraId="3C1CB4D2" w14:textId="77777777" w:rsidR="00F6659E" w:rsidRPr="006343A0" w:rsidRDefault="00F6659E" w:rsidP="00530D02">
            <w:pPr>
              <w:pStyle w:val="TableParagraph"/>
              <w:rPr>
                <w:rFonts w:ascii="Arial" w:hAnsi="Arial" w:cs="Arial"/>
                <w:sz w:val="16"/>
                <w:szCs w:val="16"/>
              </w:rPr>
            </w:pPr>
          </w:p>
        </w:tc>
      </w:tr>
      <w:tr w:rsidR="00F6659E" w:rsidRPr="006343A0" w14:paraId="3A72A8E2" w14:textId="77777777" w:rsidTr="007C1558">
        <w:trPr>
          <w:jc w:val="center"/>
        </w:trPr>
        <w:tc>
          <w:tcPr>
            <w:tcW w:w="1980" w:type="dxa"/>
            <w:gridSpan w:val="2"/>
            <w:shd w:val="clear" w:color="auto" w:fill="D9D9D9" w:themeFill="background1" w:themeFillShade="D9"/>
          </w:tcPr>
          <w:p w14:paraId="3B7A7C0B" w14:textId="77777777" w:rsidR="00F6659E" w:rsidRPr="006343A0" w:rsidRDefault="00F6659E" w:rsidP="00530D02">
            <w:pPr>
              <w:pStyle w:val="TableParagraph"/>
              <w:jc w:val="both"/>
              <w:rPr>
                <w:rFonts w:ascii="Arial" w:hAnsi="Arial" w:cs="Arial"/>
                <w:sz w:val="16"/>
                <w:szCs w:val="16"/>
              </w:rPr>
            </w:pPr>
            <w:r w:rsidRPr="006343A0">
              <w:rPr>
                <w:rFonts w:ascii="Arial" w:hAnsi="Arial" w:cs="Arial"/>
                <w:b/>
                <w:spacing w:val="-2"/>
                <w:sz w:val="16"/>
                <w:szCs w:val="16"/>
              </w:rPr>
              <w:t>Domicilio:</w:t>
            </w:r>
          </w:p>
        </w:tc>
        <w:tc>
          <w:tcPr>
            <w:tcW w:w="7513" w:type="dxa"/>
          </w:tcPr>
          <w:p w14:paraId="64F58816" w14:textId="77777777" w:rsidR="00F6659E" w:rsidRPr="006343A0" w:rsidRDefault="00F6659E" w:rsidP="00530D02">
            <w:pPr>
              <w:pStyle w:val="TableParagraph"/>
              <w:rPr>
                <w:rFonts w:ascii="Arial" w:hAnsi="Arial" w:cs="Arial"/>
                <w:sz w:val="16"/>
                <w:szCs w:val="16"/>
              </w:rPr>
            </w:pPr>
            <w:r w:rsidRPr="006343A0">
              <w:rPr>
                <w:rFonts w:ascii="Arial" w:hAnsi="Arial" w:cs="Arial"/>
                <w:spacing w:val="-2"/>
                <w:sz w:val="16"/>
                <w:szCs w:val="16"/>
              </w:rPr>
              <w:t>(Calle, Número exterior - interior, Colonia, Municipio,</w:t>
            </w:r>
            <w:r w:rsidRPr="006343A0">
              <w:rPr>
                <w:rFonts w:ascii="Arial" w:hAnsi="Arial" w:cs="Arial"/>
                <w:spacing w:val="40"/>
                <w:sz w:val="16"/>
                <w:szCs w:val="16"/>
              </w:rPr>
              <w:t xml:space="preserve"> </w:t>
            </w:r>
            <w:r w:rsidRPr="006343A0">
              <w:rPr>
                <w:rFonts w:ascii="Arial" w:hAnsi="Arial" w:cs="Arial"/>
                <w:sz w:val="16"/>
                <w:szCs w:val="16"/>
              </w:rPr>
              <w:t>Entidad Federativa, Código Postal)</w:t>
            </w:r>
          </w:p>
        </w:tc>
      </w:tr>
      <w:tr w:rsidR="00F6659E" w:rsidRPr="006343A0" w14:paraId="026481F7" w14:textId="77777777" w:rsidTr="007C1558">
        <w:trPr>
          <w:jc w:val="center"/>
        </w:trPr>
        <w:tc>
          <w:tcPr>
            <w:tcW w:w="1980" w:type="dxa"/>
            <w:gridSpan w:val="2"/>
            <w:shd w:val="clear" w:color="auto" w:fill="D9D9D9" w:themeFill="background1" w:themeFillShade="D9"/>
          </w:tcPr>
          <w:p w14:paraId="5BC5A75D" w14:textId="77777777" w:rsidR="00F6659E" w:rsidRPr="006343A0" w:rsidRDefault="00F6659E" w:rsidP="00530D02">
            <w:pPr>
              <w:pStyle w:val="TableParagraph"/>
              <w:ind w:right="137"/>
              <w:jc w:val="both"/>
              <w:rPr>
                <w:rFonts w:ascii="Arial" w:hAnsi="Arial" w:cs="Arial"/>
                <w:b/>
                <w:sz w:val="16"/>
                <w:szCs w:val="16"/>
              </w:rPr>
            </w:pPr>
            <w:r w:rsidRPr="006343A0">
              <w:rPr>
                <w:rFonts w:ascii="Arial" w:hAnsi="Arial" w:cs="Arial"/>
                <w:b/>
                <w:spacing w:val="-4"/>
                <w:sz w:val="16"/>
                <w:szCs w:val="16"/>
              </w:rPr>
              <w:t>Registro Federal de Contribuyentes (RFC):</w:t>
            </w:r>
          </w:p>
        </w:tc>
        <w:tc>
          <w:tcPr>
            <w:tcW w:w="7513" w:type="dxa"/>
          </w:tcPr>
          <w:p w14:paraId="48B27CA4" w14:textId="77777777" w:rsidR="00F6659E" w:rsidRPr="006343A0" w:rsidRDefault="00F6659E" w:rsidP="00530D02">
            <w:pPr>
              <w:pStyle w:val="TableParagraph"/>
              <w:rPr>
                <w:rFonts w:ascii="Arial" w:hAnsi="Arial" w:cs="Arial"/>
                <w:sz w:val="16"/>
                <w:szCs w:val="16"/>
              </w:rPr>
            </w:pPr>
          </w:p>
        </w:tc>
      </w:tr>
      <w:tr w:rsidR="00F6659E" w:rsidRPr="006343A0" w14:paraId="702C00CE" w14:textId="77777777" w:rsidTr="007C1558">
        <w:trPr>
          <w:jc w:val="center"/>
        </w:trPr>
        <w:tc>
          <w:tcPr>
            <w:tcW w:w="1980" w:type="dxa"/>
            <w:gridSpan w:val="2"/>
            <w:shd w:val="clear" w:color="auto" w:fill="D9D9D9" w:themeFill="background1" w:themeFillShade="D9"/>
          </w:tcPr>
          <w:p w14:paraId="64DA80CC"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4"/>
                <w:sz w:val="16"/>
                <w:szCs w:val="16"/>
              </w:rPr>
              <w:t>Teléfono</w:t>
            </w:r>
            <w:r w:rsidRPr="006343A0">
              <w:rPr>
                <w:rFonts w:ascii="Arial" w:hAnsi="Arial" w:cs="Arial"/>
                <w:b/>
                <w:spacing w:val="-1"/>
                <w:sz w:val="16"/>
                <w:szCs w:val="16"/>
              </w:rPr>
              <w:t xml:space="preserve"> </w:t>
            </w:r>
            <w:r w:rsidRPr="006343A0">
              <w:rPr>
                <w:rFonts w:ascii="Arial" w:hAnsi="Arial" w:cs="Arial"/>
                <w:b/>
                <w:spacing w:val="-4"/>
                <w:sz w:val="16"/>
                <w:szCs w:val="16"/>
              </w:rPr>
              <w:t>(s):</w:t>
            </w:r>
          </w:p>
        </w:tc>
        <w:tc>
          <w:tcPr>
            <w:tcW w:w="7513" w:type="dxa"/>
          </w:tcPr>
          <w:p w14:paraId="2D8C086D" w14:textId="77777777" w:rsidR="00F6659E" w:rsidRPr="006343A0" w:rsidRDefault="00F6659E" w:rsidP="00530D02">
            <w:pPr>
              <w:pStyle w:val="TableParagraph"/>
              <w:rPr>
                <w:rFonts w:ascii="Arial" w:hAnsi="Arial" w:cs="Arial"/>
                <w:sz w:val="16"/>
                <w:szCs w:val="16"/>
              </w:rPr>
            </w:pPr>
          </w:p>
        </w:tc>
      </w:tr>
      <w:tr w:rsidR="00F6659E" w:rsidRPr="006343A0" w14:paraId="26A2938E" w14:textId="77777777" w:rsidTr="007C1558">
        <w:trPr>
          <w:jc w:val="center"/>
        </w:trPr>
        <w:tc>
          <w:tcPr>
            <w:tcW w:w="1980" w:type="dxa"/>
            <w:gridSpan w:val="2"/>
            <w:shd w:val="clear" w:color="auto" w:fill="D9D9D9" w:themeFill="background1" w:themeFillShade="D9"/>
          </w:tcPr>
          <w:p w14:paraId="6327DC6A" w14:textId="77777777" w:rsidR="00F6659E" w:rsidRPr="006343A0" w:rsidRDefault="00F6659E" w:rsidP="00530D02">
            <w:pPr>
              <w:pStyle w:val="TableParagraph"/>
              <w:ind w:right="5"/>
              <w:jc w:val="both"/>
              <w:rPr>
                <w:rFonts w:ascii="Arial" w:hAnsi="Arial" w:cs="Arial"/>
                <w:b/>
                <w:sz w:val="16"/>
                <w:szCs w:val="16"/>
              </w:rPr>
            </w:pPr>
            <w:r w:rsidRPr="006343A0">
              <w:rPr>
                <w:rFonts w:ascii="Arial" w:hAnsi="Arial" w:cs="Arial"/>
                <w:b/>
                <w:sz w:val="16"/>
                <w:szCs w:val="16"/>
              </w:rPr>
              <w:t>Correo</w:t>
            </w:r>
            <w:r w:rsidRPr="006343A0">
              <w:rPr>
                <w:rFonts w:ascii="Arial" w:hAnsi="Arial" w:cs="Arial"/>
                <w:b/>
                <w:spacing w:val="-9"/>
                <w:sz w:val="16"/>
                <w:szCs w:val="16"/>
              </w:rPr>
              <w:t xml:space="preserve"> </w:t>
            </w:r>
            <w:r w:rsidRPr="006343A0">
              <w:rPr>
                <w:rFonts w:ascii="Arial" w:hAnsi="Arial" w:cs="Arial"/>
                <w:b/>
                <w:spacing w:val="-2"/>
                <w:sz w:val="16"/>
                <w:szCs w:val="16"/>
              </w:rPr>
              <w:t>electrónico:</w:t>
            </w:r>
          </w:p>
        </w:tc>
        <w:tc>
          <w:tcPr>
            <w:tcW w:w="7513" w:type="dxa"/>
          </w:tcPr>
          <w:p w14:paraId="0B3FB8D6" w14:textId="77777777" w:rsidR="00F6659E" w:rsidRPr="006343A0" w:rsidRDefault="00F6659E" w:rsidP="00530D02">
            <w:pPr>
              <w:pStyle w:val="TableParagraph"/>
              <w:rPr>
                <w:rFonts w:ascii="Arial" w:hAnsi="Arial" w:cs="Arial"/>
                <w:sz w:val="16"/>
                <w:szCs w:val="16"/>
              </w:rPr>
            </w:pPr>
          </w:p>
        </w:tc>
      </w:tr>
      <w:tr w:rsidR="00F6659E" w:rsidRPr="006343A0" w14:paraId="0CE0F9F3" w14:textId="77777777" w:rsidTr="007C1558">
        <w:trPr>
          <w:jc w:val="center"/>
        </w:trPr>
        <w:tc>
          <w:tcPr>
            <w:tcW w:w="9493" w:type="dxa"/>
            <w:gridSpan w:val="3"/>
            <w:shd w:val="clear" w:color="auto" w:fill="EFEFEF"/>
          </w:tcPr>
          <w:p w14:paraId="46036FB3" w14:textId="77777777" w:rsidR="00F6659E" w:rsidRPr="006343A0" w:rsidRDefault="00F6659E" w:rsidP="00530D02">
            <w:pPr>
              <w:pStyle w:val="TableParagraph"/>
              <w:ind w:right="43"/>
              <w:jc w:val="center"/>
              <w:rPr>
                <w:rFonts w:ascii="Arial" w:hAnsi="Arial" w:cs="Arial"/>
                <w:b/>
                <w:sz w:val="16"/>
                <w:szCs w:val="16"/>
              </w:rPr>
            </w:pPr>
            <w:r w:rsidRPr="006343A0">
              <w:rPr>
                <w:rFonts w:ascii="Arial" w:hAnsi="Arial" w:cs="Arial"/>
                <w:b/>
                <w:spacing w:val="-2"/>
                <w:sz w:val="16"/>
                <w:szCs w:val="16"/>
              </w:rPr>
              <w:t>Completar</w:t>
            </w:r>
            <w:r w:rsidRPr="006343A0">
              <w:rPr>
                <w:rFonts w:ascii="Arial" w:hAnsi="Arial" w:cs="Arial"/>
                <w:b/>
                <w:sz w:val="16"/>
                <w:szCs w:val="16"/>
              </w:rPr>
              <w:t xml:space="preserve"> </w:t>
            </w:r>
            <w:r w:rsidRPr="006343A0">
              <w:rPr>
                <w:rFonts w:ascii="Arial" w:hAnsi="Arial" w:cs="Arial"/>
                <w:b/>
                <w:spacing w:val="-2"/>
                <w:sz w:val="16"/>
                <w:szCs w:val="16"/>
              </w:rPr>
              <w:t>este</w:t>
            </w:r>
            <w:r w:rsidRPr="006343A0">
              <w:rPr>
                <w:rFonts w:ascii="Arial" w:hAnsi="Arial" w:cs="Arial"/>
                <w:b/>
                <w:spacing w:val="2"/>
                <w:sz w:val="16"/>
                <w:szCs w:val="16"/>
              </w:rPr>
              <w:t xml:space="preserve"> </w:t>
            </w:r>
            <w:r w:rsidRPr="006343A0">
              <w:rPr>
                <w:rFonts w:ascii="Arial" w:hAnsi="Arial" w:cs="Arial"/>
                <w:b/>
                <w:spacing w:val="-2"/>
                <w:sz w:val="16"/>
                <w:szCs w:val="16"/>
              </w:rPr>
              <w:t>recuadro</w:t>
            </w:r>
            <w:r w:rsidRPr="006343A0">
              <w:rPr>
                <w:rFonts w:ascii="Arial" w:hAnsi="Arial" w:cs="Arial"/>
                <w:b/>
                <w:spacing w:val="2"/>
                <w:sz w:val="16"/>
                <w:szCs w:val="16"/>
              </w:rPr>
              <w:t xml:space="preserve"> </w:t>
            </w:r>
            <w:r w:rsidRPr="006343A0">
              <w:rPr>
                <w:rFonts w:ascii="Arial" w:hAnsi="Arial" w:cs="Arial"/>
                <w:b/>
                <w:spacing w:val="-2"/>
                <w:sz w:val="16"/>
                <w:szCs w:val="16"/>
              </w:rPr>
              <w:t>únicamente</w:t>
            </w:r>
            <w:r w:rsidRPr="006343A0">
              <w:rPr>
                <w:rFonts w:ascii="Arial" w:hAnsi="Arial" w:cs="Arial"/>
                <w:b/>
                <w:spacing w:val="4"/>
                <w:sz w:val="16"/>
                <w:szCs w:val="16"/>
              </w:rPr>
              <w:t xml:space="preserve"> </w:t>
            </w:r>
            <w:r w:rsidRPr="006343A0">
              <w:rPr>
                <w:rFonts w:ascii="Arial" w:hAnsi="Arial" w:cs="Arial"/>
                <w:b/>
                <w:spacing w:val="-2"/>
                <w:sz w:val="16"/>
                <w:szCs w:val="16"/>
              </w:rPr>
              <w:t>por</w:t>
            </w:r>
            <w:r w:rsidRPr="006343A0">
              <w:rPr>
                <w:rFonts w:ascii="Arial" w:hAnsi="Arial" w:cs="Arial"/>
                <w:b/>
                <w:spacing w:val="1"/>
                <w:sz w:val="16"/>
                <w:szCs w:val="16"/>
              </w:rPr>
              <w:t xml:space="preserve"> </w:t>
            </w:r>
            <w:r w:rsidRPr="006343A0">
              <w:rPr>
                <w:rFonts w:ascii="Arial" w:hAnsi="Arial" w:cs="Arial"/>
                <w:b/>
                <w:spacing w:val="-2"/>
                <w:sz w:val="16"/>
                <w:szCs w:val="16"/>
                <w:u w:val="single"/>
              </w:rPr>
              <w:t>personas</w:t>
            </w:r>
            <w:r w:rsidRPr="006343A0">
              <w:rPr>
                <w:rFonts w:ascii="Arial" w:hAnsi="Arial" w:cs="Arial"/>
                <w:b/>
                <w:spacing w:val="3"/>
                <w:sz w:val="16"/>
                <w:szCs w:val="16"/>
                <w:u w:val="single"/>
              </w:rPr>
              <w:t xml:space="preserve"> </w:t>
            </w:r>
            <w:r w:rsidRPr="006343A0">
              <w:rPr>
                <w:rFonts w:ascii="Arial" w:hAnsi="Arial" w:cs="Arial"/>
                <w:b/>
                <w:spacing w:val="-2"/>
                <w:sz w:val="16"/>
                <w:szCs w:val="16"/>
                <w:u w:val="single"/>
              </w:rPr>
              <w:t>jurídicas:</w:t>
            </w:r>
          </w:p>
        </w:tc>
      </w:tr>
      <w:tr w:rsidR="00F6659E" w:rsidRPr="006343A0" w14:paraId="189F18BA" w14:textId="77777777" w:rsidTr="007C1558">
        <w:trPr>
          <w:jc w:val="center"/>
        </w:trPr>
        <w:tc>
          <w:tcPr>
            <w:tcW w:w="9493" w:type="dxa"/>
            <w:gridSpan w:val="3"/>
          </w:tcPr>
          <w:p w14:paraId="2DE1A38A" w14:textId="77777777" w:rsidR="00F6659E" w:rsidRPr="006343A0" w:rsidRDefault="00F6659E" w:rsidP="00530D02">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6343A0">
              <w:rPr>
                <w:rFonts w:ascii="Arial" w:hAnsi="Arial" w:cs="Arial"/>
                <w:b/>
                <w:color w:val="000000" w:themeColor="text1"/>
                <w:spacing w:val="-2"/>
                <w:sz w:val="16"/>
                <w:szCs w:val="16"/>
              </w:rPr>
              <w:t>Número</w:t>
            </w:r>
            <w:r w:rsidRPr="006343A0">
              <w:rPr>
                <w:rFonts w:ascii="Arial" w:hAnsi="Arial" w:cs="Arial"/>
                <w:b/>
                <w:color w:val="000000" w:themeColor="text1"/>
                <w:spacing w:val="-4"/>
                <w:sz w:val="16"/>
                <w:szCs w:val="16"/>
              </w:rPr>
              <w:t xml:space="preserve"> </w:t>
            </w:r>
            <w:r w:rsidRPr="006343A0">
              <w:rPr>
                <w:rFonts w:ascii="Arial" w:hAnsi="Arial" w:cs="Arial"/>
                <w:b/>
                <w:color w:val="000000" w:themeColor="text1"/>
                <w:spacing w:val="-2"/>
                <w:sz w:val="16"/>
                <w:szCs w:val="16"/>
              </w:rPr>
              <w:t>de</w:t>
            </w:r>
            <w:r w:rsidRPr="006343A0">
              <w:rPr>
                <w:rFonts w:ascii="Arial" w:hAnsi="Arial" w:cs="Arial"/>
                <w:b/>
                <w:color w:val="000000" w:themeColor="text1"/>
                <w:spacing w:val="-1"/>
                <w:sz w:val="16"/>
                <w:szCs w:val="16"/>
              </w:rPr>
              <w:t xml:space="preserve"> </w:t>
            </w:r>
            <w:r w:rsidRPr="006343A0">
              <w:rPr>
                <w:rFonts w:ascii="Arial" w:hAnsi="Arial" w:cs="Arial"/>
                <w:b/>
                <w:color w:val="000000" w:themeColor="text1"/>
                <w:spacing w:val="-2"/>
                <w:sz w:val="16"/>
                <w:szCs w:val="16"/>
              </w:rPr>
              <w:t>Escritura Pública:</w:t>
            </w:r>
            <w:r w:rsidRPr="006343A0">
              <w:rPr>
                <w:rFonts w:ascii="Arial" w:hAnsi="Arial" w:cs="Arial"/>
                <w:b/>
                <w:color w:val="000000" w:themeColor="text1"/>
                <w:spacing w:val="-3"/>
                <w:sz w:val="16"/>
                <w:szCs w:val="16"/>
              </w:rPr>
              <w:t xml:space="preserve"> </w:t>
            </w:r>
            <w:r w:rsidRPr="006343A0">
              <w:rPr>
                <w:rFonts w:ascii="Arial" w:hAnsi="Arial" w:cs="Arial"/>
                <w:bCs/>
                <w:color w:val="000000" w:themeColor="text1"/>
                <w:sz w:val="16"/>
                <w:szCs w:val="16"/>
                <w:u w:val="single"/>
              </w:rPr>
              <w:t>(en la que consta su constitución y sus modificaciones* si las hubiera) ________.</w:t>
            </w:r>
          </w:p>
          <w:p w14:paraId="444BAAD1"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6343A0">
              <w:rPr>
                <w:rFonts w:ascii="Arial" w:hAnsi="Arial" w:cs="Arial"/>
                <w:b/>
                <w:color w:val="000000" w:themeColor="text1"/>
                <w:sz w:val="16"/>
                <w:szCs w:val="16"/>
              </w:rPr>
              <w:t>Fecha</w:t>
            </w:r>
            <w:r w:rsidRPr="006343A0">
              <w:rPr>
                <w:rFonts w:ascii="Arial" w:hAnsi="Arial" w:cs="Arial"/>
                <w:b/>
                <w:color w:val="000000" w:themeColor="text1"/>
                <w:spacing w:val="-10"/>
                <w:sz w:val="16"/>
                <w:szCs w:val="16"/>
              </w:rPr>
              <w:t xml:space="preserve"> </w:t>
            </w:r>
            <w:r w:rsidRPr="006343A0">
              <w:rPr>
                <w:rFonts w:ascii="Arial" w:hAnsi="Arial" w:cs="Arial"/>
                <w:b/>
                <w:color w:val="000000" w:themeColor="text1"/>
                <w:sz w:val="16"/>
                <w:szCs w:val="16"/>
              </w:rPr>
              <w:t>y</w:t>
            </w:r>
            <w:r w:rsidRPr="006343A0">
              <w:rPr>
                <w:rFonts w:ascii="Arial" w:hAnsi="Arial" w:cs="Arial"/>
                <w:b/>
                <w:color w:val="000000" w:themeColor="text1"/>
                <w:spacing w:val="-5"/>
                <w:sz w:val="16"/>
                <w:szCs w:val="16"/>
              </w:rPr>
              <w:t xml:space="preserve"> </w:t>
            </w:r>
            <w:r w:rsidRPr="006343A0">
              <w:rPr>
                <w:rFonts w:ascii="Arial" w:hAnsi="Arial" w:cs="Arial"/>
                <w:b/>
                <w:color w:val="000000" w:themeColor="text1"/>
                <w:sz w:val="16"/>
                <w:szCs w:val="16"/>
              </w:rPr>
              <w:t>lugar</w:t>
            </w:r>
            <w:r w:rsidRPr="006343A0">
              <w:rPr>
                <w:rFonts w:ascii="Arial" w:hAnsi="Arial" w:cs="Arial"/>
                <w:b/>
                <w:color w:val="000000" w:themeColor="text1"/>
                <w:spacing w:val="-5"/>
                <w:sz w:val="16"/>
                <w:szCs w:val="16"/>
              </w:rPr>
              <w:t xml:space="preserve"> </w:t>
            </w:r>
            <w:r w:rsidRPr="006343A0">
              <w:rPr>
                <w:rFonts w:ascii="Arial" w:hAnsi="Arial" w:cs="Arial"/>
                <w:b/>
                <w:color w:val="000000" w:themeColor="text1"/>
                <w:sz w:val="16"/>
                <w:szCs w:val="16"/>
              </w:rPr>
              <w:t>de</w:t>
            </w:r>
            <w:r w:rsidRPr="006343A0">
              <w:rPr>
                <w:rFonts w:ascii="Arial" w:hAnsi="Arial" w:cs="Arial"/>
                <w:b/>
                <w:color w:val="000000" w:themeColor="text1"/>
                <w:spacing w:val="-3"/>
                <w:sz w:val="16"/>
                <w:szCs w:val="16"/>
              </w:rPr>
              <w:t xml:space="preserve"> </w:t>
            </w:r>
            <w:r w:rsidRPr="006343A0">
              <w:rPr>
                <w:rFonts w:ascii="Arial" w:hAnsi="Arial" w:cs="Arial"/>
                <w:b/>
                <w:color w:val="000000" w:themeColor="text1"/>
                <w:sz w:val="16"/>
                <w:szCs w:val="16"/>
              </w:rPr>
              <w:t>expedición: _____________________________________________________________________.</w:t>
            </w:r>
            <w:r w:rsidRPr="006343A0">
              <w:rPr>
                <w:rFonts w:ascii="Arial" w:hAnsi="Arial" w:cs="Arial"/>
                <w:b/>
                <w:color w:val="000000" w:themeColor="text1"/>
                <w:sz w:val="16"/>
                <w:szCs w:val="16"/>
              </w:rPr>
              <w:tab/>
            </w:r>
          </w:p>
          <w:p w14:paraId="25E4EAEB"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z w:val="16"/>
                <w:szCs w:val="16"/>
              </w:rPr>
              <w:t>Notario</w:t>
            </w:r>
            <w:r w:rsidRPr="006343A0">
              <w:rPr>
                <w:rFonts w:ascii="Arial" w:hAnsi="Arial" w:cs="Arial"/>
                <w:b/>
                <w:color w:val="000000" w:themeColor="text1"/>
                <w:spacing w:val="-7"/>
                <w:sz w:val="16"/>
                <w:szCs w:val="16"/>
              </w:rPr>
              <w:t xml:space="preserve"> </w:t>
            </w:r>
            <w:r w:rsidRPr="006343A0">
              <w:rPr>
                <w:rFonts w:ascii="Arial" w:hAnsi="Arial" w:cs="Arial"/>
                <w:b/>
                <w:color w:val="000000" w:themeColor="text1"/>
                <w:sz w:val="16"/>
                <w:szCs w:val="16"/>
              </w:rPr>
              <w:t>No.</w:t>
            </w:r>
            <w:r w:rsidRPr="006343A0">
              <w:rPr>
                <w:rFonts w:ascii="Arial" w:hAnsi="Arial" w:cs="Arial"/>
                <w:b/>
                <w:color w:val="000000" w:themeColor="text1"/>
                <w:spacing w:val="-6"/>
                <w:sz w:val="16"/>
                <w:szCs w:val="16"/>
              </w:rPr>
              <w:t xml:space="preserve"> </w:t>
            </w:r>
            <w:r w:rsidRPr="006343A0">
              <w:rPr>
                <w:rFonts w:ascii="Arial" w:hAnsi="Arial" w:cs="Arial"/>
                <w:b/>
                <w:color w:val="000000" w:themeColor="text1"/>
                <w:sz w:val="16"/>
                <w:szCs w:val="16"/>
                <w:u w:val="single"/>
              </w:rPr>
              <w:tab/>
            </w:r>
            <w:r w:rsidRPr="006343A0">
              <w:rPr>
                <w:rFonts w:ascii="Arial" w:hAnsi="Arial" w:cs="Arial"/>
                <w:b/>
                <w:color w:val="000000" w:themeColor="text1"/>
                <w:sz w:val="16"/>
                <w:szCs w:val="16"/>
              </w:rPr>
              <w:t>de</w:t>
            </w:r>
            <w:r w:rsidRPr="006343A0">
              <w:rPr>
                <w:rFonts w:ascii="Arial" w:hAnsi="Arial" w:cs="Arial"/>
                <w:b/>
                <w:color w:val="000000" w:themeColor="text1"/>
                <w:spacing w:val="-10"/>
                <w:sz w:val="16"/>
                <w:szCs w:val="16"/>
              </w:rPr>
              <w:t xml:space="preserve"> </w:t>
            </w:r>
            <w:r w:rsidRPr="006343A0">
              <w:rPr>
                <w:rFonts w:ascii="Arial" w:hAnsi="Arial" w:cs="Arial"/>
                <w:b/>
                <w:color w:val="000000" w:themeColor="text1"/>
                <w:sz w:val="16"/>
                <w:szCs w:val="16"/>
                <w:u w:val="single"/>
              </w:rPr>
              <w:tab/>
            </w:r>
            <w:r w:rsidRPr="006343A0">
              <w:rPr>
                <w:rFonts w:ascii="Arial" w:hAnsi="Arial" w:cs="Arial"/>
                <w:b/>
                <w:color w:val="000000" w:themeColor="text1"/>
                <w:spacing w:val="-10"/>
                <w:sz w:val="16"/>
                <w:szCs w:val="16"/>
              </w:rPr>
              <w:t>.</w:t>
            </w:r>
          </w:p>
          <w:p w14:paraId="5A150ECA"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pacing w:val="-2"/>
                <w:sz w:val="16"/>
                <w:szCs w:val="16"/>
              </w:rPr>
              <w:t>Folio</w:t>
            </w:r>
            <w:r w:rsidRPr="006343A0">
              <w:rPr>
                <w:rFonts w:ascii="Arial" w:hAnsi="Arial" w:cs="Arial"/>
                <w:b/>
                <w:color w:val="000000" w:themeColor="text1"/>
                <w:spacing w:val="-4"/>
                <w:sz w:val="16"/>
                <w:szCs w:val="16"/>
              </w:rPr>
              <w:t xml:space="preserve"> </w:t>
            </w:r>
            <w:r w:rsidRPr="006343A0">
              <w:rPr>
                <w:rFonts w:ascii="Arial" w:hAnsi="Arial" w:cs="Arial"/>
                <w:b/>
                <w:color w:val="000000" w:themeColor="text1"/>
                <w:spacing w:val="-2"/>
                <w:sz w:val="16"/>
                <w:szCs w:val="16"/>
              </w:rPr>
              <w:t xml:space="preserve">Mercantil: </w:t>
            </w:r>
            <w:r w:rsidRPr="006343A0">
              <w:rPr>
                <w:rFonts w:ascii="Arial" w:hAnsi="Arial" w:cs="Arial"/>
                <w:b/>
                <w:color w:val="000000" w:themeColor="text1"/>
                <w:sz w:val="16"/>
                <w:szCs w:val="16"/>
              </w:rPr>
              <w:t>________________________________________________________________________________.</w:t>
            </w:r>
            <w:r w:rsidRPr="006343A0">
              <w:rPr>
                <w:rFonts w:ascii="Arial" w:hAnsi="Arial" w:cs="Arial"/>
                <w:b/>
                <w:color w:val="000000" w:themeColor="text1"/>
                <w:sz w:val="16"/>
                <w:szCs w:val="16"/>
              </w:rPr>
              <w:tab/>
            </w:r>
          </w:p>
          <w:p w14:paraId="74E537EB" w14:textId="77777777" w:rsidR="00F6659E" w:rsidRPr="006343A0" w:rsidRDefault="00F6659E" w:rsidP="00530D02">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6343A0">
              <w:rPr>
                <w:rFonts w:ascii="Arial" w:hAnsi="Arial" w:cs="Arial"/>
                <w:b/>
                <w:color w:val="000000" w:themeColor="text1"/>
                <w:spacing w:val="-10"/>
                <w:sz w:val="16"/>
                <w:szCs w:val="16"/>
              </w:rPr>
              <w:t>Fecha de inscripción en el Registro Público de la Propiedad y de Comercio: __________________________________________.</w:t>
            </w:r>
          </w:p>
        </w:tc>
      </w:tr>
      <w:tr w:rsidR="00F6659E" w:rsidRPr="006343A0" w14:paraId="30F7D4C1" w14:textId="77777777" w:rsidTr="007C1558">
        <w:trPr>
          <w:jc w:val="center"/>
        </w:trPr>
        <w:tc>
          <w:tcPr>
            <w:tcW w:w="9493" w:type="dxa"/>
            <w:gridSpan w:val="3"/>
            <w:shd w:val="clear" w:color="auto" w:fill="EFEFEF"/>
          </w:tcPr>
          <w:p w14:paraId="2A844FD8" w14:textId="77777777" w:rsidR="00F6659E" w:rsidRPr="006343A0" w:rsidRDefault="00F6659E" w:rsidP="00530D02">
            <w:pPr>
              <w:pStyle w:val="TableParagraph"/>
              <w:ind w:right="28"/>
              <w:jc w:val="center"/>
              <w:rPr>
                <w:rFonts w:ascii="Arial" w:hAnsi="Arial" w:cs="Arial"/>
                <w:b/>
                <w:sz w:val="16"/>
                <w:szCs w:val="16"/>
              </w:rPr>
            </w:pPr>
            <w:r w:rsidRPr="006343A0">
              <w:rPr>
                <w:rFonts w:ascii="Arial" w:hAnsi="Arial" w:cs="Arial"/>
                <w:b/>
                <w:spacing w:val="-2"/>
                <w:sz w:val="16"/>
                <w:szCs w:val="16"/>
              </w:rPr>
              <w:t>Completar</w:t>
            </w:r>
            <w:r w:rsidRPr="006343A0">
              <w:rPr>
                <w:rFonts w:ascii="Arial" w:hAnsi="Arial" w:cs="Arial"/>
                <w:b/>
                <w:sz w:val="16"/>
                <w:szCs w:val="16"/>
              </w:rPr>
              <w:t xml:space="preserve"> </w:t>
            </w:r>
            <w:r w:rsidRPr="006343A0">
              <w:rPr>
                <w:rFonts w:ascii="Arial" w:hAnsi="Arial" w:cs="Arial"/>
                <w:b/>
                <w:spacing w:val="-2"/>
                <w:sz w:val="16"/>
                <w:szCs w:val="16"/>
              </w:rPr>
              <w:t>este</w:t>
            </w:r>
            <w:r w:rsidRPr="006343A0">
              <w:rPr>
                <w:rFonts w:ascii="Arial" w:hAnsi="Arial" w:cs="Arial"/>
                <w:b/>
                <w:spacing w:val="2"/>
                <w:sz w:val="16"/>
                <w:szCs w:val="16"/>
              </w:rPr>
              <w:t xml:space="preserve"> </w:t>
            </w:r>
            <w:r w:rsidRPr="006343A0">
              <w:rPr>
                <w:rFonts w:ascii="Arial" w:hAnsi="Arial" w:cs="Arial"/>
                <w:b/>
                <w:spacing w:val="-2"/>
                <w:sz w:val="16"/>
                <w:szCs w:val="16"/>
              </w:rPr>
              <w:t>recuadro</w:t>
            </w:r>
            <w:r w:rsidRPr="006343A0">
              <w:rPr>
                <w:rFonts w:ascii="Arial" w:hAnsi="Arial" w:cs="Arial"/>
                <w:b/>
                <w:spacing w:val="2"/>
                <w:sz w:val="16"/>
                <w:szCs w:val="16"/>
              </w:rPr>
              <w:t xml:space="preserve"> </w:t>
            </w:r>
            <w:r w:rsidRPr="006343A0">
              <w:rPr>
                <w:rFonts w:ascii="Arial" w:hAnsi="Arial" w:cs="Arial"/>
                <w:b/>
                <w:spacing w:val="-2"/>
                <w:sz w:val="16"/>
                <w:szCs w:val="16"/>
              </w:rPr>
              <w:t>únicamente</w:t>
            </w:r>
            <w:r w:rsidRPr="006343A0">
              <w:rPr>
                <w:rFonts w:ascii="Arial" w:hAnsi="Arial" w:cs="Arial"/>
                <w:b/>
                <w:spacing w:val="4"/>
                <w:sz w:val="16"/>
                <w:szCs w:val="16"/>
              </w:rPr>
              <w:t xml:space="preserve"> </w:t>
            </w:r>
            <w:r w:rsidRPr="006343A0">
              <w:rPr>
                <w:rFonts w:ascii="Arial" w:hAnsi="Arial" w:cs="Arial"/>
                <w:b/>
                <w:spacing w:val="-2"/>
                <w:sz w:val="16"/>
                <w:szCs w:val="16"/>
              </w:rPr>
              <w:t>por</w:t>
            </w:r>
            <w:r w:rsidRPr="006343A0">
              <w:rPr>
                <w:rFonts w:ascii="Arial" w:hAnsi="Arial" w:cs="Arial"/>
                <w:b/>
                <w:spacing w:val="1"/>
                <w:sz w:val="16"/>
                <w:szCs w:val="16"/>
              </w:rPr>
              <w:t xml:space="preserve"> </w:t>
            </w:r>
            <w:r w:rsidRPr="006343A0">
              <w:rPr>
                <w:rFonts w:ascii="Arial" w:hAnsi="Arial" w:cs="Arial"/>
                <w:b/>
                <w:spacing w:val="-2"/>
                <w:sz w:val="16"/>
                <w:szCs w:val="16"/>
                <w:u w:val="single"/>
              </w:rPr>
              <w:t>personas</w:t>
            </w:r>
            <w:r w:rsidRPr="006343A0">
              <w:rPr>
                <w:rFonts w:ascii="Arial" w:hAnsi="Arial" w:cs="Arial"/>
                <w:b/>
                <w:spacing w:val="3"/>
                <w:sz w:val="16"/>
                <w:szCs w:val="16"/>
                <w:u w:val="single"/>
              </w:rPr>
              <w:t xml:space="preserve"> </w:t>
            </w:r>
            <w:r w:rsidRPr="006343A0">
              <w:rPr>
                <w:rFonts w:ascii="Arial" w:hAnsi="Arial" w:cs="Arial"/>
                <w:b/>
                <w:spacing w:val="-2"/>
                <w:sz w:val="16"/>
                <w:szCs w:val="16"/>
                <w:u w:val="single"/>
              </w:rPr>
              <w:t>físicas:</w:t>
            </w:r>
          </w:p>
        </w:tc>
      </w:tr>
      <w:tr w:rsidR="00F6659E" w:rsidRPr="006343A0" w14:paraId="403D3F1C" w14:textId="77777777" w:rsidTr="007C1558">
        <w:trPr>
          <w:jc w:val="center"/>
        </w:trPr>
        <w:tc>
          <w:tcPr>
            <w:tcW w:w="9493" w:type="dxa"/>
            <w:gridSpan w:val="3"/>
          </w:tcPr>
          <w:p w14:paraId="2EA9CE4D" w14:textId="77777777" w:rsidR="00F6659E" w:rsidRPr="006343A0" w:rsidRDefault="00F6659E" w:rsidP="00530D02">
            <w:pPr>
              <w:pStyle w:val="TableParagraph"/>
              <w:tabs>
                <w:tab w:val="left" w:pos="4385"/>
              </w:tabs>
              <w:rPr>
                <w:rFonts w:ascii="Arial" w:hAnsi="Arial" w:cs="Arial"/>
                <w:b/>
                <w:sz w:val="16"/>
                <w:szCs w:val="16"/>
              </w:rPr>
            </w:pPr>
            <w:r w:rsidRPr="006343A0">
              <w:rPr>
                <w:rFonts w:ascii="Arial" w:hAnsi="Arial" w:cs="Arial"/>
                <w:b/>
                <w:spacing w:val="-2"/>
                <w:sz w:val="16"/>
                <w:szCs w:val="16"/>
              </w:rPr>
              <w:t>Tipo</w:t>
            </w:r>
            <w:r w:rsidRPr="006343A0">
              <w:rPr>
                <w:rFonts w:ascii="Arial" w:hAnsi="Arial" w:cs="Arial"/>
                <w:b/>
                <w:spacing w:val="1"/>
                <w:sz w:val="16"/>
                <w:szCs w:val="16"/>
              </w:rPr>
              <w:t xml:space="preserve"> </w:t>
            </w:r>
            <w:r w:rsidRPr="006343A0">
              <w:rPr>
                <w:rFonts w:ascii="Arial" w:hAnsi="Arial" w:cs="Arial"/>
                <w:b/>
                <w:spacing w:val="-2"/>
                <w:sz w:val="16"/>
                <w:szCs w:val="16"/>
              </w:rPr>
              <w:t>de</w:t>
            </w:r>
            <w:r w:rsidRPr="006343A0">
              <w:rPr>
                <w:rFonts w:ascii="Arial" w:hAnsi="Arial" w:cs="Arial"/>
                <w:b/>
                <w:spacing w:val="5"/>
                <w:sz w:val="16"/>
                <w:szCs w:val="16"/>
              </w:rPr>
              <w:t xml:space="preserve"> </w:t>
            </w:r>
            <w:r w:rsidRPr="006343A0">
              <w:rPr>
                <w:rFonts w:ascii="Arial" w:hAnsi="Arial" w:cs="Arial"/>
                <w:b/>
                <w:spacing w:val="-2"/>
                <w:sz w:val="16"/>
                <w:szCs w:val="16"/>
              </w:rPr>
              <w:t>Identificación</w:t>
            </w:r>
            <w:r w:rsidRPr="006343A0">
              <w:rPr>
                <w:rFonts w:ascii="Arial" w:hAnsi="Arial" w:cs="Arial"/>
                <w:b/>
                <w:spacing w:val="5"/>
                <w:sz w:val="16"/>
                <w:szCs w:val="16"/>
              </w:rPr>
              <w:t xml:space="preserve"> </w:t>
            </w:r>
            <w:r w:rsidRPr="006343A0">
              <w:rPr>
                <w:rFonts w:ascii="Arial" w:hAnsi="Arial" w:cs="Arial"/>
                <w:b/>
                <w:spacing w:val="-2"/>
                <w:sz w:val="16"/>
                <w:szCs w:val="16"/>
              </w:rPr>
              <w:t>Oficial</w:t>
            </w:r>
            <w:r w:rsidRPr="006343A0">
              <w:rPr>
                <w:rFonts w:ascii="Arial" w:hAnsi="Arial" w:cs="Arial"/>
                <w:b/>
                <w:spacing w:val="2"/>
                <w:sz w:val="16"/>
                <w:szCs w:val="16"/>
              </w:rPr>
              <w:t xml:space="preserve"> </w:t>
            </w:r>
            <w:r w:rsidRPr="006343A0">
              <w:rPr>
                <w:rFonts w:ascii="Arial" w:hAnsi="Arial" w:cs="Arial"/>
                <w:b/>
                <w:spacing w:val="-2"/>
                <w:sz w:val="16"/>
                <w:szCs w:val="16"/>
              </w:rPr>
              <w:t>Vigente:</w:t>
            </w:r>
            <w:r w:rsidRPr="006343A0">
              <w:rPr>
                <w:rFonts w:ascii="Arial" w:hAnsi="Arial" w:cs="Arial"/>
                <w:b/>
                <w:sz w:val="16"/>
                <w:szCs w:val="16"/>
                <w:u w:val="single"/>
              </w:rPr>
              <w:tab/>
            </w:r>
          </w:p>
          <w:p w14:paraId="435C1FD0" w14:textId="77777777" w:rsidR="00F6659E" w:rsidRPr="006343A0" w:rsidRDefault="00F6659E" w:rsidP="00530D02">
            <w:pPr>
              <w:pStyle w:val="TableParagraph"/>
              <w:tabs>
                <w:tab w:val="left" w:pos="6065"/>
              </w:tabs>
              <w:rPr>
                <w:rFonts w:ascii="Arial" w:hAnsi="Arial" w:cs="Arial"/>
                <w:b/>
                <w:sz w:val="16"/>
                <w:szCs w:val="16"/>
              </w:rPr>
            </w:pPr>
            <w:r w:rsidRPr="006343A0">
              <w:rPr>
                <w:rFonts w:ascii="Arial" w:hAnsi="Arial" w:cs="Arial"/>
                <w:b/>
                <w:spacing w:val="-2"/>
                <w:sz w:val="16"/>
                <w:szCs w:val="16"/>
              </w:rPr>
              <w:t>Número</w:t>
            </w:r>
            <w:r w:rsidRPr="006343A0">
              <w:rPr>
                <w:rFonts w:ascii="Arial" w:hAnsi="Arial" w:cs="Arial"/>
                <w:b/>
                <w:spacing w:val="2"/>
                <w:sz w:val="16"/>
                <w:szCs w:val="16"/>
              </w:rPr>
              <w:t xml:space="preserve"> </w:t>
            </w:r>
            <w:r w:rsidRPr="006343A0">
              <w:rPr>
                <w:rFonts w:ascii="Arial" w:hAnsi="Arial" w:cs="Arial"/>
                <w:b/>
                <w:spacing w:val="-2"/>
                <w:sz w:val="16"/>
                <w:szCs w:val="16"/>
              </w:rPr>
              <w:t>de</w:t>
            </w:r>
            <w:r w:rsidRPr="006343A0">
              <w:rPr>
                <w:rFonts w:ascii="Arial" w:hAnsi="Arial" w:cs="Arial"/>
                <w:b/>
                <w:spacing w:val="1"/>
                <w:sz w:val="16"/>
                <w:szCs w:val="16"/>
              </w:rPr>
              <w:t xml:space="preserve"> </w:t>
            </w:r>
            <w:r w:rsidRPr="006343A0">
              <w:rPr>
                <w:rFonts w:ascii="Arial" w:hAnsi="Arial" w:cs="Arial"/>
                <w:b/>
                <w:spacing w:val="-2"/>
                <w:sz w:val="16"/>
                <w:szCs w:val="16"/>
              </w:rPr>
              <w:t>registro</w:t>
            </w:r>
            <w:r w:rsidRPr="006343A0">
              <w:rPr>
                <w:rFonts w:ascii="Arial" w:hAnsi="Arial" w:cs="Arial"/>
                <w:b/>
                <w:spacing w:val="1"/>
                <w:sz w:val="16"/>
                <w:szCs w:val="16"/>
              </w:rPr>
              <w:t xml:space="preserve"> </w:t>
            </w:r>
            <w:r w:rsidRPr="006343A0">
              <w:rPr>
                <w:rFonts w:ascii="Arial" w:hAnsi="Arial" w:cs="Arial"/>
                <w:b/>
                <w:spacing w:val="-2"/>
                <w:sz w:val="16"/>
                <w:szCs w:val="16"/>
              </w:rPr>
              <w:t>de</w:t>
            </w:r>
            <w:r w:rsidRPr="006343A0">
              <w:rPr>
                <w:rFonts w:ascii="Arial" w:hAnsi="Arial" w:cs="Arial"/>
                <w:b/>
                <w:spacing w:val="1"/>
                <w:sz w:val="16"/>
                <w:szCs w:val="16"/>
              </w:rPr>
              <w:t xml:space="preserve"> </w:t>
            </w:r>
            <w:r w:rsidRPr="006343A0">
              <w:rPr>
                <w:rFonts w:ascii="Arial" w:hAnsi="Arial" w:cs="Arial"/>
                <w:b/>
                <w:spacing w:val="-2"/>
                <w:sz w:val="16"/>
                <w:szCs w:val="16"/>
              </w:rPr>
              <w:t>Identificación</w:t>
            </w:r>
            <w:r w:rsidRPr="006343A0">
              <w:rPr>
                <w:rFonts w:ascii="Arial" w:hAnsi="Arial" w:cs="Arial"/>
                <w:b/>
                <w:spacing w:val="-1"/>
                <w:sz w:val="16"/>
                <w:szCs w:val="16"/>
              </w:rPr>
              <w:t xml:space="preserve"> </w:t>
            </w:r>
            <w:r w:rsidRPr="006343A0">
              <w:rPr>
                <w:rFonts w:ascii="Arial" w:hAnsi="Arial" w:cs="Arial"/>
                <w:b/>
                <w:spacing w:val="-2"/>
                <w:sz w:val="16"/>
                <w:szCs w:val="16"/>
              </w:rPr>
              <w:t>Oficial</w:t>
            </w:r>
            <w:r w:rsidRPr="006343A0">
              <w:rPr>
                <w:rFonts w:ascii="Arial" w:hAnsi="Arial" w:cs="Arial"/>
                <w:b/>
                <w:spacing w:val="-1"/>
                <w:sz w:val="16"/>
                <w:szCs w:val="16"/>
              </w:rPr>
              <w:t xml:space="preserve"> </w:t>
            </w:r>
            <w:r w:rsidRPr="006343A0">
              <w:rPr>
                <w:rFonts w:ascii="Arial" w:hAnsi="Arial" w:cs="Arial"/>
                <w:b/>
                <w:spacing w:val="-2"/>
                <w:sz w:val="16"/>
                <w:szCs w:val="16"/>
              </w:rPr>
              <w:t>Vigente:</w:t>
            </w:r>
            <w:r w:rsidRPr="006343A0">
              <w:rPr>
                <w:rFonts w:ascii="Arial" w:hAnsi="Arial" w:cs="Arial"/>
                <w:b/>
                <w:spacing w:val="6"/>
                <w:sz w:val="16"/>
                <w:szCs w:val="16"/>
              </w:rPr>
              <w:t xml:space="preserve"> </w:t>
            </w:r>
            <w:r w:rsidRPr="006343A0">
              <w:rPr>
                <w:rFonts w:ascii="Arial" w:hAnsi="Arial" w:cs="Arial"/>
                <w:b/>
                <w:sz w:val="16"/>
                <w:szCs w:val="16"/>
                <w:u w:val="single"/>
              </w:rPr>
              <w:tab/>
            </w:r>
          </w:p>
        </w:tc>
      </w:tr>
      <w:tr w:rsidR="00F6659E" w:rsidRPr="006343A0" w14:paraId="2224264E" w14:textId="77777777" w:rsidTr="007C1558">
        <w:trPr>
          <w:jc w:val="center"/>
        </w:trPr>
        <w:tc>
          <w:tcPr>
            <w:tcW w:w="9493" w:type="dxa"/>
            <w:gridSpan w:val="3"/>
            <w:shd w:val="clear" w:color="auto" w:fill="EFEFEF"/>
          </w:tcPr>
          <w:p w14:paraId="08AAF921"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pacing w:val="-2"/>
                <w:sz w:val="16"/>
                <w:szCs w:val="16"/>
                <w:u w:val="single"/>
              </w:rPr>
              <w:t>Para</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personas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físicas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o</w:t>
            </w:r>
            <w:r w:rsidRPr="006343A0">
              <w:rPr>
                <w:rFonts w:ascii="Arial" w:hAnsi="Arial" w:cs="Arial"/>
                <w:b/>
                <w:sz w:val="16"/>
                <w:szCs w:val="16"/>
                <w:u w:val="single"/>
              </w:rPr>
              <w:t xml:space="preserve"> </w:t>
            </w:r>
            <w:r w:rsidRPr="006343A0">
              <w:rPr>
                <w:rFonts w:ascii="Arial" w:hAnsi="Arial" w:cs="Arial"/>
                <w:b/>
                <w:spacing w:val="-2"/>
                <w:sz w:val="16"/>
                <w:szCs w:val="16"/>
                <w:u w:val="single"/>
              </w:rPr>
              <w:t>jurídicas</w:t>
            </w:r>
            <w:r w:rsidRPr="006343A0">
              <w:rPr>
                <w:rFonts w:ascii="Arial" w:hAnsi="Arial" w:cs="Arial"/>
                <w:b/>
                <w:sz w:val="16"/>
                <w:szCs w:val="16"/>
                <w:u w:val="single"/>
              </w:rPr>
              <w:t xml:space="preserve"> </w:t>
            </w:r>
            <w:r w:rsidRPr="006343A0">
              <w:rPr>
                <w:rFonts w:ascii="Arial" w:hAnsi="Arial" w:cs="Arial"/>
                <w:b/>
                <w:spacing w:val="-2"/>
                <w:sz w:val="16"/>
                <w:szCs w:val="16"/>
                <w:u w:val="single"/>
              </w:rPr>
              <w:t>que</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comparezcan</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a</w:t>
            </w:r>
            <w:r w:rsidRPr="006343A0">
              <w:rPr>
                <w:rFonts w:ascii="Arial" w:hAnsi="Arial" w:cs="Arial"/>
                <w:b/>
                <w:sz w:val="16"/>
                <w:szCs w:val="16"/>
                <w:u w:val="single"/>
              </w:rPr>
              <w:t xml:space="preserve"> </w:t>
            </w:r>
            <w:r w:rsidRPr="006343A0">
              <w:rPr>
                <w:rFonts w:ascii="Arial" w:hAnsi="Arial" w:cs="Arial"/>
                <w:b/>
                <w:spacing w:val="-2"/>
                <w:sz w:val="16"/>
                <w:szCs w:val="16"/>
                <w:u w:val="single"/>
              </w:rPr>
              <w:t>través</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del</w:t>
            </w:r>
            <w:r w:rsidRPr="006343A0">
              <w:rPr>
                <w:rFonts w:ascii="Arial" w:hAnsi="Arial" w:cs="Arial"/>
                <w:b/>
                <w:spacing w:val="-1"/>
                <w:sz w:val="16"/>
                <w:szCs w:val="16"/>
                <w:u w:val="single"/>
              </w:rPr>
              <w:t xml:space="preserve"> </w:t>
            </w:r>
            <w:r w:rsidRPr="006343A0">
              <w:rPr>
                <w:rFonts w:ascii="Arial" w:hAnsi="Arial" w:cs="Arial"/>
                <w:b/>
                <w:spacing w:val="-2"/>
                <w:sz w:val="16"/>
                <w:szCs w:val="16"/>
                <w:u w:val="single"/>
              </w:rPr>
              <w:t>representante</w:t>
            </w:r>
          </w:p>
        </w:tc>
      </w:tr>
      <w:tr w:rsidR="00F6659E" w:rsidRPr="006343A0" w14:paraId="6FD66C6C" w14:textId="77777777" w:rsidTr="007C1558">
        <w:trPr>
          <w:jc w:val="center"/>
        </w:trPr>
        <w:tc>
          <w:tcPr>
            <w:tcW w:w="1481" w:type="dxa"/>
            <w:shd w:val="clear" w:color="auto" w:fill="EFEFEF"/>
            <w:vAlign w:val="center"/>
          </w:tcPr>
          <w:p w14:paraId="5FDE4478"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pacing w:val="-2"/>
                <w:sz w:val="16"/>
                <w:szCs w:val="16"/>
              </w:rPr>
              <w:t>Representación:</w:t>
            </w:r>
          </w:p>
        </w:tc>
        <w:tc>
          <w:tcPr>
            <w:tcW w:w="8012" w:type="dxa"/>
            <w:gridSpan w:val="2"/>
          </w:tcPr>
          <w:p w14:paraId="6CF58A08" w14:textId="77777777" w:rsidR="00F6659E" w:rsidRPr="006343A0" w:rsidRDefault="00F6659E" w:rsidP="00530D02">
            <w:pPr>
              <w:pStyle w:val="TableParagraph"/>
              <w:ind w:right="150"/>
              <w:jc w:val="both"/>
              <w:rPr>
                <w:rFonts w:ascii="Arial" w:hAnsi="Arial" w:cs="Arial"/>
                <w:sz w:val="16"/>
                <w:szCs w:val="16"/>
              </w:rPr>
            </w:pPr>
            <w:r w:rsidRPr="006343A0">
              <w:rPr>
                <w:rFonts w:ascii="Arial" w:hAnsi="Arial" w:cs="Arial"/>
                <w:b/>
                <w:sz w:val="16"/>
                <w:szCs w:val="16"/>
              </w:rPr>
              <w:t>Para</w:t>
            </w:r>
            <w:r w:rsidRPr="006343A0">
              <w:rPr>
                <w:rFonts w:ascii="Arial" w:hAnsi="Arial" w:cs="Arial"/>
                <w:b/>
                <w:spacing w:val="-8"/>
                <w:sz w:val="16"/>
                <w:szCs w:val="16"/>
              </w:rPr>
              <w:t xml:space="preserve"> </w:t>
            </w:r>
            <w:r w:rsidRPr="006343A0">
              <w:rPr>
                <w:rFonts w:ascii="Arial" w:hAnsi="Arial" w:cs="Arial"/>
                <w:b/>
                <w:sz w:val="16"/>
                <w:szCs w:val="16"/>
              </w:rPr>
              <w:t>personas</w:t>
            </w:r>
            <w:r w:rsidRPr="006343A0">
              <w:rPr>
                <w:rFonts w:ascii="Arial" w:hAnsi="Arial" w:cs="Arial"/>
                <w:b/>
                <w:spacing w:val="-8"/>
                <w:sz w:val="16"/>
                <w:szCs w:val="16"/>
              </w:rPr>
              <w:t xml:space="preserve"> </w:t>
            </w:r>
            <w:r w:rsidRPr="006343A0">
              <w:rPr>
                <w:rFonts w:ascii="Arial" w:hAnsi="Arial" w:cs="Arial"/>
                <w:b/>
                <w:sz w:val="16"/>
                <w:szCs w:val="16"/>
              </w:rPr>
              <w:t>físicas</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8"/>
                <w:sz w:val="16"/>
                <w:szCs w:val="16"/>
              </w:rPr>
              <w:t xml:space="preserve"> </w:t>
            </w:r>
            <w:r w:rsidRPr="006343A0">
              <w:rPr>
                <w:rFonts w:ascii="Arial" w:hAnsi="Arial" w:cs="Arial"/>
                <w:b/>
                <w:sz w:val="16"/>
                <w:szCs w:val="16"/>
              </w:rPr>
              <w:t>jurídicas</w:t>
            </w:r>
            <w:r w:rsidRPr="006343A0">
              <w:rPr>
                <w:rFonts w:ascii="Arial" w:hAnsi="Arial" w:cs="Arial"/>
                <w:b/>
                <w:spacing w:val="-8"/>
                <w:sz w:val="16"/>
                <w:szCs w:val="16"/>
              </w:rPr>
              <w:t xml:space="preserve"> </w:t>
            </w:r>
            <w:r w:rsidRPr="006343A0">
              <w:rPr>
                <w:rFonts w:ascii="Arial" w:hAnsi="Arial" w:cs="Arial"/>
                <w:sz w:val="16"/>
                <w:szCs w:val="16"/>
              </w:rPr>
              <w:t>que</w:t>
            </w:r>
            <w:r w:rsidRPr="006343A0">
              <w:rPr>
                <w:rFonts w:ascii="Arial" w:hAnsi="Arial" w:cs="Arial"/>
                <w:spacing w:val="-8"/>
                <w:sz w:val="16"/>
                <w:szCs w:val="16"/>
              </w:rPr>
              <w:t xml:space="preserve"> </w:t>
            </w:r>
            <w:r w:rsidRPr="006343A0">
              <w:rPr>
                <w:rFonts w:ascii="Arial" w:hAnsi="Arial" w:cs="Arial"/>
                <w:sz w:val="16"/>
                <w:szCs w:val="16"/>
              </w:rPr>
              <w:t>comparezcan</w:t>
            </w:r>
            <w:r w:rsidRPr="006343A0">
              <w:rPr>
                <w:rFonts w:ascii="Arial" w:hAnsi="Arial" w:cs="Arial"/>
                <w:spacing w:val="-8"/>
                <w:sz w:val="16"/>
                <w:szCs w:val="16"/>
              </w:rPr>
              <w:t xml:space="preserve"> </w:t>
            </w:r>
            <w:r w:rsidRPr="006343A0">
              <w:rPr>
                <w:rFonts w:ascii="Arial" w:hAnsi="Arial" w:cs="Arial"/>
                <w:sz w:val="16"/>
                <w:szCs w:val="16"/>
              </w:rPr>
              <w:t>a</w:t>
            </w:r>
            <w:r w:rsidRPr="006343A0">
              <w:rPr>
                <w:rFonts w:ascii="Arial" w:hAnsi="Arial" w:cs="Arial"/>
                <w:spacing w:val="-8"/>
                <w:sz w:val="16"/>
                <w:szCs w:val="16"/>
              </w:rPr>
              <w:t xml:space="preserve"> </w:t>
            </w:r>
            <w:r w:rsidRPr="006343A0">
              <w:rPr>
                <w:rFonts w:ascii="Arial" w:hAnsi="Arial" w:cs="Arial"/>
                <w:sz w:val="16"/>
                <w:szCs w:val="16"/>
              </w:rPr>
              <w:t>través</w:t>
            </w:r>
            <w:r w:rsidRPr="006343A0">
              <w:rPr>
                <w:rFonts w:ascii="Arial" w:hAnsi="Arial" w:cs="Arial"/>
                <w:spacing w:val="-8"/>
                <w:sz w:val="16"/>
                <w:szCs w:val="16"/>
              </w:rPr>
              <w:t xml:space="preserve"> </w:t>
            </w:r>
            <w:r w:rsidRPr="006343A0">
              <w:rPr>
                <w:rFonts w:ascii="Arial" w:hAnsi="Arial" w:cs="Arial"/>
                <w:sz w:val="16"/>
                <w:szCs w:val="16"/>
              </w:rPr>
              <w:t>del</w:t>
            </w:r>
            <w:r w:rsidRPr="006343A0">
              <w:rPr>
                <w:rFonts w:ascii="Arial" w:hAnsi="Arial" w:cs="Arial"/>
                <w:spacing w:val="-8"/>
                <w:sz w:val="16"/>
                <w:szCs w:val="16"/>
              </w:rPr>
              <w:t xml:space="preserve"> </w:t>
            </w:r>
            <w:r w:rsidRPr="006343A0">
              <w:rPr>
                <w:rFonts w:ascii="Arial" w:hAnsi="Arial" w:cs="Arial"/>
                <w:sz w:val="16"/>
                <w:szCs w:val="16"/>
              </w:rPr>
              <w:t>representante,</w:t>
            </w:r>
            <w:r w:rsidRPr="006343A0">
              <w:rPr>
                <w:rFonts w:ascii="Arial" w:hAnsi="Arial" w:cs="Arial"/>
                <w:spacing w:val="-8"/>
                <w:sz w:val="16"/>
                <w:szCs w:val="16"/>
              </w:rPr>
              <w:t xml:space="preserve"> </w:t>
            </w:r>
            <w:r w:rsidRPr="006343A0">
              <w:rPr>
                <w:rFonts w:ascii="Arial" w:hAnsi="Arial" w:cs="Arial"/>
                <w:sz w:val="16"/>
                <w:szCs w:val="16"/>
              </w:rPr>
              <w:t>con</w:t>
            </w:r>
            <w:r w:rsidRPr="006343A0">
              <w:rPr>
                <w:rFonts w:ascii="Arial" w:hAnsi="Arial" w:cs="Arial"/>
                <w:spacing w:val="-8"/>
                <w:sz w:val="16"/>
                <w:szCs w:val="16"/>
              </w:rPr>
              <w:t xml:space="preserve"> </w:t>
            </w:r>
            <w:r w:rsidRPr="006343A0">
              <w:rPr>
                <w:rFonts w:ascii="Arial" w:hAnsi="Arial" w:cs="Arial"/>
                <w:b/>
                <w:sz w:val="16"/>
                <w:szCs w:val="16"/>
              </w:rPr>
              <w:t>facultades</w:t>
            </w:r>
            <w:r w:rsidRPr="006343A0">
              <w:rPr>
                <w:rFonts w:ascii="Arial" w:hAnsi="Arial" w:cs="Arial"/>
                <w:b/>
                <w:spacing w:val="-7"/>
                <w:sz w:val="16"/>
                <w:szCs w:val="16"/>
              </w:rPr>
              <w:t xml:space="preserve"> </w:t>
            </w:r>
            <w:r w:rsidRPr="006343A0">
              <w:rPr>
                <w:rFonts w:ascii="Arial" w:hAnsi="Arial" w:cs="Arial"/>
                <w:b/>
                <w:sz w:val="16"/>
                <w:szCs w:val="16"/>
              </w:rPr>
              <w:t>generales</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6"/>
                <w:sz w:val="16"/>
                <w:szCs w:val="16"/>
              </w:rPr>
              <w:t xml:space="preserve"> </w:t>
            </w:r>
            <w:r w:rsidRPr="006343A0">
              <w:rPr>
                <w:rFonts w:ascii="Arial" w:hAnsi="Arial" w:cs="Arial"/>
                <w:b/>
                <w:sz w:val="16"/>
                <w:szCs w:val="16"/>
              </w:rPr>
              <w:t>especiales</w:t>
            </w:r>
            <w:r w:rsidRPr="006343A0">
              <w:rPr>
                <w:rFonts w:ascii="Arial" w:hAnsi="Arial" w:cs="Arial"/>
                <w:b/>
                <w:spacing w:val="-7"/>
                <w:sz w:val="16"/>
                <w:szCs w:val="16"/>
              </w:rPr>
              <w:t xml:space="preserve"> </w:t>
            </w:r>
            <w:r w:rsidRPr="006343A0">
              <w:rPr>
                <w:rFonts w:ascii="Arial" w:hAnsi="Arial" w:cs="Arial"/>
                <w:b/>
                <w:sz w:val="16"/>
                <w:szCs w:val="16"/>
              </w:rPr>
              <w:t>para</w:t>
            </w:r>
            <w:r w:rsidRPr="006343A0">
              <w:rPr>
                <w:rFonts w:ascii="Arial" w:hAnsi="Arial" w:cs="Arial"/>
                <w:b/>
                <w:spacing w:val="-8"/>
                <w:sz w:val="16"/>
                <w:szCs w:val="16"/>
              </w:rPr>
              <w:t xml:space="preserve"> </w:t>
            </w:r>
            <w:r w:rsidRPr="006343A0">
              <w:rPr>
                <w:rFonts w:ascii="Arial" w:hAnsi="Arial" w:cs="Arial"/>
                <w:b/>
                <w:sz w:val="16"/>
                <w:szCs w:val="16"/>
              </w:rPr>
              <w:t>actos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6"/>
                <w:sz w:val="16"/>
                <w:szCs w:val="16"/>
              </w:rPr>
              <w:t xml:space="preserve"> </w:t>
            </w:r>
            <w:r w:rsidRPr="006343A0">
              <w:rPr>
                <w:rFonts w:ascii="Arial" w:hAnsi="Arial" w:cs="Arial"/>
                <w:b/>
                <w:sz w:val="16"/>
                <w:szCs w:val="16"/>
              </w:rPr>
              <w:t>administración</w:t>
            </w:r>
            <w:r w:rsidRPr="006343A0">
              <w:rPr>
                <w:rFonts w:ascii="Arial" w:hAnsi="Arial" w:cs="Arial"/>
                <w:b/>
                <w:spacing w:val="-8"/>
                <w:sz w:val="16"/>
                <w:szCs w:val="16"/>
              </w:rPr>
              <w:t xml:space="preserve"> </w:t>
            </w:r>
            <w:r w:rsidRPr="006343A0">
              <w:rPr>
                <w:rFonts w:ascii="Arial" w:hAnsi="Arial" w:cs="Arial"/>
                <w:b/>
                <w:sz w:val="16"/>
                <w:szCs w:val="16"/>
              </w:rPr>
              <w:t>o</w:t>
            </w:r>
            <w:r w:rsidRPr="006343A0">
              <w:rPr>
                <w:rFonts w:ascii="Arial" w:hAnsi="Arial" w:cs="Arial"/>
                <w:b/>
                <w:spacing w:val="40"/>
                <w:sz w:val="16"/>
                <w:szCs w:val="16"/>
              </w:rPr>
              <w:t xml:space="preserve"> </w:t>
            </w:r>
            <w:r w:rsidRPr="006343A0">
              <w:rPr>
                <w:rFonts w:ascii="Arial" w:hAnsi="Arial" w:cs="Arial"/>
                <w:b/>
                <w:sz w:val="16"/>
                <w:szCs w:val="16"/>
              </w:rPr>
              <w:t>de dominio</w:t>
            </w:r>
            <w:r w:rsidRPr="006343A0">
              <w:rPr>
                <w:rFonts w:ascii="Arial" w:hAnsi="Arial" w:cs="Arial"/>
                <w:sz w:val="16"/>
                <w:szCs w:val="16"/>
              </w:rPr>
              <w:t>, que les faculte para comparecer a la presente licitación y a la firma del contrato que resulte del mismo:</w:t>
            </w:r>
          </w:p>
          <w:p w14:paraId="22BD37F7" w14:textId="77777777" w:rsidR="00F6659E" w:rsidRPr="006343A0" w:rsidRDefault="00F6659E" w:rsidP="00530D02">
            <w:pPr>
              <w:pStyle w:val="TableParagraph"/>
              <w:jc w:val="both"/>
              <w:rPr>
                <w:rFonts w:ascii="Arial" w:hAnsi="Arial" w:cs="Arial"/>
                <w:b/>
                <w:spacing w:val="40"/>
                <w:sz w:val="16"/>
                <w:szCs w:val="16"/>
              </w:rPr>
            </w:pPr>
            <w:r w:rsidRPr="006343A0">
              <w:rPr>
                <w:rFonts w:ascii="Arial" w:hAnsi="Arial" w:cs="Arial"/>
                <w:b/>
                <w:spacing w:val="-2"/>
                <w:sz w:val="16"/>
                <w:szCs w:val="16"/>
              </w:rPr>
              <w:t>Número</w:t>
            </w:r>
            <w:r w:rsidRPr="006343A0">
              <w:rPr>
                <w:rFonts w:ascii="Arial" w:hAnsi="Arial" w:cs="Arial"/>
                <w:b/>
                <w:spacing w:val="-5"/>
                <w:sz w:val="16"/>
                <w:szCs w:val="16"/>
              </w:rPr>
              <w:t xml:space="preserve"> </w:t>
            </w:r>
            <w:r w:rsidRPr="006343A0">
              <w:rPr>
                <w:rFonts w:ascii="Arial" w:hAnsi="Arial" w:cs="Arial"/>
                <w:b/>
                <w:spacing w:val="-2"/>
                <w:sz w:val="16"/>
                <w:szCs w:val="16"/>
              </w:rPr>
              <w:t>de</w:t>
            </w:r>
            <w:r w:rsidRPr="006343A0">
              <w:rPr>
                <w:rFonts w:ascii="Arial" w:hAnsi="Arial" w:cs="Arial"/>
                <w:b/>
                <w:spacing w:val="-4"/>
                <w:sz w:val="16"/>
                <w:szCs w:val="16"/>
              </w:rPr>
              <w:t xml:space="preserve"> </w:t>
            </w:r>
            <w:r w:rsidRPr="006343A0">
              <w:rPr>
                <w:rFonts w:ascii="Arial" w:hAnsi="Arial" w:cs="Arial"/>
                <w:b/>
                <w:spacing w:val="-2"/>
                <w:sz w:val="16"/>
                <w:szCs w:val="16"/>
              </w:rPr>
              <w:t>Escritura</w:t>
            </w:r>
            <w:r w:rsidRPr="006343A0">
              <w:rPr>
                <w:rFonts w:ascii="Arial" w:hAnsi="Arial" w:cs="Arial"/>
                <w:b/>
                <w:spacing w:val="-4"/>
                <w:sz w:val="16"/>
                <w:szCs w:val="16"/>
              </w:rPr>
              <w:t xml:space="preserve"> </w:t>
            </w:r>
            <w:r w:rsidRPr="006343A0">
              <w:rPr>
                <w:rFonts w:ascii="Arial" w:hAnsi="Arial" w:cs="Arial"/>
                <w:b/>
                <w:spacing w:val="-2"/>
                <w:sz w:val="16"/>
                <w:szCs w:val="16"/>
              </w:rPr>
              <w:t>Pública:</w:t>
            </w:r>
            <w:r w:rsidRPr="006343A0">
              <w:rPr>
                <w:rFonts w:ascii="Arial" w:hAnsi="Arial" w:cs="Arial"/>
                <w:b/>
                <w:spacing w:val="40"/>
                <w:sz w:val="16"/>
                <w:szCs w:val="16"/>
              </w:rPr>
              <w:t xml:space="preserve"> </w:t>
            </w:r>
          </w:p>
          <w:p w14:paraId="5018B74D" w14:textId="77777777" w:rsidR="00F6659E" w:rsidRPr="006343A0" w:rsidRDefault="00F6659E" w:rsidP="00530D02">
            <w:pPr>
              <w:pStyle w:val="TableParagraph"/>
              <w:jc w:val="both"/>
              <w:rPr>
                <w:rFonts w:ascii="Arial" w:hAnsi="Arial" w:cs="Arial"/>
                <w:b/>
                <w:spacing w:val="40"/>
                <w:sz w:val="16"/>
                <w:szCs w:val="16"/>
              </w:rPr>
            </w:pPr>
            <w:r w:rsidRPr="006343A0">
              <w:rPr>
                <w:rFonts w:ascii="Arial" w:hAnsi="Arial" w:cs="Arial"/>
                <w:b/>
                <w:sz w:val="16"/>
                <w:szCs w:val="16"/>
              </w:rPr>
              <w:t>Tipo de representación:</w:t>
            </w:r>
            <w:r w:rsidRPr="006343A0">
              <w:rPr>
                <w:rFonts w:ascii="Arial" w:hAnsi="Arial" w:cs="Arial"/>
                <w:b/>
                <w:spacing w:val="40"/>
                <w:sz w:val="16"/>
                <w:szCs w:val="16"/>
              </w:rPr>
              <w:t xml:space="preserve"> </w:t>
            </w:r>
          </w:p>
          <w:p w14:paraId="5F3CE421" w14:textId="77777777" w:rsidR="00F6659E" w:rsidRPr="006343A0" w:rsidRDefault="00F6659E" w:rsidP="00530D02">
            <w:pPr>
              <w:pStyle w:val="TableParagraph"/>
              <w:jc w:val="both"/>
              <w:rPr>
                <w:rFonts w:ascii="Arial" w:hAnsi="Arial" w:cs="Arial"/>
                <w:sz w:val="16"/>
                <w:szCs w:val="16"/>
              </w:rPr>
            </w:pPr>
            <w:r w:rsidRPr="006343A0">
              <w:rPr>
                <w:rFonts w:ascii="Arial" w:hAnsi="Arial" w:cs="Arial"/>
                <w:b/>
                <w:sz w:val="16"/>
                <w:szCs w:val="16"/>
              </w:rPr>
              <w:t>Nombre del Fedatario Público</w:t>
            </w:r>
            <w:r w:rsidRPr="006343A0">
              <w:rPr>
                <w:rFonts w:ascii="Arial" w:hAnsi="Arial" w:cs="Arial"/>
                <w:sz w:val="16"/>
                <w:szCs w:val="16"/>
              </w:rPr>
              <w:t>:</w:t>
            </w:r>
          </w:p>
          <w:p w14:paraId="3E08BA0D" w14:textId="77777777" w:rsidR="00F6659E" w:rsidRPr="006343A0" w:rsidRDefault="00F6659E" w:rsidP="00530D02">
            <w:pPr>
              <w:pStyle w:val="TableParagraph"/>
              <w:ind w:right="150"/>
              <w:jc w:val="both"/>
              <w:rPr>
                <w:rFonts w:ascii="Arial" w:hAnsi="Arial" w:cs="Arial"/>
                <w:sz w:val="16"/>
                <w:szCs w:val="16"/>
              </w:rPr>
            </w:pPr>
            <w:r w:rsidRPr="006343A0">
              <w:rPr>
                <w:rFonts w:ascii="Arial" w:hAnsi="Arial" w:cs="Arial"/>
                <w:b/>
                <w:sz w:val="16"/>
                <w:szCs w:val="16"/>
              </w:rPr>
              <w:t>Lugar</w:t>
            </w:r>
            <w:r w:rsidRPr="006343A0">
              <w:rPr>
                <w:rFonts w:ascii="Arial" w:hAnsi="Arial" w:cs="Arial"/>
                <w:b/>
                <w:spacing w:val="-6"/>
                <w:sz w:val="16"/>
                <w:szCs w:val="16"/>
              </w:rPr>
              <w:t xml:space="preserve"> </w:t>
            </w:r>
            <w:r w:rsidRPr="006343A0">
              <w:rPr>
                <w:rFonts w:ascii="Arial" w:hAnsi="Arial" w:cs="Arial"/>
                <w:b/>
                <w:sz w:val="16"/>
                <w:szCs w:val="16"/>
              </w:rPr>
              <w:t>y</w:t>
            </w:r>
            <w:r w:rsidRPr="006343A0">
              <w:rPr>
                <w:rFonts w:ascii="Arial" w:hAnsi="Arial" w:cs="Arial"/>
                <w:b/>
                <w:spacing w:val="-7"/>
                <w:sz w:val="16"/>
                <w:szCs w:val="16"/>
              </w:rPr>
              <w:t xml:space="preserve"> </w:t>
            </w:r>
            <w:r w:rsidRPr="006343A0">
              <w:rPr>
                <w:rFonts w:ascii="Arial" w:hAnsi="Arial" w:cs="Arial"/>
                <w:b/>
                <w:sz w:val="16"/>
                <w:szCs w:val="16"/>
              </w:rPr>
              <w:t>fecha</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6"/>
                <w:sz w:val="16"/>
                <w:szCs w:val="16"/>
              </w:rPr>
              <w:t xml:space="preserve"> </w:t>
            </w:r>
            <w:r w:rsidRPr="006343A0">
              <w:rPr>
                <w:rFonts w:ascii="Arial" w:hAnsi="Arial" w:cs="Arial"/>
                <w:b/>
                <w:spacing w:val="-2"/>
                <w:sz w:val="16"/>
                <w:szCs w:val="16"/>
              </w:rPr>
              <w:t>expedición:</w:t>
            </w:r>
          </w:p>
        </w:tc>
      </w:tr>
      <w:tr w:rsidR="00F6659E" w:rsidRPr="006343A0" w14:paraId="297A0E94" w14:textId="77777777" w:rsidTr="007C1558">
        <w:trPr>
          <w:jc w:val="center"/>
        </w:trPr>
        <w:tc>
          <w:tcPr>
            <w:tcW w:w="9493" w:type="dxa"/>
            <w:gridSpan w:val="3"/>
            <w:shd w:val="clear" w:color="auto" w:fill="EFEFEF"/>
          </w:tcPr>
          <w:p w14:paraId="100A5410" w14:textId="77777777" w:rsidR="00F6659E" w:rsidRPr="006343A0" w:rsidRDefault="00F6659E" w:rsidP="00530D02">
            <w:pPr>
              <w:pStyle w:val="TableParagraph"/>
              <w:ind w:right="136"/>
              <w:jc w:val="both"/>
              <w:rPr>
                <w:rFonts w:ascii="Arial" w:hAnsi="Arial" w:cs="Arial"/>
                <w:b/>
                <w:spacing w:val="-8"/>
                <w:sz w:val="16"/>
                <w:szCs w:val="16"/>
              </w:rPr>
            </w:pPr>
            <w:r w:rsidRPr="006343A0">
              <w:rPr>
                <w:rFonts w:ascii="Arial" w:hAnsi="Arial" w:cs="Arial"/>
                <w:b/>
                <w:sz w:val="16"/>
                <w:szCs w:val="16"/>
              </w:rPr>
              <w:t>En</w:t>
            </w:r>
            <w:r w:rsidRPr="006343A0">
              <w:rPr>
                <w:rFonts w:ascii="Arial" w:hAnsi="Arial" w:cs="Arial"/>
                <w:b/>
                <w:spacing w:val="-10"/>
                <w:sz w:val="16"/>
                <w:szCs w:val="16"/>
              </w:rPr>
              <w:t xml:space="preserve"> </w:t>
            </w:r>
            <w:r w:rsidRPr="006343A0">
              <w:rPr>
                <w:rFonts w:ascii="Arial" w:hAnsi="Arial" w:cs="Arial"/>
                <w:b/>
                <w:sz w:val="16"/>
                <w:szCs w:val="16"/>
              </w:rPr>
              <w:t>caso</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contar</w:t>
            </w:r>
            <w:r w:rsidRPr="006343A0">
              <w:rPr>
                <w:rFonts w:ascii="Arial" w:hAnsi="Arial" w:cs="Arial"/>
                <w:b/>
                <w:spacing w:val="-9"/>
                <w:sz w:val="16"/>
                <w:szCs w:val="16"/>
              </w:rPr>
              <w:t xml:space="preserve"> </w:t>
            </w:r>
            <w:r w:rsidRPr="006343A0">
              <w:rPr>
                <w:rFonts w:ascii="Arial" w:hAnsi="Arial" w:cs="Arial"/>
                <w:b/>
                <w:sz w:val="16"/>
                <w:szCs w:val="16"/>
              </w:rPr>
              <w:t>con</w:t>
            </w:r>
            <w:r w:rsidRPr="006343A0">
              <w:rPr>
                <w:rFonts w:ascii="Arial" w:hAnsi="Arial" w:cs="Arial"/>
                <w:b/>
                <w:spacing w:val="-9"/>
                <w:sz w:val="16"/>
                <w:szCs w:val="16"/>
              </w:rPr>
              <w:t xml:space="preserve"> </w:t>
            </w:r>
            <w:r w:rsidRPr="006343A0">
              <w:rPr>
                <w:rFonts w:ascii="Arial" w:hAnsi="Arial" w:cs="Arial"/>
                <w:b/>
                <w:spacing w:val="-8"/>
                <w:sz w:val="16"/>
                <w:szCs w:val="16"/>
              </w:rPr>
              <w:t>número de Registro Único de Proveedores y Contratistas (RUPC) v</w:t>
            </w:r>
            <w:r w:rsidRPr="006343A0">
              <w:rPr>
                <w:rFonts w:ascii="Arial" w:hAnsi="Arial" w:cs="Arial"/>
                <w:b/>
                <w:sz w:val="16"/>
                <w:szCs w:val="16"/>
              </w:rPr>
              <w:t>igente,</w:t>
            </w:r>
            <w:r w:rsidRPr="006343A0">
              <w:rPr>
                <w:rFonts w:ascii="Arial" w:hAnsi="Arial" w:cs="Arial"/>
                <w:b/>
                <w:spacing w:val="-10"/>
                <w:sz w:val="16"/>
                <w:szCs w:val="16"/>
              </w:rPr>
              <w:t xml:space="preserve"> </w:t>
            </w:r>
            <w:r w:rsidRPr="006343A0">
              <w:rPr>
                <w:rFonts w:ascii="Arial" w:hAnsi="Arial" w:cs="Arial"/>
                <w:b/>
                <w:sz w:val="16"/>
                <w:szCs w:val="16"/>
              </w:rPr>
              <w:t>indicar</w:t>
            </w:r>
            <w:r w:rsidRPr="006343A0">
              <w:rPr>
                <w:rFonts w:ascii="Arial" w:hAnsi="Arial" w:cs="Arial"/>
                <w:b/>
                <w:spacing w:val="-8"/>
                <w:sz w:val="16"/>
                <w:szCs w:val="16"/>
              </w:rPr>
              <w:t xml:space="preserve"> </w:t>
            </w:r>
            <w:r w:rsidRPr="006343A0">
              <w:rPr>
                <w:rFonts w:ascii="Arial" w:hAnsi="Arial" w:cs="Arial"/>
                <w:b/>
                <w:sz w:val="16"/>
                <w:szCs w:val="16"/>
              </w:rPr>
              <w:t>número</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10"/>
                <w:sz w:val="16"/>
                <w:szCs w:val="16"/>
              </w:rPr>
              <w:t xml:space="preserve"> </w:t>
            </w:r>
            <w:r w:rsidRPr="006343A0">
              <w:rPr>
                <w:rFonts w:ascii="Arial" w:hAnsi="Arial" w:cs="Arial"/>
                <w:b/>
                <w:sz w:val="16"/>
                <w:szCs w:val="16"/>
              </w:rPr>
              <w:t xml:space="preserve">proveedor y adjuntar constancia </w:t>
            </w:r>
            <w:r w:rsidRPr="006343A0">
              <w:rPr>
                <w:rFonts w:ascii="Arial" w:hAnsi="Arial" w:cs="Arial"/>
                <w:b/>
                <w:spacing w:val="-8"/>
                <w:sz w:val="16"/>
                <w:szCs w:val="16"/>
              </w:rPr>
              <w:t>para acreditar su existencia legal y personalidad jurídica para efectos de su participación en la licitación.</w:t>
            </w:r>
          </w:p>
          <w:p w14:paraId="7747A1C8" w14:textId="77777777" w:rsidR="00F6659E" w:rsidRPr="006343A0" w:rsidRDefault="00F6659E" w:rsidP="00530D02">
            <w:pPr>
              <w:pStyle w:val="TableParagraph"/>
              <w:ind w:right="136"/>
              <w:jc w:val="both"/>
              <w:rPr>
                <w:rFonts w:ascii="Arial" w:hAnsi="Arial" w:cs="Arial"/>
                <w:b/>
                <w:spacing w:val="-8"/>
                <w:sz w:val="16"/>
                <w:szCs w:val="16"/>
              </w:rPr>
            </w:pPr>
          </w:p>
          <w:p w14:paraId="121669CC" w14:textId="77777777" w:rsidR="00F6659E" w:rsidRPr="006343A0" w:rsidRDefault="00F6659E" w:rsidP="00530D02">
            <w:pPr>
              <w:pStyle w:val="TableParagraph"/>
              <w:ind w:right="136"/>
              <w:jc w:val="both"/>
              <w:rPr>
                <w:rFonts w:ascii="Arial" w:hAnsi="Arial" w:cs="Arial"/>
                <w:b/>
                <w:sz w:val="16"/>
                <w:szCs w:val="16"/>
              </w:rPr>
            </w:pPr>
            <w:r w:rsidRPr="006343A0">
              <w:rPr>
                <w:rFonts w:ascii="Arial" w:hAnsi="Arial" w:cs="Arial"/>
                <w:b/>
                <w:spacing w:val="-8"/>
                <w:sz w:val="16"/>
                <w:szCs w:val="16"/>
              </w:rPr>
              <w:t>En caso de no contar con Registro Único de Proveedores y Contratistas (RUPC) v</w:t>
            </w:r>
            <w:r w:rsidRPr="006343A0">
              <w:rPr>
                <w:rFonts w:ascii="Arial" w:hAnsi="Arial" w:cs="Arial"/>
                <w:b/>
                <w:sz w:val="16"/>
                <w:szCs w:val="16"/>
              </w:rPr>
              <w:t>igente, el “LICITANTE” deberá acompañar al presente anexo la siguiente documentación:</w:t>
            </w:r>
          </w:p>
          <w:p w14:paraId="00E57F92" w14:textId="77777777" w:rsidR="00F6659E" w:rsidRPr="006343A0" w:rsidRDefault="00F6659E" w:rsidP="00530D02">
            <w:pPr>
              <w:pStyle w:val="TableParagraph"/>
              <w:ind w:right="136"/>
              <w:jc w:val="both"/>
              <w:rPr>
                <w:rFonts w:ascii="Arial" w:hAnsi="Arial" w:cs="Arial"/>
                <w:b/>
                <w:sz w:val="16"/>
                <w:szCs w:val="16"/>
              </w:rPr>
            </w:pPr>
          </w:p>
          <w:p w14:paraId="7F5BA9F3"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Para el caso de personas jurídicas “Acta Constitutiva”:</w:t>
            </w:r>
            <w:r w:rsidRPr="006343A0">
              <w:rPr>
                <w:rFonts w:ascii="Arial" w:hAnsi="Arial" w:cs="Arial"/>
                <w:sz w:val="16"/>
                <w:szCs w:val="16"/>
              </w:rPr>
              <w:t xml:space="preserve"> Copia simple legible de la escritura pública mediante la cual se constituyó el </w:t>
            </w:r>
            <w:r w:rsidRPr="006343A0">
              <w:rPr>
                <w:rFonts w:ascii="Arial" w:hAnsi="Arial" w:cs="Arial"/>
                <w:b/>
                <w:bCs/>
                <w:sz w:val="16"/>
                <w:szCs w:val="16"/>
              </w:rPr>
              <w:t xml:space="preserve">“LICITANTE”, </w:t>
            </w:r>
            <w:r w:rsidRPr="006343A0">
              <w:rPr>
                <w:rFonts w:ascii="Arial" w:hAnsi="Arial" w:cs="Arial"/>
                <w:sz w:val="16"/>
                <w:szCs w:val="16"/>
              </w:rPr>
              <w:t xml:space="preserve">acompañada de la boleta registral de la misma, la cual deberá tener un objeto social acorde al objeto de la presente </w:t>
            </w:r>
            <w:r w:rsidRPr="006343A0">
              <w:rPr>
                <w:rFonts w:ascii="Arial" w:hAnsi="Arial" w:cs="Arial"/>
                <w:sz w:val="16"/>
                <w:szCs w:val="16"/>
              </w:rPr>
              <w:lastRenderedPageBreak/>
              <w:t xml:space="preserve">licitación; así mismo, se deberá acompañar copia simple legible de las escrituras públicas que contengan las modificaciones que en su caso se hayan realizado. </w:t>
            </w:r>
          </w:p>
          <w:p w14:paraId="7A93CC08" w14:textId="77777777" w:rsidR="00F6659E" w:rsidRPr="006343A0" w:rsidRDefault="00F6659E" w:rsidP="00530D02">
            <w:pPr>
              <w:pStyle w:val="TableParagraph"/>
              <w:ind w:right="136"/>
              <w:rPr>
                <w:rFonts w:ascii="Arial" w:hAnsi="Arial" w:cs="Arial"/>
                <w:sz w:val="16"/>
                <w:szCs w:val="16"/>
              </w:rPr>
            </w:pPr>
          </w:p>
          <w:p w14:paraId="130744EC"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Para el caso de personas físicas “Identificación oficial”:</w:t>
            </w:r>
            <w:r w:rsidRPr="006343A0">
              <w:rPr>
                <w:rFonts w:ascii="Arial" w:hAnsi="Arial" w:cs="Arial"/>
                <w:sz w:val="16"/>
                <w:szCs w:val="16"/>
              </w:rPr>
              <w:t xml:space="preserve"> Copia simple legible de la identificación del </w:t>
            </w:r>
            <w:r w:rsidRPr="006343A0">
              <w:rPr>
                <w:rFonts w:ascii="Arial" w:hAnsi="Arial" w:cs="Arial"/>
                <w:b/>
                <w:bCs/>
                <w:sz w:val="16"/>
                <w:szCs w:val="16"/>
              </w:rPr>
              <w:t>“LICITANTE”,</w:t>
            </w:r>
            <w:r w:rsidRPr="006343A0">
              <w:rPr>
                <w:rFonts w:ascii="Arial" w:hAnsi="Arial" w:cs="Arial"/>
                <w:sz w:val="16"/>
                <w:szCs w:val="16"/>
              </w:rPr>
              <w:t xml:space="preserve"> vigente con validez oficial (pasaporte, credencial para votar o cartilla del servicio militar). </w:t>
            </w:r>
          </w:p>
          <w:p w14:paraId="18EBC882" w14:textId="77777777" w:rsidR="00F6659E" w:rsidRPr="006343A0" w:rsidRDefault="00F6659E" w:rsidP="00530D02">
            <w:pPr>
              <w:pStyle w:val="TableParagraph"/>
              <w:ind w:right="136"/>
              <w:rPr>
                <w:rFonts w:ascii="Arial" w:hAnsi="Arial" w:cs="Arial"/>
                <w:sz w:val="16"/>
                <w:szCs w:val="16"/>
              </w:rPr>
            </w:pPr>
          </w:p>
          <w:p w14:paraId="2877F49A" w14:textId="77777777" w:rsidR="00F6659E" w:rsidRPr="006343A0" w:rsidRDefault="00F6659E" w:rsidP="00530D02">
            <w:pPr>
              <w:pStyle w:val="TableParagraph"/>
              <w:numPr>
                <w:ilvl w:val="2"/>
                <w:numId w:val="31"/>
              </w:numPr>
              <w:ind w:left="0" w:right="136"/>
              <w:jc w:val="both"/>
              <w:rPr>
                <w:rFonts w:ascii="Arial" w:hAnsi="Arial" w:cs="Arial"/>
                <w:sz w:val="16"/>
                <w:szCs w:val="16"/>
              </w:rPr>
            </w:pPr>
            <w:r w:rsidRPr="006343A0">
              <w:rPr>
                <w:rFonts w:ascii="Arial" w:hAnsi="Arial" w:cs="Arial"/>
                <w:b/>
                <w:bCs/>
                <w:sz w:val="16"/>
                <w:szCs w:val="16"/>
              </w:rPr>
              <w:t xml:space="preserve"> “Poder del firmante”:</w:t>
            </w:r>
            <w:r w:rsidRPr="006343A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1CEF7577" w14:textId="77777777" w:rsidR="00F6659E" w:rsidRPr="006343A0" w:rsidRDefault="00F6659E" w:rsidP="00530D02">
            <w:pPr>
              <w:pStyle w:val="TableParagraph"/>
              <w:ind w:right="136"/>
              <w:jc w:val="both"/>
              <w:rPr>
                <w:rFonts w:ascii="Arial" w:hAnsi="Arial" w:cs="Arial"/>
                <w:sz w:val="16"/>
                <w:szCs w:val="16"/>
              </w:rPr>
            </w:pPr>
          </w:p>
        </w:tc>
      </w:tr>
      <w:bookmarkEnd w:id="74"/>
    </w:tbl>
    <w:p w14:paraId="4A8E0E05" w14:textId="77777777" w:rsidR="00F6659E" w:rsidRPr="006343A0" w:rsidRDefault="00F6659E" w:rsidP="00530D02">
      <w:pPr>
        <w:spacing w:before="0" w:line="240" w:lineRule="auto"/>
        <w:ind w:left="0"/>
        <w:rPr>
          <w:rFonts w:ascii="Arial" w:eastAsia="Arial Narrow" w:hAnsi="Arial" w:cs="Arial"/>
          <w:sz w:val="20"/>
          <w:szCs w:val="20"/>
        </w:rPr>
      </w:pPr>
    </w:p>
    <w:p w14:paraId="46BCAFE1" w14:textId="77777777" w:rsidR="00F6659E" w:rsidRPr="006343A0" w:rsidRDefault="00F6659E" w:rsidP="00530D02">
      <w:pPr>
        <w:spacing w:before="0" w:line="240" w:lineRule="auto"/>
        <w:ind w:left="0"/>
        <w:rPr>
          <w:rFonts w:ascii="Arial" w:eastAsia="Arial Narrow" w:hAnsi="Arial" w:cs="Arial"/>
          <w:b/>
          <w:bCs/>
          <w:sz w:val="20"/>
          <w:szCs w:val="20"/>
        </w:rPr>
      </w:pPr>
      <w:r w:rsidRPr="006343A0">
        <w:rPr>
          <w:rFonts w:ascii="Arial" w:eastAsia="Arial Narrow" w:hAnsi="Arial" w:cs="Arial"/>
          <w:b/>
          <w:bCs/>
          <w:sz w:val="20"/>
          <w:szCs w:val="20"/>
        </w:rPr>
        <w:t>PROTESTO LO NECESARIO</w:t>
      </w:r>
    </w:p>
    <w:p w14:paraId="4FB43151"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75" w:name="_Toc13562310"/>
      <w:r w:rsidRPr="006343A0">
        <w:rPr>
          <w:rFonts w:ascii="Arial" w:hAnsi="Arial" w:cs="Arial"/>
          <w:b/>
          <w:color w:val="000000"/>
          <w:sz w:val="20"/>
          <w:szCs w:val="20"/>
        </w:rPr>
        <w:t>Atentamente</w:t>
      </w:r>
    </w:p>
    <w:p w14:paraId="4ED4BD74"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5274DA7D" w14:textId="77777777" w:rsidR="00F6659E" w:rsidRPr="006343A0" w:rsidRDefault="00F6659E" w:rsidP="00530D02">
      <w:pPr>
        <w:spacing w:before="0" w:line="240" w:lineRule="auto"/>
        <w:ind w:left="0"/>
        <w:rPr>
          <w:rFonts w:ascii="Arial" w:hAnsi="Arial" w:cs="Arial"/>
          <w:sz w:val="20"/>
          <w:szCs w:val="20"/>
        </w:rPr>
      </w:pPr>
    </w:p>
    <w:p w14:paraId="67EED4F5" w14:textId="77777777" w:rsidR="00F6659E" w:rsidRPr="006343A0" w:rsidRDefault="00F6659E" w:rsidP="00530D02">
      <w:pPr>
        <w:spacing w:before="0" w:line="240" w:lineRule="auto"/>
        <w:ind w:left="0"/>
        <w:rPr>
          <w:rFonts w:ascii="Arial" w:hAnsi="Arial" w:cs="Arial"/>
          <w:sz w:val="20"/>
          <w:szCs w:val="20"/>
        </w:rPr>
      </w:pPr>
    </w:p>
    <w:p w14:paraId="506CBC4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767EF01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7ECE74F4" w14:textId="77777777" w:rsidR="00F6659E" w:rsidRPr="006343A0" w:rsidRDefault="00F6659E" w:rsidP="00530D02">
      <w:pPr>
        <w:spacing w:before="0" w:line="240" w:lineRule="auto"/>
        <w:ind w:left="0" w:right="140"/>
        <w:jc w:val="center"/>
        <w:rPr>
          <w:rFonts w:ascii="Arial" w:hAnsi="Arial" w:cs="Arial"/>
          <w:color w:val="000000"/>
          <w:sz w:val="20"/>
          <w:szCs w:val="20"/>
        </w:rPr>
      </w:pPr>
      <w:r w:rsidRPr="006343A0">
        <w:rPr>
          <w:rFonts w:ascii="Arial" w:hAnsi="Arial" w:cs="Arial"/>
          <w:color w:val="000000"/>
          <w:sz w:val="20"/>
          <w:szCs w:val="20"/>
        </w:rPr>
        <w:t>o Representante Legal del mismo.</w:t>
      </w:r>
    </w:p>
    <w:p w14:paraId="5169AE8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E5A1F1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2672386"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9CA9CA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CE9804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64E9E433"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BE46745"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45AADBE"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C80640"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5A48FE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5308149"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0DC792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251FB5E4"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4C91A99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0B231ECC"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5D611E52"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71D5220D"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18884D01" w14:textId="77777777" w:rsidR="00F6659E" w:rsidRPr="006343A0" w:rsidRDefault="00F6659E" w:rsidP="00530D02">
      <w:pPr>
        <w:spacing w:before="0" w:line="240" w:lineRule="auto"/>
        <w:ind w:left="0" w:right="140"/>
        <w:jc w:val="center"/>
        <w:rPr>
          <w:rFonts w:ascii="Arial" w:hAnsi="Arial" w:cs="Arial"/>
          <w:color w:val="000000"/>
          <w:sz w:val="20"/>
          <w:szCs w:val="20"/>
        </w:rPr>
      </w:pPr>
    </w:p>
    <w:p w14:paraId="3FFED1A4" w14:textId="77777777" w:rsidR="00F6659E" w:rsidRPr="006343A0" w:rsidRDefault="00F6659E" w:rsidP="00530D02">
      <w:pPr>
        <w:spacing w:before="0" w:line="240" w:lineRule="auto"/>
        <w:ind w:left="0" w:right="140"/>
        <w:rPr>
          <w:rFonts w:ascii="Arial" w:hAnsi="Arial" w:cs="Arial"/>
          <w:color w:val="000000"/>
          <w:sz w:val="20"/>
          <w:szCs w:val="20"/>
        </w:rPr>
      </w:pPr>
    </w:p>
    <w:p w14:paraId="2DBD55D9" w14:textId="77777777" w:rsidR="00F6659E" w:rsidRPr="006343A0" w:rsidRDefault="00F6659E" w:rsidP="00530D02">
      <w:pPr>
        <w:spacing w:before="0" w:line="240" w:lineRule="auto"/>
        <w:ind w:left="0" w:right="140"/>
        <w:rPr>
          <w:rFonts w:ascii="Arial" w:hAnsi="Arial" w:cs="Arial"/>
          <w:color w:val="000000"/>
          <w:sz w:val="20"/>
          <w:szCs w:val="20"/>
        </w:rPr>
      </w:pPr>
    </w:p>
    <w:p w14:paraId="5393346E" w14:textId="77777777" w:rsidR="00F6659E" w:rsidRPr="006343A0" w:rsidRDefault="00F6659E" w:rsidP="00530D02">
      <w:pPr>
        <w:spacing w:before="0" w:line="240" w:lineRule="auto"/>
        <w:ind w:left="0" w:right="140"/>
        <w:rPr>
          <w:rFonts w:ascii="Arial" w:hAnsi="Arial" w:cs="Arial"/>
          <w:color w:val="000000"/>
          <w:sz w:val="20"/>
          <w:szCs w:val="20"/>
        </w:rPr>
      </w:pPr>
    </w:p>
    <w:p w14:paraId="514F4E8E" w14:textId="77777777" w:rsidR="00F6659E" w:rsidRPr="006343A0" w:rsidRDefault="00F6659E" w:rsidP="00530D02">
      <w:pPr>
        <w:spacing w:before="0" w:line="240" w:lineRule="auto"/>
        <w:ind w:left="0" w:right="140"/>
        <w:rPr>
          <w:rFonts w:ascii="Arial" w:hAnsi="Arial" w:cs="Arial"/>
          <w:color w:val="000000"/>
          <w:sz w:val="20"/>
          <w:szCs w:val="20"/>
        </w:rPr>
      </w:pPr>
    </w:p>
    <w:p w14:paraId="6A857B52" w14:textId="77777777" w:rsidR="00F6659E" w:rsidRPr="006343A0" w:rsidRDefault="00F6659E" w:rsidP="00530D02">
      <w:pPr>
        <w:spacing w:before="0" w:line="240" w:lineRule="auto"/>
        <w:ind w:left="0" w:right="140"/>
        <w:rPr>
          <w:rFonts w:ascii="Arial" w:hAnsi="Arial" w:cs="Arial"/>
          <w:color w:val="000000"/>
          <w:sz w:val="20"/>
          <w:szCs w:val="20"/>
        </w:rPr>
      </w:pPr>
    </w:p>
    <w:p w14:paraId="1DD8DB8C" w14:textId="77777777" w:rsidR="00F6659E" w:rsidRPr="006343A0" w:rsidRDefault="00F6659E" w:rsidP="00530D02">
      <w:pPr>
        <w:spacing w:before="0" w:line="240" w:lineRule="auto"/>
        <w:ind w:left="0" w:right="140"/>
        <w:rPr>
          <w:rFonts w:ascii="Arial" w:hAnsi="Arial" w:cs="Arial"/>
          <w:color w:val="000000"/>
          <w:sz w:val="20"/>
          <w:szCs w:val="20"/>
        </w:rPr>
      </w:pPr>
    </w:p>
    <w:p w14:paraId="236B4CC6" w14:textId="77777777" w:rsidR="00F6659E" w:rsidRPr="006343A0" w:rsidRDefault="00F6659E" w:rsidP="00530D02">
      <w:pPr>
        <w:spacing w:before="0" w:line="240" w:lineRule="auto"/>
        <w:ind w:left="0" w:right="140"/>
        <w:rPr>
          <w:rFonts w:ascii="Arial" w:hAnsi="Arial" w:cs="Arial"/>
          <w:color w:val="000000"/>
          <w:sz w:val="20"/>
          <w:szCs w:val="20"/>
        </w:rPr>
      </w:pPr>
    </w:p>
    <w:p w14:paraId="666D0345" w14:textId="77777777" w:rsidR="00F6659E" w:rsidRPr="006343A0" w:rsidRDefault="00F6659E" w:rsidP="00530D02">
      <w:pPr>
        <w:spacing w:before="0" w:line="240" w:lineRule="auto"/>
        <w:ind w:left="0" w:right="140"/>
        <w:rPr>
          <w:rFonts w:ascii="Arial" w:hAnsi="Arial" w:cs="Arial"/>
          <w:sz w:val="20"/>
          <w:szCs w:val="20"/>
        </w:rPr>
      </w:pPr>
    </w:p>
    <w:p w14:paraId="7F2368DF" w14:textId="77777777" w:rsidR="00F6659E" w:rsidRPr="006343A0" w:rsidRDefault="00F6659E" w:rsidP="00530D02">
      <w:pPr>
        <w:spacing w:before="0" w:line="240" w:lineRule="auto"/>
        <w:ind w:left="0" w:right="140"/>
        <w:rPr>
          <w:rFonts w:ascii="Arial" w:hAnsi="Arial" w:cs="Arial"/>
          <w:sz w:val="20"/>
          <w:szCs w:val="20"/>
        </w:rPr>
      </w:pPr>
    </w:p>
    <w:p w14:paraId="0C7B280E" w14:textId="77777777" w:rsidR="00F6659E" w:rsidRDefault="00F6659E" w:rsidP="00530D02">
      <w:pPr>
        <w:spacing w:before="0" w:line="240" w:lineRule="auto"/>
        <w:ind w:left="0" w:right="140"/>
        <w:rPr>
          <w:rFonts w:ascii="Arial" w:hAnsi="Arial" w:cs="Arial"/>
          <w:sz w:val="20"/>
          <w:szCs w:val="20"/>
        </w:rPr>
      </w:pPr>
    </w:p>
    <w:p w14:paraId="31AD0C0A" w14:textId="77777777" w:rsidR="006343A0" w:rsidRDefault="006343A0" w:rsidP="00530D02">
      <w:pPr>
        <w:spacing w:before="0" w:line="240" w:lineRule="auto"/>
        <w:ind w:left="0" w:right="140"/>
        <w:rPr>
          <w:rFonts w:ascii="Arial" w:hAnsi="Arial" w:cs="Arial"/>
          <w:sz w:val="20"/>
          <w:szCs w:val="20"/>
        </w:rPr>
      </w:pPr>
    </w:p>
    <w:p w14:paraId="4418393A" w14:textId="77777777" w:rsidR="006343A0" w:rsidRDefault="006343A0" w:rsidP="00530D02">
      <w:pPr>
        <w:spacing w:before="0" w:line="240" w:lineRule="auto"/>
        <w:ind w:left="0" w:right="140"/>
        <w:rPr>
          <w:rFonts w:ascii="Arial" w:hAnsi="Arial" w:cs="Arial"/>
          <w:sz w:val="20"/>
          <w:szCs w:val="20"/>
        </w:rPr>
      </w:pPr>
    </w:p>
    <w:p w14:paraId="06D4A596" w14:textId="77777777" w:rsidR="006343A0" w:rsidRPr="006343A0" w:rsidRDefault="006343A0" w:rsidP="00530D02">
      <w:pPr>
        <w:spacing w:before="0" w:line="240" w:lineRule="auto"/>
        <w:ind w:left="0" w:right="140"/>
        <w:rPr>
          <w:rFonts w:ascii="Arial" w:hAnsi="Arial" w:cs="Arial"/>
          <w:sz w:val="20"/>
          <w:szCs w:val="20"/>
        </w:rPr>
      </w:pPr>
    </w:p>
    <w:p w14:paraId="31727C17" w14:textId="7F9750B0" w:rsidR="00F6659E" w:rsidRPr="006343A0" w:rsidRDefault="00F6659E" w:rsidP="00530D02">
      <w:pPr>
        <w:spacing w:before="0" w:line="240" w:lineRule="auto"/>
        <w:ind w:left="0"/>
        <w:jc w:val="center"/>
        <w:rPr>
          <w:rFonts w:ascii="Arial" w:eastAsia="Arial Narrow" w:hAnsi="Arial" w:cs="Arial"/>
          <w:sz w:val="20"/>
          <w:szCs w:val="20"/>
        </w:rPr>
      </w:pPr>
      <w:r w:rsidRPr="006343A0">
        <w:rPr>
          <w:rFonts w:ascii="Arial" w:eastAsia="Arial Narrow" w:hAnsi="Arial" w:cs="Arial"/>
          <w:b/>
          <w:sz w:val="20"/>
          <w:szCs w:val="20"/>
        </w:rPr>
        <w:lastRenderedPageBreak/>
        <w:t>A</w:t>
      </w:r>
      <w:r w:rsidR="00BA454F" w:rsidRPr="006343A0">
        <w:rPr>
          <w:rFonts w:ascii="Arial" w:eastAsia="Arial Narrow" w:hAnsi="Arial" w:cs="Arial"/>
          <w:b/>
          <w:sz w:val="20"/>
          <w:szCs w:val="20"/>
        </w:rPr>
        <w:t>nexo</w:t>
      </w:r>
      <w:r w:rsidRPr="006343A0">
        <w:rPr>
          <w:rFonts w:ascii="Arial" w:eastAsia="Arial Narrow" w:hAnsi="Arial" w:cs="Arial"/>
          <w:b/>
          <w:sz w:val="20"/>
          <w:szCs w:val="20"/>
        </w:rPr>
        <w:t xml:space="preserve"> 5</w:t>
      </w:r>
    </w:p>
    <w:p w14:paraId="100F5966" w14:textId="65C59814" w:rsidR="00F6659E" w:rsidRPr="006343A0" w:rsidRDefault="00F6659E"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w:t>
      </w:r>
      <w:r w:rsidR="00BA454F" w:rsidRPr="006343A0">
        <w:rPr>
          <w:rFonts w:ascii="Arial" w:eastAsia="Arial Narrow" w:hAnsi="Arial" w:cs="Arial"/>
          <w:b/>
          <w:sz w:val="20"/>
          <w:szCs w:val="20"/>
        </w:rPr>
        <w:t>Propuesta Económica</w:t>
      </w:r>
      <w:r w:rsidRPr="006343A0">
        <w:rPr>
          <w:rFonts w:ascii="Arial" w:eastAsia="Arial Narrow" w:hAnsi="Arial" w:cs="Arial"/>
          <w:b/>
          <w:sz w:val="20"/>
          <w:szCs w:val="20"/>
        </w:rPr>
        <w:t>”</w:t>
      </w:r>
    </w:p>
    <w:p w14:paraId="37E545C4" w14:textId="77777777" w:rsidR="00F6659E" w:rsidRPr="006343A0" w:rsidRDefault="00F6659E" w:rsidP="00530D02">
      <w:pPr>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 xml:space="preserve"> </w:t>
      </w:r>
    </w:p>
    <w:p w14:paraId="006B6A7E"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33E11C6C"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5E0C1AFF"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1174A416"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1041479A"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3364A647"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74BC8A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715CDCB2"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128B7D72" w14:textId="77777777" w:rsidR="00F6659E" w:rsidRPr="006343A0" w:rsidRDefault="00F6659E" w:rsidP="00530D02">
      <w:pPr>
        <w:spacing w:before="0" w:line="240" w:lineRule="auto"/>
        <w:ind w:left="0"/>
        <w:rPr>
          <w:rFonts w:ascii="Arial" w:eastAsia="Arial Narrow" w:hAnsi="Arial" w:cs="Arial"/>
          <w:sz w:val="20"/>
          <w:szCs w:val="20"/>
        </w:rPr>
      </w:pPr>
    </w:p>
    <w:p w14:paraId="0C583DBB" w14:textId="0F977B9E"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Yo ___________________________________ en representación de ___________________________ me refiero a mi participación en la </w:t>
      </w:r>
      <w:r w:rsidR="003E3556" w:rsidRPr="003E3556">
        <w:rPr>
          <w:rFonts w:ascii="Arial" w:hAnsi="Arial" w:cs="Arial"/>
          <w:sz w:val="20"/>
          <w:szCs w:val="20"/>
        </w:rPr>
        <w:t xml:space="preserve">Licitación Pública Local con Concurrencia del Comité </w:t>
      </w:r>
      <w:r w:rsidR="003E3556" w:rsidRPr="003E3556">
        <w:rPr>
          <w:rFonts w:ascii="Arial" w:hAnsi="Arial" w:cs="Arial"/>
          <w:b/>
          <w:bCs/>
          <w:sz w:val="20"/>
          <w:szCs w:val="20"/>
        </w:rPr>
        <w:t>CCLJ-CA-LPL-007/2026 “ADQUISICIÓN DE VEHÍCULOS TIPO PICK UP PARA EL CCLJ 2026"</w:t>
      </w:r>
      <w:r w:rsidRPr="006343A0">
        <w:rPr>
          <w:rFonts w:ascii="Arial" w:eastAsia="Arial Narrow" w:hAnsi="Arial" w:cs="Arial"/>
          <w:sz w:val="20"/>
          <w:szCs w:val="20"/>
        </w:rPr>
        <w:t>, y declaro bajo protesta de decir verdad que cotizo los bienes/servicios de conformidad a todos los requerimientos técnicos señalados en el Anexo 1 de las presentes bases “Especificaciones”:</w:t>
      </w:r>
    </w:p>
    <w:p w14:paraId="3044F511" w14:textId="77777777" w:rsidR="00F6659E" w:rsidRPr="006343A0" w:rsidRDefault="00F6659E" w:rsidP="00530D02">
      <w:pPr>
        <w:spacing w:before="0" w:line="240" w:lineRule="auto"/>
        <w:ind w:left="0"/>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327"/>
        <w:gridCol w:w="3138"/>
        <w:gridCol w:w="739"/>
        <w:gridCol w:w="1028"/>
        <w:gridCol w:w="1154"/>
        <w:gridCol w:w="491"/>
        <w:gridCol w:w="1255"/>
        <w:gridCol w:w="1502"/>
      </w:tblGrid>
      <w:tr w:rsidR="005F3DC4" w:rsidRPr="005F3DC4" w14:paraId="72FA2083" w14:textId="77777777" w:rsidTr="005F3DC4">
        <w:trPr>
          <w:trHeight w:val="20"/>
        </w:trPr>
        <w:tc>
          <w:tcPr>
            <w:tcW w:w="0" w:type="auto"/>
            <w:gridSpan w:val="8"/>
            <w:tcBorders>
              <w:top w:val="single" w:sz="4" w:space="0" w:color="auto"/>
              <w:left w:val="single" w:sz="4" w:space="0" w:color="auto"/>
              <w:bottom w:val="single" w:sz="4" w:space="0" w:color="auto"/>
              <w:right w:val="nil"/>
            </w:tcBorders>
            <w:shd w:val="clear" w:color="000000" w:fill="000000"/>
            <w:vAlign w:val="center"/>
            <w:hideMark/>
          </w:tcPr>
          <w:p w14:paraId="1A8B7452" w14:textId="77777777" w:rsidR="005F3DC4" w:rsidRPr="005F3DC4" w:rsidRDefault="005F3DC4" w:rsidP="005F3DC4">
            <w:pPr>
              <w:spacing w:before="0" w:line="240" w:lineRule="auto"/>
              <w:ind w:left="0"/>
              <w:jc w:val="center"/>
              <w:rPr>
                <w:rFonts w:ascii="Arial" w:eastAsia="Times New Roman" w:hAnsi="Arial" w:cs="Arial"/>
                <w:b/>
                <w:bCs/>
                <w:color w:val="FFFFFF"/>
                <w:sz w:val="14"/>
                <w:szCs w:val="14"/>
                <w:lang w:val="es-MX"/>
              </w:rPr>
            </w:pPr>
            <w:r w:rsidRPr="005F3DC4">
              <w:rPr>
                <w:rFonts w:ascii="Arial" w:eastAsia="Times New Roman" w:hAnsi="Arial" w:cs="Arial"/>
                <w:b/>
                <w:bCs/>
                <w:color w:val="FFFFFF"/>
                <w:sz w:val="14"/>
                <w:szCs w:val="14"/>
                <w:lang w:val="es-MX"/>
              </w:rPr>
              <w:t>Partida Única</w:t>
            </w:r>
          </w:p>
        </w:tc>
      </w:tr>
      <w:tr w:rsidR="005F3DC4" w:rsidRPr="005F3DC4" w14:paraId="67995777" w14:textId="77777777" w:rsidTr="005F3DC4">
        <w:trPr>
          <w:trHeight w:val="20"/>
        </w:trPr>
        <w:tc>
          <w:tcPr>
            <w:tcW w:w="0" w:type="auto"/>
            <w:tcBorders>
              <w:top w:val="nil"/>
              <w:left w:val="single" w:sz="4" w:space="0" w:color="auto"/>
              <w:bottom w:val="single" w:sz="4" w:space="0" w:color="auto"/>
              <w:right w:val="single" w:sz="4" w:space="0" w:color="auto"/>
            </w:tcBorders>
            <w:shd w:val="clear" w:color="000000" w:fill="BFBFBF"/>
            <w:vAlign w:val="center"/>
            <w:hideMark/>
          </w:tcPr>
          <w:p w14:paraId="00BE40AC"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No</w:t>
            </w:r>
          </w:p>
        </w:tc>
        <w:tc>
          <w:tcPr>
            <w:tcW w:w="0" w:type="auto"/>
            <w:tcBorders>
              <w:top w:val="nil"/>
              <w:left w:val="nil"/>
              <w:bottom w:val="single" w:sz="4" w:space="0" w:color="auto"/>
              <w:right w:val="single" w:sz="4" w:space="0" w:color="auto"/>
            </w:tcBorders>
            <w:shd w:val="clear" w:color="000000" w:fill="BFBFBF"/>
            <w:vAlign w:val="center"/>
            <w:hideMark/>
          </w:tcPr>
          <w:p w14:paraId="1DC3BC5C"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Descripción</w:t>
            </w:r>
          </w:p>
        </w:tc>
        <w:tc>
          <w:tcPr>
            <w:tcW w:w="0" w:type="auto"/>
            <w:tcBorders>
              <w:top w:val="nil"/>
              <w:left w:val="nil"/>
              <w:bottom w:val="single" w:sz="4" w:space="0" w:color="auto"/>
              <w:right w:val="single" w:sz="4" w:space="0" w:color="auto"/>
            </w:tcBorders>
            <w:shd w:val="clear" w:color="000000" w:fill="BFBFBF"/>
            <w:vAlign w:val="center"/>
            <w:hideMark/>
          </w:tcPr>
          <w:p w14:paraId="791DDFE6"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Cantidad</w:t>
            </w:r>
          </w:p>
        </w:tc>
        <w:tc>
          <w:tcPr>
            <w:tcW w:w="0" w:type="auto"/>
            <w:tcBorders>
              <w:top w:val="nil"/>
              <w:left w:val="nil"/>
              <w:bottom w:val="single" w:sz="4" w:space="0" w:color="auto"/>
              <w:right w:val="single" w:sz="4" w:space="0" w:color="auto"/>
            </w:tcBorders>
            <w:shd w:val="clear" w:color="000000" w:fill="BFBFBF"/>
            <w:vAlign w:val="center"/>
            <w:hideMark/>
          </w:tcPr>
          <w:p w14:paraId="0A237507"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Unidad de medida</w:t>
            </w:r>
          </w:p>
        </w:tc>
        <w:tc>
          <w:tcPr>
            <w:tcW w:w="0" w:type="auto"/>
            <w:tcBorders>
              <w:top w:val="nil"/>
              <w:left w:val="nil"/>
              <w:bottom w:val="single" w:sz="4" w:space="0" w:color="auto"/>
              <w:right w:val="single" w:sz="4" w:space="0" w:color="auto"/>
            </w:tcBorders>
            <w:shd w:val="clear" w:color="000000" w:fill="BFBFBF"/>
            <w:vAlign w:val="center"/>
            <w:hideMark/>
          </w:tcPr>
          <w:p w14:paraId="0D4D5028"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Precio Unitario (P.U.)</w:t>
            </w:r>
          </w:p>
        </w:tc>
        <w:tc>
          <w:tcPr>
            <w:tcW w:w="0" w:type="auto"/>
            <w:tcBorders>
              <w:top w:val="nil"/>
              <w:left w:val="nil"/>
              <w:bottom w:val="single" w:sz="4" w:space="0" w:color="auto"/>
              <w:right w:val="single" w:sz="4" w:space="0" w:color="auto"/>
            </w:tcBorders>
            <w:shd w:val="clear" w:color="000000" w:fill="BFBFBF"/>
            <w:vAlign w:val="center"/>
            <w:hideMark/>
          </w:tcPr>
          <w:p w14:paraId="6A08D45D"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I.V.A.</w:t>
            </w:r>
          </w:p>
        </w:tc>
        <w:tc>
          <w:tcPr>
            <w:tcW w:w="0" w:type="auto"/>
            <w:tcBorders>
              <w:top w:val="nil"/>
              <w:left w:val="nil"/>
              <w:bottom w:val="single" w:sz="4" w:space="0" w:color="auto"/>
              <w:right w:val="single" w:sz="4" w:space="0" w:color="auto"/>
            </w:tcBorders>
            <w:shd w:val="clear" w:color="000000" w:fill="BFBFBF"/>
            <w:vAlign w:val="center"/>
            <w:hideMark/>
          </w:tcPr>
          <w:p w14:paraId="6FC7D8B6"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proofErr w:type="spellStart"/>
            <w:r w:rsidRPr="005F3DC4">
              <w:rPr>
                <w:rFonts w:ascii="Arial" w:eastAsia="Times New Roman" w:hAnsi="Arial" w:cs="Arial"/>
                <w:b/>
                <w:bCs/>
                <w:color w:val="000000"/>
                <w:sz w:val="14"/>
                <w:szCs w:val="14"/>
                <w:lang w:val="es-MX"/>
              </w:rPr>
              <w:t>Sub-total</w:t>
            </w:r>
            <w:proofErr w:type="spellEnd"/>
            <w:r w:rsidRPr="005F3DC4">
              <w:rPr>
                <w:rFonts w:ascii="Arial" w:eastAsia="Times New Roman" w:hAnsi="Arial" w:cs="Arial"/>
                <w:b/>
                <w:bCs/>
                <w:color w:val="000000"/>
                <w:sz w:val="14"/>
                <w:szCs w:val="14"/>
                <w:lang w:val="es-MX"/>
              </w:rPr>
              <w:t xml:space="preserve"> (P.U. con I.V.A.)</w:t>
            </w:r>
          </w:p>
        </w:tc>
        <w:tc>
          <w:tcPr>
            <w:tcW w:w="0" w:type="auto"/>
            <w:tcBorders>
              <w:top w:val="nil"/>
              <w:left w:val="nil"/>
              <w:bottom w:val="single" w:sz="4" w:space="0" w:color="auto"/>
              <w:right w:val="single" w:sz="4" w:space="0" w:color="auto"/>
            </w:tcBorders>
            <w:shd w:val="clear" w:color="000000" w:fill="BFBFBF"/>
            <w:vAlign w:val="center"/>
            <w:hideMark/>
          </w:tcPr>
          <w:p w14:paraId="60D1B1A8"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Total (</w:t>
            </w:r>
            <w:proofErr w:type="spellStart"/>
            <w:r w:rsidRPr="005F3DC4">
              <w:rPr>
                <w:rFonts w:ascii="Arial" w:eastAsia="Times New Roman" w:hAnsi="Arial" w:cs="Arial"/>
                <w:b/>
                <w:bCs/>
                <w:color w:val="000000"/>
                <w:sz w:val="14"/>
                <w:szCs w:val="14"/>
                <w:lang w:val="es-MX"/>
              </w:rPr>
              <w:t>Sub-total</w:t>
            </w:r>
            <w:proofErr w:type="spellEnd"/>
            <w:r w:rsidRPr="005F3DC4">
              <w:rPr>
                <w:rFonts w:ascii="Arial" w:eastAsia="Times New Roman" w:hAnsi="Arial" w:cs="Arial"/>
                <w:b/>
                <w:bCs/>
                <w:color w:val="000000"/>
                <w:sz w:val="14"/>
                <w:szCs w:val="14"/>
                <w:lang w:val="es-MX"/>
              </w:rPr>
              <w:t xml:space="preserve"> por cantidad)</w:t>
            </w:r>
          </w:p>
        </w:tc>
      </w:tr>
      <w:tr w:rsidR="005F3DC4" w:rsidRPr="005F3DC4" w14:paraId="3D5846F9" w14:textId="77777777" w:rsidTr="005F3DC4">
        <w:trPr>
          <w:trHeight w:val="20"/>
        </w:trPr>
        <w:tc>
          <w:tcPr>
            <w:tcW w:w="0" w:type="auto"/>
            <w:tcBorders>
              <w:top w:val="nil"/>
              <w:left w:val="single" w:sz="4" w:space="0" w:color="auto"/>
              <w:bottom w:val="single" w:sz="4" w:space="0" w:color="auto"/>
              <w:right w:val="single" w:sz="4" w:space="0" w:color="auto"/>
            </w:tcBorders>
            <w:vAlign w:val="center"/>
            <w:hideMark/>
          </w:tcPr>
          <w:p w14:paraId="00BD5D7B" w14:textId="77777777" w:rsidR="005F3DC4" w:rsidRPr="005F3DC4" w:rsidRDefault="005F3DC4" w:rsidP="005F3DC4">
            <w:pPr>
              <w:spacing w:before="0" w:line="240" w:lineRule="auto"/>
              <w:ind w:left="0"/>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1</w:t>
            </w:r>
          </w:p>
        </w:tc>
        <w:tc>
          <w:tcPr>
            <w:tcW w:w="0" w:type="auto"/>
            <w:tcBorders>
              <w:top w:val="nil"/>
              <w:left w:val="nil"/>
              <w:bottom w:val="single" w:sz="4" w:space="0" w:color="auto"/>
              <w:right w:val="single" w:sz="4" w:space="0" w:color="auto"/>
            </w:tcBorders>
            <w:vAlign w:val="center"/>
            <w:hideMark/>
          </w:tcPr>
          <w:p w14:paraId="7BB7E4B6" w14:textId="77777777" w:rsidR="005F3DC4" w:rsidRPr="005F3DC4" w:rsidRDefault="005F3DC4" w:rsidP="005F3DC4">
            <w:pPr>
              <w:spacing w:before="0" w:line="240" w:lineRule="auto"/>
              <w:ind w:left="0"/>
              <w:rPr>
                <w:rFonts w:ascii="Arial" w:eastAsia="Times New Roman" w:hAnsi="Arial" w:cs="Arial"/>
                <w:color w:val="000000"/>
                <w:sz w:val="14"/>
                <w:szCs w:val="14"/>
                <w:lang w:val="es-MX"/>
              </w:rPr>
            </w:pPr>
            <w:r w:rsidRPr="005F3DC4">
              <w:rPr>
                <w:rFonts w:ascii="Arial" w:eastAsia="Times New Roman" w:hAnsi="Arial" w:cs="Arial"/>
                <w:b/>
                <w:bCs/>
                <w:color w:val="000000"/>
                <w:sz w:val="14"/>
                <w:szCs w:val="14"/>
                <w:lang w:val="es-MX"/>
              </w:rPr>
              <w:t>“ADQUISICIÓN DE VEHÍCULOS TIPO PICK UP PARA EL CCLJ 2026"</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Modelo: </w:t>
            </w:r>
            <w:r w:rsidRPr="005F3DC4">
              <w:rPr>
                <w:rFonts w:ascii="Arial" w:eastAsia="Times New Roman" w:hAnsi="Arial" w:cs="Arial"/>
                <w:color w:val="000000"/>
                <w:sz w:val="14"/>
                <w:szCs w:val="14"/>
                <w:lang w:val="es-MX"/>
              </w:rPr>
              <w:t>2026.</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Capacidad:</w:t>
            </w:r>
            <w:r w:rsidRPr="005F3DC4">
              <w:rPr>
                <w:rFonts w:ascii="Arial" w:eastAsia="Times New Roman" w:hAnsi="Arial" w:cs="Arial"/>
                <w:color w:val="000000"/>
                <w:sz w:val="14"/>
                <w:szCs w:val="14"/>
                <w:lang w:val="es-MX"/>
              </w:rPr>
              <w:t xml:space="preserve"> para 5 pasajeros, incluyendo conductor.</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Motor: </w:t>
            </w:r>
            <w:r w:rsidRPr="005F3DC4">
              <w:rPr>
                <w:rFonts w:ascii="Arial" w:eastAsia="Times New Roman" w:hAnsi="Arial" w:cs="Arial"/>
                <w:color w:val="000000"/>
                <w:sz w:val="14"/>
                <w:szCs w:val="14"/>
                <w:lang w:val="es-MX"/>
              </w:rPr>
              <w:t>1.3, 4 cilindros.</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Potencia: </w:t>
            </w:r>
            <w:r w:rsidRPr="005F3DC4">
              <w:rPr>
                <w:rFonts w:ascii="Arial" w:eastAsia="Times New Roman" w:hAnsi="Arial" w:cs="Arial"/>
                <w:color w:val="000000"/>
                <w:sz w:val="14"/>
                <w:szCs w:val="14"/>
                <w:lang w:val="es-MX"/>
              </w:rPr>
              <w:t>Mínima de 98/118 HP.</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Transmisión:</w:t>
            </w:r>
            <w:r w:rsidRPr="005F3DC4">
              <w:rPr>
                <w:rFonts w:ascii="Arial" w:eastAsia="Times New Roman" w:hAnsi="Arial" w:cs="Arial"/>
                <w:color w:val="000000"/>
                <w:sz w:val="14"/>
                <w:szCs w:val="14"/>
                <w:lang w:val="es-MX"/>
              </w:rPr>
              <w:t xml:space="preserve"> Manual 5 velocidades.</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Dirección:</w:t>
            </w:r>
            <w:r w:rsidRPr="005F3DC4">
              <w:rPr>
                <w:rFonts w:ascii="Arial" w:eastAsia="Times New Roman" w:hAnsi="Arial" w:cs="Arial"/>
                <w:color w:val="000000"/>
                <w:sz w:val="14"/>
                <w:szCs w:val="14"/>
                <w:lang w:val="es-MX"/>
              </w:rPr>
              <w:t xml:space="preserve"> Asistida electrónicamente sensible a la velocidad.</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Sistema de frenos: </w:t>
            </w:r>
            <w:r w:rsidRPr="005F3DC4">
              <w:rPr>
                <w:rFonts w:ascii="Arial" w:eastAsia="Times New Roman" w:hAnsi="Arial" w:cs="Arial"/>
                <w:color w:val="000000"/>
                <w:sz w:val="14"/>
                <w:szCs w:val="14"/>
                <w:lang w:val="es-MX"/>
              </w:rPr>
              <w:t xml:space="preserve">con ABS </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Frenos:</w:t>
            </w:r>
            <w:r w:rsidRPr="005F3DC4">
              <w:rPr>
                <w:rFonts w:ascii="Arial" w:eastAsia="Times New Roman" w:hAnsi="Arial" w:cs="Arial"/>
                <w:color w:val="000000"/>
                <w:sz w:val="14"/>
                <w:szCs w:val="14"/>
                <w:lang w:val="es-MX"/>
              </w:rPr>
              <w:t xml:space="preserve"> delanteros de disco y traseros de tambor.</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Aire acondicionado: </w:t>
            </w:r>
            <w:r w:rsidRPr="005F3DC4">
              <w:rPr>
                <w:rFonts w:ascii="Arial" w:eastAsia="Times New Roman" w:hAnsi="Arial" w:cs="Arial"/>
                <w:color w:val="000000"/>
                <w:sz w:val="14"/>
                <w:szCs w:val="14"/>
                <w:lang w:val="es-MX"/>
              </w:rPr>
              <w:t xml:space="preserve">Manual </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Bolsas de aire: </w:t>
            </w:r>
            <w:r w:rsidRPr="005F3DC4">
              <w:rPr>
                <w:rFonts w:ascii="Arial" w:eastAsia="Times New Roman" w:hAnsi="Arial" w:cs="Arial"/>
                <w:color w:val="000000"/>
                <w:sz w:val="14"/>
                <w:szCs w:val="14"/>
                <w:lang w:val="es-MX"/>
              </w:rPr>
              <w:t>4 bolsas como mínimo</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Sujeción de seguridad:</w:t>
            </w:r>
            <w:r w:rsidRPr="005F3DC4">
              <w:rPr>
                <w:rFonts w:ascii="Arial" w:eastAsia="Times New Roman" w:hAnsi="Arial" w:cs="Arial"/>
                <w:color w:val="000000"/>
                <w:sz w:val="14"/>
                <w:szCs w:val="14"/>
                <w:lang w:val="es-MX"/>
              </w:rPr>
              <w:t xml:space="preserve"> 8 ganchos en área de carga.</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Alarma:</w:t>
            </w:r>
            <w:r w:rsidRPr="005F3DC4">
              <w:rPr>
                <w:rFonts w:ascii="Arial" w:eastAsia="Times New Roman" w:hAnsi="Arial" w:cs="Arial"/>
                <w:color w:val="000000"/>
                <w:sz w:val="14"/>
                <w:szCs w:val="14"/>
                <w:lang w:val="es-MX"/>
              </w:rPr>
              <w:t xml:space="preserve"> Sistema de seguridad pasiva</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xml:space="preserve">- Color: </w:t>
            </w:r>
            <w:r w:rsidRPr="005F3DC4">
              <w:rPr>
                <w:rFonts w:ascii="Arial" w:eastAsia="Times New Roman" w:hAnsi="Arial" w:cs="Arial"/>
                <w:color w:val="000000"/>
                <w:sz w:val="14"/>
                <w:szCs w:val="14"/>
                <w:lang w:val="es-MX"/>
              </w:rPr>
              <w:t>Blanco.</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Puertas:</w:t>
            </w:r>
            <w:r w:rsidRPr="005F3DC4">
              <w:rPr>
                <w:rFonts w:ascii="Arial" w:eastAsia="Times New Roman" w:hAnsi="Arial" w:cs="Arial"/>
                <w:color w:val="000000"/>
                <w:sz w:val="14"/>
                <w:szCs w:val="14"/>
                <w:lang w:val="es-MX"/>
              </w:rPr>
              <w:t xml:space="preserve"> 04 (cuatro) laterales y 01 (una) cajuela trasera.</w:t>
            </w:r>
            <w:r w:rsidRPr="005F3DC4">
              <w:rPr>
                <w:rFonts w:ascii="Arial" w:eastAsia="Times New Roman" w:hAnsi="Arial" w:cs="Arial"/>
                <w:color w:val="000000"/>
                <w:sz w:val="14"/>
                <w:szCs w:val="14"/>
                <w:lang w:val="es-MX"/>
              </w:rPr>
              <w:br/>
            </w:r>
            <w:r w:rsidRPr="005F3DC4">
              <w:rPr>
                <w:rFonts w:ascii="Arial" w:eastAsia="Times New Roman" w:hAnsi="Arial" w:cs="Arial"/>
                <w:b/>
                <w:bCs/>
                <w:color w:val="000000"/>
                <w:sz w:val="14"/>
                <w:szCs w:val="14"/>
                <w:lang w:val="es-MX"/>
              </w:rPr>
              <w:t>- Rin:</w:t>
            </w:r>
            <w:r w:rsidRPr="005F3DC4">
              <w:rPr>
                <w:rFonts w:ascii="Arial" w:eastAsia="Times New Roman" w:hAnsi="Arial" w:cs="Arial"/>
                <w:color w:val="000000"/>
                <w:sz w:val="14"/>
                <w:szCs w:val="14"/>
                <w:lang w:val="es-MX"/>
              </w:rPr>
              <w:t xml:space="preserve"> 15” de acero</w:t>
            </w:r>
          </w:p>
        </w:tc>
        <w:tc>
          <w:tcPr>
            <w:tcW w:w="0" w:type="auto"/>
            <w:tcBorders>
              <w:top w:val="nil"/>
              <w:left w:val="nil"/>
              <w:bottom w:val="single" w:sz="4" w:space="0" w:color="auto"/>
              <w:right w:val="single" w:sz="4" w:space="0" w:color="auto"/>
            </w:tcBorders>
            <w:vAlign w:val="center"/>
            <w:hideMark/>
          </w:tcPr>
          <w:p w14:paraId="58CE20B0"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4</w:t>
            </w:r>
          </w:p>
        </w:tc>
        <w:tc>
          <w:tcPr>
            <w:tcW w:w="0" w:type="auto"/>
            <w:tcBorders>
              <w:top w:val="nil"/>
              <w:left w:val="nil"/>
              <w:bottom w:val="single" w:sz="4" w:space="0" w:color="auto"/>
              <w:right w:val="single" w:sz="4" w:space="0" w:color="auto"/>
            </w:tcBorders>
            <w:noWrap/>
            <w:vAlign w:val="center"/>
            <w:hideMark/>
          </w:tcPr>
          <w:p w14:paraId="76C8EE01"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Unidad</w:t>
            </w:r>
          </w:p>
        </w:tc>
        <w:tc>
          <w:tcPr>
            <w:tcW w:w="0" w:type="auto"/>
            <w:tcBorders>
              <w:top w:val="nil"/>
              <w:left w:val="nil"/>
              <w:bottom w:val="single" w:sz="4" w:space="0" w:color="auto"/>
              <w:right w:val="single" w:sz="4" w:space="0" w:color="auto"/>
            </w:tcBorders>
            <w:vAlign w:val="center"/>
            <w:hideMark/>
          </w:tcPr>
          <w:p w14:paraId="155F960D"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 </w:t>
            </w:r>
          </w:p>
        </w:tc>
        <w:tc>
          <w:tcPr>
            <w:tcW w:w="0" w:type="auto"/>
            <w:tcBorders>
              <w:top w:val="nil"/>
              <w:left w:val="nil"/>
              <w:bottom w:val="single" w:sz="4" w:space="0" w:color="auto"/>
              <w:right w:val="single" w:sz="4" w:space="0" w:color="auto"/>
            </w:tcBorders>
            <w:vAlign w:val="center"/>
            <w:hideMark/>
          </w:tcPr>
          <w:p w14:paraId="0F0C239A"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vAlign w:val="center"/>
            <w:hideMark/>
          </w:tcPr>
          <w:p w14:paraId="5FBE8B3B"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$0.00</w:t>
            </w:r>
          </w:p>
        </w:tc>
        <w:tc>
          <w:tcPr>
            <w:tcW w:w="0" w:type="auto"/>
            <w:tcBorders>
              <w:top w:val="nil"/>
              <w:left w:val="nil"/>
              <w:bottom w:val="single" w:sz="4" w:space="0" w:color="auto"/>
              <w:right w:val="single" w:sz="4" w:space="0" w:color="auto"/>
            </w:tcBorders>
            <w:noWrap/>
            <w:vAlign w:val="center"/>
            <w:hideMark/>
          </w:tcPr>
          <w:p w14:paraId="2BF050CB"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$0.00</w:t>
            </w:r>
          </w:p>
        </w:tc>
      </w:tr>
      <w:tr w:rsidR="005F3DC4" w:rsidRPr="005F3DC4" w14:paraId="6963EF10" w14:textId="77777777" w:rsidTr="005F3DC4">
        <w:trPr>
          <w:trHeight w:val="20"/>
        </w:trPr>
        <w:tc>
          <w:tcPr>
            <w:tcW w:w="0" w:type="auto"/>
            <w:tcBorders>
              <w:top w:val="nil"/>
              <w:left w:val="nil"/>
              <w:bottom w:val="nil"/>
              <w:right w:val="nil"/>
            </w:tcBorders>
            <w:vAlign w:val="center"/>
            <w:hideMark/>
          </w:tcPr>
          <w:p w14:paraId="7EA7A661"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p>
        </w:tc>
        <w:tc>
          <w:tcPr>
            <w:tcW w:w="0" w:type="auto"/>
            <w:tcBorders>
              <w:top w:val="nil"/>
              <w:left w:val="nil"/>
              <w:bottom w:val="nil"/>
              <w:right w:val="nil"/>
            </w:tcBorders>
            <w:vAlign w:val="center"/>
            <w:hideMark/>
          </w:tcPr>
          <w:p w14:paraId="00A6D4F9" w14:textId="77777777" w:rsidR="005F3DC4" w:rsidRPr="005F3DC4" w:rsidRDefault="005F3DC4" w:rsidP="005F3DC4">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1B450025" w14:textId="77777777" w:rsidR="005F3DC4" w:rsidRPr="005F3DC4" w:rsidRDefault="005F3DC4" w:rsidP="005F3DC4">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41233AF3" w14:textId="77777777" w:rsidR="005F3DC4" w:rsidRPr="005F3DC4" w:rsidRDefault="005F3DC4" w:rsidP="005F3DC4">
            <w:pPr>
              <w:spacing w:before="0" w:line="240" w:lineRule="auto"/>
              <w:ind w:left="0"/>
              <w:jc w:val="center"/>
              <w:rPr>
                <w:rFonts w:ascii="Times New Roman" w:eastAsia="Times New Roman" w:hAnsi="Times New Roman" w:cs="Times New Roman"/>
                <w:sz w:val="14"/>
                <w:szCs w:val="14"/>
                <w:lang w:val="es-MX"/>
              </w:rPr>
            </w:pPr>
          </w:p>
        </w:tc>
        <w:tc>
          <w:tcPr>
            <w:tcW w:w="0" w:type="auto"/>
            <w:tcBorders>
              <w:top w:val="nil"/>
              <w:left w:val="nil"/>
              <w:bottom w:val="nil"/>
              <w:right w:val="nil"/>
            </w:tcBorders>
            <w:noWrap/>
            <w:vAlign w:val="center"/>
            <w:hideMark/>
          </w:tcPr>
          <w:p w14:paraId="7F994165" w14:textId="77777777" w:rsidR="005F3DC4" w:rsidRPr="005F3DC4" w:rsidRDefault="005F3DC4" w:rsidP="005F3DC4">
            <w:pPr>
              <w:spacing w:before="0" w:line="240" w:lineRule="auto"/>
              <w:ind w:left="0"/>
              <w:jc w:val="center"/>
              <w:rPr>
                <w:rFonts w:ascii="Times New Roman" w:eastAsia="Times New Roman" w:hAnsi="Times New Roman" w:cs="Times New Roman"/>
                <w:sz w:val="14"/>
                <w:szCs w:val="14"/>
                <w:lang w:val="es-MX"/>
              </w:rPr>
            </w:pPr>
          </w:p>
        </w:tc>
        <w:tc>
          <w:tcPr>
            <w:tcW w:w="0" w:type="auto"/>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356EC25E" w14:textId="77777777" w:rsidR="005F3DC4" w:rsidRPr="005F3DC4" w:rsidRDefault="005F3DC4" w:rsidP="005F3DC4">
            <w:pPr>
              <w:spacing w:before="0" w:line="240" w:lineRule="auto"/>
              <w:ind w:left="0"/>
              <w:jc w:val="center"/>
              <w:rPr>
                <w:rFonts w:ascii="Arial" w:eastAsia="Times New Roman" w:hAnsi="Arial" w:cs="Arial"/>
                <w:b/>
                <w:bCs/>
                <w:color w:val="000000"/>
                <w:sz w:val="14"/>
                <w:szCs w:val="14"/>
                <w:lang w:val="es-MX"/>
              </w:rPr>
            </w:pPr>
            <w:r w:rsidRPr="005F3DC4">
              <w:rPr>
                <w:rFonts w:ascii="Arial" w:eastAsia="Times New Roman" w:hAnsi="Arial" w:cs="Arial"/>
                <w:b/>
                <w:bCs/>
                <w:color w:val="000000"/>
                <w:sz w:val="14"/>
                <w:szCs w:val="14"/>
                <w:lang w:val="es-MX"/>
              </w:rPr>
              <w:t>Gran total</w:t>
            </w:r>
          </w:p>
        </w:tc>
        <w:tc>
          <w:tcPr>
            <w:tcW w:w="0" w:type="auto"/>
            <w:tcBorders>
              <w:top w:val="nil"/>
              <w:left w:val="nil"/>
              <w:bottom w:val="single" w:sz="4" w:space="0" w:color="auto"/>
              <w:right w:val="single" w:sz="4" w:space="0" w:color="auto"/>
            </w:tcBorders>
            <w:noWrap/>
            <w:vAlign w:val="center"/>
            <w:hideMark/>
          </w:tcPr>
          <w:p w14:paraId="75236198" w14:textId="77777777" w:rsidR="005F3DC4" w:rsidRPr="005F3DC4" w:rsidRDefault="005F3DC4" w:rsidP="005F3DC4">
            <w:pPr>
              <w:spacing w:before="0" w:line="240" w:lineRule="auto"/>
              <w:ind w:left="0"/>
              <w:jc w:val="center"/>
              <w:rPr>
                <w:rFonts w:ascii="Arial" w:eastAsia="Times New Roman" w:hAnsi="Arial" w:cs="Arial"/>
                <w:color w:val="000000"/>
                <w:sz w:val="14"/>
                <w:szCs w:val="14"/>
                <w:lang w:val="es-MX"/>
              </w:rPr>
            </w:pPr>
            <w:r w:rsidRPr="005F3DC4">
              <w:rPr>
                <w:rFonts w:ascii="Arial" w:eastAsia="Times New Roman" w:hAnsi="Arial" w:cs="Arial"/>
                <w:color w:val="000000"/>
                <w:sz w:val="14"/>
                <w:szCs w:val="14"/>
                <w:lang w:val="es-MX"/>
              </w:rPr>
              <w:t>$0.00</w:t>
            </w:r>
          </w:p>
        </w:tc>
      </w:tr>
    </w:tbl>
    <w:p w14:paraId="562CB224" w14:textId="1CB5C0F1"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Gran total cotizado con letra: _____________________________________________________________</w:t>
      </w:r>
    </w:p>
    <w:p w14:paraId="0BBAE04E" w14:textId="0D79CBF6"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Condiciones de pago: __________________________________________________________________</w:t>
      </w:r>
      <w:r w:rsidR="009D12BA">
        <w:rPr>
          <w:rFonts w:ascii="Arial" w:eastAsia="Arial Narrow" w:hAnsi="Arial" w:cs="Arial"/>
          <w:b/>
          <w:sz w:val="20"/>
          <w:szCs w:val="20"/>
        </w:rPr>
        <w:t>_</w:t>
      </w:r>
    </w:p>
    <w:p w14:paraId="1B3BBFEB" w14:textId="0C7AC677"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Tiempo de entrega: _____________________________________________________________________</w:t>
      </w:r>
    </w:p>
    <w:p w14:paraId="5E3E5AF5" w14:textId="5CC5DA8B" w:rsidR="00F6659E" w:rsidRPr="006343A0" w:rsidRDefault="00F6659E" w:rsidP="00530D02">
      <w:pPr>
        <w:spacing w:before="0" w:line="240" w:lineRule="auto"/>
        <w:ind w:left="0"/>
        <w:rPr>
          <w:rFonts w:ascii="Arial" w:eastAsia="Arial Narrow" w:hAnsi="Arial" w:cs="Arial"/>
          <w:b/>
          <w:sz w:val="20"/>
          <w:szCs w:val="20"/>
        </w:rPr>
      </w:pPr>
      <w:r w:rsidRPr="006343A0">
        <w:rPr>
          <w:rFonts w:ascii="Arial" w:eastAsia="Arial Narrow" w:hAnsi="Arial" w:cs="Arial"/>
          <w:b/>
          <w:sz w:val="20"/>
          <w:szCs w:val="20"/>
        </w:rPr>
        <w:t>Garantía: _____________________________________________________________________________</w:t>
      </w:r>
      <w:r w:rsidR="009D12BA">
        <w:rPr>
          <w:rFonts w:ascii="Arial" w:eastAsia="Arial Narrow" w:hAnsi="Arial" w:cs="Arial"/>
          <w:b/>
          <w:sz w:val="20"/>
          <w:szCs w:val="20"/>
        </w:rPr>
        <w:t>_</w:t>
      </w:r>
    </w:p>
    <w:p w14:paraId="193458E0" w14:textId="77777777" w:rsidR="00F6659E" w:rsidRPr="006343A0" w:rsidRDefault="00F6659E" w:rsidP="00530D02">
      <w:pPr>
        <w:spacing w:before="0" w:line="240" w:lineRule="auto"/>
        <w:ind w:left="0"/>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F6659E" w:rsidRPr="006343A0" w14:paraId="713C1C52" w14:textId="77777777" w:rsidTr="007C1558">
        <w:trPr>
          <w:trHeight w:val="276"/>
        </w:trPr>
        <w:tc>
          <w:tcPr>
            <w:tcW w:w="9498" w:type="dxa"/>
            <w:tcBorders>
              <w:top w:val="single" w:sz="4" w:space="0" w:color="000000"/>
              <w:left w:val="single" w:sz="4" w:space="0" w:color="000000"/>
              <w:bottom w:val="single" w:sz="4" w:space="0" w:color="000000"/>
              <w:right w:val="single" w:sz="4" w:space="0" w:color="000000"/>
            </w:tcBorders>
          </w:tcPr>
          <w:p w14:paraId="0842441F" w14:textId="77777777" w:rsidR="00F6659E" w:rsidRPr="006343A0" w:rsidRDefault="00F6659E" w:rsidP="00530D02">
            <w:pPr>
              <w:spacing w:before="0" w:line="240" w:lineRule="auto"/>
              <w:ind w:left="0"/>
              <w:jc w:val="center"/>
              <w:rPr>
                <w:rFonts w:ascii="Arial" w:hAnsi="Arial" w:cs="Arial"/>
                <w:b/>
                <w:iCs/>
                <w:sz w:val="20"/>
                <w:szCs w:val="20"/>
              </w:rPr>
            </w:pPr>
            <w:r w:rsidRPr="006343A0">
              <w:rPr>
                <w:rFonts w:ascii="Arial" w:eastAsia="Arial Narrow" w:hAnsi="Arial" w:cs="Arial"/>
                <w:sz w:val="20"/>
                <w:szCs w:val="20"/>
              </w:rPr>
              <w:t>Declaro bajo protesta de decir verdad que los precios cotizados tienen una vigencia hasta el</w:t>
            </w:r>
            <w:r w:rsidRPr="006343A0">
              <w:rPr>
                <w:rFonts w:ascii="Arial" w:hAnsi="Arial" w:cs="Arial"/>
                <w:iCs/>
                <w:sz w:val="20"/>
                <w:szCs w:val="20"/>
              </w:rPr>
              <w:t xml:space="preserve"> </w:t>
            </w:r>
            <w:r w:rsidRPr="006343A0">
              <w:rPr>
                <w:rFonts w:ascii="Arial" w:hAnsi="Arial" w:cs="Arial"/>
                <w:b/>
                <w:iCs/>
                <w:sz w:val="20"/>
                <w:szCs w:val="20"/>
              </w:rPr>
              <w:t xml:space="preserve">31 (treinta) de diciembre de 2026 (dos mil veintiséis). </w:t>
            </w:r>
          </w:p>
        </w:tc>
      </w:tr>
    </w:tbl>
    <w:p w14:paraId="2A17656F" w14:textId="77777777" w:rsidR="00F6659E" w:rsidRPr="006343A0" w:rsidRDefault="00F6659E" w:rsidP="00530D02">
      <w:pPr>
        <w:autoSpaceDE w:val="0"/>
        <w:autoSpaceDN w:val="0"/>
        <w:spacing w:before="0" w:line="240" w:lineRule="auto"/>
        <w:ind w:left="0"/>
        <w:rPr>
          <w:rFonts w:ascii="Arial" w:eastAsia="Calibri" w:hAnsi="Arial" w:cs="Arial"/>
          <w:sz w:val="20"/>
          <w:szCs w:val="20"/>
          <w:lang w:eastAsia="en-US"/>
        </w:rPr>
      </w:pPr>
    </w:p>
    <w:p w14:paraId="5E9B1FAD"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76" w:name="_Toc84424133"/>
      <w:bookmarkStart w:id="77" w:name="_Toc189564914"/>
      <w:r w:rsidRPr="006343A0">
        <w:rPr>
          <w:rFonts w:ascii="Arial" w:hAnsi="Arial" w:cs="Arial"/>
          <w:b/>
          <w:color w:val="000000"/>
          <w:sz w:val="20"/>
          <w:szCs w:val="20"/>
        </w:rPr>
        <w:t>Atentamente</w:t>
      </w:r>
    </w:p>
    <w:p w14:paraId="28D69088" w14:textId="7984E824" w:rsidR="00F6659E" w:rsidRPr="005F3DC4" w:rsidRDefault="00F6659E" w:rsidP="005F3DC4">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4A7388EC"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D58B3F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EFC78E5"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16B6E08E" w14:textId="77777777" w:rsidR="00F6659E" w:rsidRPr="006343A0" w:rsidRDefault="00F6659E" w:rsidP="00530D02">
      <w:pPr>
        <w:pStyle w:val="Ttulo1"/>
        <w:spacing w:line="240" w:lineRule="auto"/>
        <w:ind w:right="51"/>
        <w:jc w:val="center"/>
        <w:rPr>
          <w:rFonts w:ascii="Arial" w:hAnsi="Arial" w:cs="Arial"/>
          <w:sz w:val="20"/>
          <w:szCs w:val="20"/>
          <w:lang w:val="es-MX"/>
        </w:rPr>
      </w:pPr>
    </w:p>
    <w:p w14:paraId="0CFF5533" w14:textId="1D87BE5D" w:rsidR="00F6659E" w:rsidRPr="006343A0" w:rsidRDefault="00F6659E" w:rsidP="005F3DC4">
      <w:pPr>
        <w:pStyle w:val="Ttulo1"/>
        <w:spacing w:line="240" w:lineRule="auto"/>
        <w:ind w:left="720" w:right="51" w:hanging="720"/>
        <w:jc w:val="center"/>
        <w:rPr>
          <w:rFonts w:ascii="Arial" w:hAnsi="Arial" w:cs="Arial"/>
          <w:b w:val="0"/>
          <w:color w:val="000000" w:themeColor="text1"/>
          <w:sz w:val="20"/>
          <w:szCs w:val="20"/>
          <w:lang w:val="es-MX"/>
        </w:rPr>
      </w:pPr>
      <w:r w:rsidRPr="006343A0">
        <w:rPr>
          <w:rFonts w:ascii="Arial" w:hAnsi="Arial" w:cs="Arial"/>
          <w:color w:val="000000" w:themeColor="text1"/>
          <w:sz w:val="20"/>
          <w:szCs w:val="20"/>
          <w:lang w:val="es-MX"/>
        </w:rPr>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76"/>
      <w:r w:rsidRPr="006343A0">
        <w:rPr>
          <w:rFonts w:ascii="Arial" w:hAnsi="Arial" w:cs="Arial"/>
          <w:color w:val="000000" w:themeColor="text1"/>
          <w:sz w:val="20"/>
          <w:szCs w:val="20"/>
          <w:lang w:val="es-MX"/>
        </w:rPr>
        <w:t>6</w:t>
      </w:r>
      <w:bookmarkEnd w:id="77"/>
    </w:p>
    <w:p w14:paraId="3A7432B6" w14:textId="1323463F"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“D</w:t>
      </w:r>
      <w:r w:rsidR="00BA454F" w:rsidRPr="006343A0">
        <w:rPr>
          <w:rFonts w:ascii="Arial" w:eastAsia="Arial Narrow" w:hAnsi="Arial" w:cs="Arial"/>
          <w:b/>
          <w:color w:val="000000" w:themeColor="text1"/>
          <w:sz w:val="20"/>
          <w:szCs w:val="20"/>
        </w:rPr>
        <w:t>eclaraciones de los licitantes</w:t>
      </w:r>
      <w:r w:rsidRPr="006343A0">
        <w:rPr>
          <w:rFonts w:ascii="Arial" w:eastAsia="Arial Narrow" w:hAnsi="Arial" w:cs="Arial"/>
          <w:b/>
          <w:color w:val="000000" w:themeColor="text1"/>
          <w:sz w:val="20"/>
          <w:szCs w:val="20"/>
        </w:rPr>
        <w:t>”</w:t>
      </w:r>
    </w:p>
    <w:p w14:paraId="16CA37E7" w14:textId="77777777" w:rsidR="00F6659E" w:rsidRPr="006343A0" w:rsidRDefault="00F6659E" w:rsidP="00530D02">
      <w:pPr>
        <w:spacing w:before="0" w:line="240" w:lineRule="auto"/>
        <w:ind w:left="0" w:right="51"/>
        <w:rPr>
          <w:rFonts w:ascii="Arial" w:hAnsi="Arial" w:cs="Arial"/>
          <w:b/>
          <w:color w:val="000000" w:themeColor="text1"/>
          <w:sz w:val="20"/>
          <w:szCs w:val="20"/>
          <w:lang w:val="es-MX"/>
        </w:rPr>
      </w:pPr>
    </w:p>
    <w:p w14:paraId="42C789F4"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7C0424B0"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460065FA"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18551358"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56335C5E"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sz w:val="20"/>
          <w:szCs w:val="20"/>
        </w:rPr>
      </w:pPr>
    </w:p>
    <w:p w14:paraId="0B6B6BF3"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33190F09"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6362AA3A"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5B296ABB"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6343A0" w14:paraId="4759954D" w14:textId="77777777" w:rsidTr="007C1558">
        <w:tc>
          <w:tcPr>
            <w:tcW w:w="9487" w:type="dxa"/>
            <w:shd w:val="clear" w:color="auto" w:fill="BFBFBF" w:themeFill="background1" w:themeFillShade="BF"/>
          </w:tcPr>
          <w:p w14:paraId="5EF064D8" w14:textId="77777777" w:rsidR="00F6659E" w:rsidRPr="006343A0" w:rsidRDefault="00F6659E" w:rsidP="00530D02">
            <w:pPr>
              <w:jc w:val="center"/>
              <w:rPr>
                <w:rFonts w:ascii="Arial" w:hAnsi="Arial" w:cs="Arial"/>
                <w:bCs/>
                <w:color w:val="000000" w:themeColor="text1"/>
              </w:rPr>
            </w:pPr>
            <w:r w:rsidRPr="006343A0">
              <w:rPr>
                <w:rFonts w:ascii="Arial" w:hAnsi="Arial" w:cs="Arial"/>
                <w:b/>
                <w:color w:val="000000" w:themeColor="text1"/>
                <w:u w:val="single"/>
              </w:rPr>
              <w:t>Declaración de aceptación de bases.</w:t>
            </w:r>
          </w:p>
        </w:tc>
      </w:tr>
    </w:tbl>
    <w:p w14:paraId="52C174DA" w14:textId="77777777" w:rsidR="00F6659E" w:rsidRPr="006343A0" w:rsidRDefault="00F6659E" w:rsidP="00530D02">
      <w:pPr>
        <w:spacing w:before="0" w:line="240" w:lineRule="auto"/>
        <w:ind w:left="0"/>
        <w:rPr>
          <w:rFonts w:ascii="Arial" w:hAnsi="Arial" w:cs="Arial"/>
          <w:bCs/>
          <w:color w:val="000000" w:themeColor="text1"/>
          <w:sz w:val="20"/>
          <w:szCs w:val="20"/>
        </w:rPr>
      </w:pPr>
    </w:p>
    <w:p w14:paraId="62ACACC7"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 xml:space="preserve">Por medio de la presente, acepto que he leído todo el contenido de las presentes bases de licitación. </w:t>
      </w:r>
    </w:p>
    <w:p w14:paraId="156D497A"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 xml:space="preserve">Entiendo y acepto cada uno de los puntos establecidos en el documento. </w:t>
      </w:r>
    </w:p>
    <w:p w14:paraId="1CA8987A"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0AEE3AEB" w14:textId="77777777" w:rsidR="00F6659E" w:rsidRPr="006343A0" w:rsidRDefault="00F6659E" w:rsidP="00530D02">
      <w:pPr>
        <w:spacing w:before="0" w:line="240" w:lineRule="auto"/>
        <w:ind w:left="0"/>
        <w:rPr>
          <w:rFonts w:ascii="Arial" w:hAnsi="Arial"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F6659E" w:rsidRPr="006343A0" w14:paraId="546E1FA8" w14:textId="77777777" w:rsidTr="007C1558">
        <w:tc>
          <w:tcPr>
            <w:tcW w:w="9487" w:type="dxa"/>
            <w:shd w:val="clear" w:color="auto" w:fill="BFBFBF" w:themeFill="background1" w:themeFillShade="BF"/>
          </w:tcPr>
          <w:p w14:paraId="7056FE7E" w14:textId="77777777" w:rsidR="00F6659E" w:rsidRPr="006343A0" w:rsidRDefault="00F6659E" w:rsidP="00530D02">
            <w:pPr>
              <w:jc w:val="center"/>
              <w:rPr>
                <w:rFonts w:ascii="Arial" w:hAnsi="Arial" w:cs="Arial"/>
                <w:bCs/>
                <w:color w:val="000000" w:themeColor="text1"/>
              </w:rPr>
            </w:pPr>
            <w:r w:rsidRPr="006343A0">
              <w:rPr>
                <w:rFonts w:ascii="Arial" w:hAnsi="Arial" w:cs="Arial"/>
                <w:b/>
                <w:color w:val="000000" w:themeColor="text1"/>
                <w:u w:val="single"/>
              </w:rPr>
              <w:t>Registro Único de Proveedores y Contratistas (RUPC)</w:t>
            </w:r>
          </w:p>
        </w:tc>
      </w:tr>
    </w:tbl>
    <w:p w14:paraId="1FC161DA" w14:textId="77777777" w:rsidR="00F6659E" w:rsidRPr="006343A0" w:rsidRDefault="00F6659E" w:rsidP="00530D02">
      <w:pPr>
        <w:spacing w:before="0" w:line="240" w:lineRule="auto"/>
        <w:ind w:left="0"/>
        <w:rPr>
          <w:rFonts w:ascii="Arial" w:hAnsi="Arial" w:cs="Arial"/>
          <w:bCs/>
          <w:color w:val="000000" w:themeColor="text1"/>
          <w:sz w:val="20"/>
          <w:szCs w:val="20"/>
        </w:rPr>
      </w:pPr>
    </w:p>
    <w:p w14:paraId="58D3984C"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hAnsi="Arial" w:cs="Arial"/>
          <w:bCs/>
          <w:color w:val="000000" w:themeColor="text1"/>
          <w:sz w:val="20"/>
          <w:szCs w:val="20"/>
        </w:rPr>
      </w:pPr>
      <w:r w:rsidRPr="006343A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48868CFA" w14:textId="77777777" w:rsidR="00F6659E" w:rsidRPr="006343A0" w:rsidRDefault="00F6659E" w:rsidP="00530D02">
      <w:pPr>
        <w:spacing w:before="0" w:line="240" w:lineRule="auto"/>
        <w:ind w:left="0"/>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F6659E" w:rsidRPr="006343A0" w14:paraId="2E478CD6" w14:textId="77777777" w:rsidTr="007C1558">
        <w:tc>
          <w:tcPr>
            <w:tcW w:w="9487" w:type="dxa"/>
            <w:shd w:val="clear" w:color="auto" w:fill="BFBFBF" w:themeFill="background1" w:themeFillShade="BF"/>
          </w:tcPr>
          <w:bookmarkEnd w:id="78"/>
          <w:p w14:paraId="6CDB25D7" w14:textId="77777777" w:rsidR="00F6659E" w:rsidRPr="006343A0" w:rsidRDefault="00F6659E" w:rsidP="00530D02">
            <w:pPr>
              <w:jc w:val="center"/>
              <w:rPr>
                <w:rFonts w:ascii="Arial" w:hAnsi="Arial" w:cs="Arial"/>
                <w:b/>
                <w:color w:val="000000" w:themeColor="text1"/>
                <w:u w:val="single"/>
              </w:rPr>
            </w:pPr>
            <w:r w:rsidRPr="006343A0">
              <w:rPr>
                <w:rFonts w:ascii="Arial" w:hAnsi="Arial" w:cs="Arial"/>
                <w:b/>
                <w:color w:val="000000" w:themeColor="text1"/>
                <w:u w:val="single"/>
              </w:rPr>
              <w:t>Declaración de tiempos, calidad y precio fijo.</w:t>
            </w:r>
          </w:p>
        </w:tc>
      </w:tr>
    </w:tbl>
    <w:p w14:paraId="09F2BE98" w14:textId="77777777" w:rsidR="00F6659E" w:rsidRPr="006343A0" w:rsidRDefault="00F6659E" w:rsidP="00530D02">
      <w:pPr>
        <w:spacing w:before="0" w:line="240" w:lineRule="auto"/>
        <w:ind w:left="0"/>
        <w:rPr>
          <w:rFonts w:ascii="Arial" w:eastAsia="Arial Narrow" w:hAnsi="Arial" w:cs="Arial"/>
          <w:sz w:val="20"/>
          <w:szCs w:val="20"/>
        </w:rPr>
      </w:pPr>
    </w:p>
    <w:p w14:paraId="40868052" w14:textId="77777777" w:rsidR="00F6659E" w:rsidRPr="006343A0" w:rsidRDefault="00F6659E" w:rsidP="00530D02">
      <w:pPr>
        <w:spacing w:before="0" w:line="240" w:lineRule="auto"/>
        <w:ind w:left="0"/>
        <w:rPr>
          <w:rFonts w:ascii="Arial" w:eastAsia="Arial Narrow" w:hAnsi="Arial" w:cs="Arial"/>
          <w:sz w:val="20"/>
          <w:szCs w:val="20"/>
        </w:rPr>
      </w:pPr>
      <w:r w:rsidRPr="006343A0">
        <w:rPr>
          <w:rFonts w:ascii="Arial" w:eastAsia="Arial Narrow" w:hAnsi="Arial" w:cs="Arial"/>
          <w:b/>
          <w:bCs/>
          <w:sz w:val="20"/>
          <w:szCs w:val="20"/>
        </w:rPr>
        <w:t>Manifiesto que en caso de ser adjudicado de entregar los bienes/servicios solicitados:</w:t>
      </w:r>
      <w:r w:rsidRPr="006343A0">
        <w:rPr>
          <w:rFonts w:ascii="Arial" w:eastAsia="Arial Narrow" w:hAnsi="Arial" w:cs="Arial"/>
          <w:sz w:val="20"/>
          <w:szCs w:val="20"/>
        </w:rPr>
        <w:t xml:space="preserve"> </w:t>
      </w:r>
    </w:p>
    <w:p w14:paraId="02F59EFD" w14:textId="77777777" w:rsidR="00F6659E" w:rsidRPr="006343A0" w:rsidRDefault="00F6659E" w:rsidP="00530D02">
      <w:pPr>
        <w:spacing w:before="0" w:line="240" w:lineRule="auto"/>
        <w:ind w:left="0"/>
        <w:rPr>
          <w:rFonts w:ascii="Arial" w:eastAsia="Arial Narrow" w:hAnsi="Arial" w:cs="Arial"/>
          <w:sz w:val="20"/>
          <w:szCs w:val="20"/>
        </w:rPr>
      </w:pPr>
    </w:p>
    <w:p w14:paraId="23E0F12E"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 xml:space="preserve">Me comprometo a cumplir de acuerdo con las necesidades y tiempos de la Dependencia solicitante de los mismos. </w:t>
      </w:r>
    </w:p>
    <w:p w14:paraId="07913E12"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 xml:space="preserve">Mantendré el precio de los bienes/servicios ofertados y en caso de resultar adjudicado cubriré cualquier eventualidad. </w:t>
      </w:r>
    </w:p>
    <w:p w14:paraId="6A06E02D" w14:textId="77777777" w:rsidR="00F6659E" w:rsidRPr="006343A0" w:rsidRDefault="00F6659E" w:rsidP="00BA454F">
      <w:pPr>
        <w:pStyle w:val="Prrafodelista"/>
        <w:widowControl w:val="0"/>
        <w:numPr>
          <w:ilvl w:val="2"/>
          <w:numId w:val="31"/>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La calidad de los bienes/servicios ofertados contra vicios ocultos que ofrezco, y me comprometo a responder por ellos.</w:t>
      </w:r>
    </w:p>
    <w:p w14:paraId="24D2FB8F" w14:textId="77777777" w:rsidR="00F6659E" w:rsidRPr="006343A0" w:rsidRDefault="00F6659E" w:rsidP="00530D02">
      <w:pPr>
        <w:spacing w:before="0" w:line="240" w:lineRule="auto"/>
        <w:ind w:left="0"/>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F6659E" w:rsidRPr="006343A0" w14:paraId="7EE577A3" w14:textId="77777777" w:rsidTr="007C1558">
        <w:tc>
          <w:tcPr>
            <w:tcW w:w="9487" w:type="dxa"/>
            <w:shd w:val="clear" w:color="auto" w:fill="BFBFBF" w:themeFill="background1" w:themeFillShade="BF"/>
          </w:tcPr>
          <w:p w14:paraId="4D09754A" w14:textId="77777777" w:rsidR="00F6659E" w:rsidRPr="006343A0" w:rsidRDefault="00F6659E" w:rsidP="00530D02">
            <w:pPr>
              <w:jc w:val="center"/>
              <w:rPr>
                <w:rFonts w:ascii="Arial" w:eastAsia="Arial Narrow" w:hAnsi="Arial" w:cs="Arial"/>
                <w:b/>
                <w:bCs/>
                <w:u w:val="single"/>
              </w:rPr>
            </w:pPr>
            <w:r w:rsidRPr="006343A0">
              <w:rPr>
                <w:rFonts w:ascii="Arial" w:eastAsia="Arial Narrow" w:hAnsi="Arial" w:cs="Arial"/>
                <w:b/>
                <w:bCs/>
                <w:u w:val="single"/>
              </w:rPr>
              <w:t>Declaración de no colusión.</w:t>
            </w:r>
          </w:p>
        </w:tc>
      </w:tr>
    </w:tbl>
    <w:p w14:paraId="442BADAA" w14:textId="77777777" w:rsidR="00F6659E" w:rsidRPr="006343A0" w:rsidRDefault="00F6659E" w:rsidP="00530D02">
      <w:pPr>
        <w:spacing w:before="0" w:line="240" w:lineRule="auto"/>
        <w:ind w:left="0"/>
        <w:rPr>
          <w:rFonts w:ascii="Arial" w:eastAsia="Arial Narrow" w:hAnsi="Arial" w:cs="Arial"/>
          <w:b/>
          <w:bCs/>
          <w:sz w:val="20"/>
          <w:szCs w:val="20"/>
        </w:rPr>
      </w:pPr>
    </w:p>
    <w:p w14:paraId="5AB21990"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De conformidad con lo estipulado en el artículo 59, numeral 1, fracción IX de la Ley de Compras Gubernamentales, Enajenaciones y Contratación de Servicios del Estado de Jalisco y sus Municipios, y artículos 183 y 187 de su Reglamento, me presentó a realizar la Declaración de Integridad y No Colusión, por tal motivo, manifiesto BAJO PROTESTA DE DECIR VERDAD, que me comprometo de abstenerme de adoptar conductas que induzcan a los servidores públicos a alterar la evaluación de las propuestas o 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licitantes en el procedimiento de mérito o a incitar la celebración de acuerdos colusorios. </w:t>
      </w:r>
    </w:p>
    <w:p w14:paraId="7D8B9C19" w14:textId="77777777" w:rsidR="00F6659E" w:rsidRPr="006343A0" w:rsidRDefault="00F6659E" w:rsidP="00530D02">
      <w:pPr>
        <w:spacing w:before="0" w:line="240" w:lineRule="auto"/>
        <w:ind w:left="0"/>
        <w:rPr>
          <w:rFonts w:ascii="Arial" w:eastAsia="Arial Narrow" w:hAnsi="Arial" w:cs="Arial"/>
          <w:sz w:val="20"/>
          <w:szCs w:val="20"/>
        </w:rPr>
      </w:pPr>
    </w:p>
    <w:p w14:paraId="6FF075C6"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lastRenderedPageBreak/>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76E30F28"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6343A0" w14:paraId="6EE0823F" w14:textId="77777777" w:rsidTr="007C1558">
        <w:tc>
          <w:tcPr>
            <w:tcW w:w="9487" w:type="dxa"/>
            <w:shd w:val="clear" w:color="auto" w:fill="BFBFBF" w:themeFill="background1" w:themeFillShade="BF"/>
          </w:tcPr>
          <w:p w14:paraId="7FC976D3" w14:textId="77777777" w:rsidR="00F6659E" w:rsidRPr="006343A0" w:rsidRDefault="00F6659E" w:rsidP="00530D02">
            <w:pPr>
              <w:jc w:val="center"/>
              <w:rPr>
                <w:rFonts w:ascii="Arial" w:eastAsia="Arial Narrow" w:hAnsi="Arial" w:cs="Arial"/>
              </w:rPr>
            </w:pPr>
            <w:r w:rsidRPr="006343A0">
              <w:rPr>
                <w:rFonts w:ascii="Arial" w:eastAsia="Arial Narrow" w:hAnsi="Arial" w:cs="Arial"/>
                <w:b/>
                <w:bCs/>
                <w:u w:val="single"/>
              </w:rPr>
              <w:t xml:space="preserve">Declaración de no conflicto de interés particular </w:t>
            </w:r>
            <w:proofErr w:type="gramStart"/>
            <w:r w:rsidRPr="006343A0">
              <w:rPr>
                <w:rFonts w:ascii="Arial" w:eastAsia="Arial Narrow" w:hAnsi="Arial" w:cs="Arial"/>
                <w:b/>
                <w:bCs/>
                <w:u w:val="single"/>
              </w:rPr>
              <w:t>de acuerdo al</w:t>
            </w:r>
            <w:proofErr w:type="gramEnd"/>
            <w:r w:rsidRPr="006343A0">
              <w:rPr>
                <w:rFonts w:ascii="Arial" w:eastAsia="Arial Narrow" w:hAnsi="Arial" w:cs="Arial"/>
                <w:b/>
                <w:bCs/>
                <w:u w:val="single"/>
              </w:rPr>
              <w:t xml:space="preserve"> artículo 52 de la “LEY”</w:t>
            </w:r>
          </w:p>
        </w:tc>
      </w:tr>
    </w:tbl>
    <w:p w14:paraId="35F1A5FF" w14:textId="77777777" w:rsidR="00F6659E" w:rsidRPr="006343A0" w:rsidRDefault="00F6659E" w:rsidP="00530D02">
      <w:pPr>
        <w:spacing w:before="0" w:line="240" w:lineRule="auto"/>
        <w:ind w:left="0"/>
        <w:rPr>
          <w:rFonts w:ascii="Arial" w:eastAsia="Arial Narrow" w:hAnsi="Arial" w:cs="Arial"/>
          <w:sz w:val="20"/>
          <w:szCs w:val="20"/>
        </w:rPr>
      </w:pPr>
    </w:p>
    <w:p w14:paraId="1279EBE6"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desempeñan empleo, cargo o comisión en el servicio público y, en caso de desempeñarlo, no se actualiza ningún conflicto de interés con la formalización del contrato en caso de resultar adjudicado. </w:t>
      </w:r>
    </w:p>
    <w:p w14:paraId="6A5B9C3C" w14:textId="77777777" w:rsidR="00F6659E" w:rsidRPr="006343A0" w:rsidRDefault="00F6659E" w:rsidP="00BA454F">
      <w:pPr>
        <w:spacing w:before="0" w:line="240" w:lineRule="auto"/>
        <w:ind w:left="0"/>
        <w:jc w:val="both"/>
        <w:rPr>
          <w:rFonts w:ascii="Arial" w:eastAsia="Arial Narrow" w:hAnsi="Arial" w:cs="Arial"/>
          <w:sz w:val="20"/>
          <w:szCs w:val="20"/>
        </w:rPr>
      </w:pPr>
    </w:p>
    <w:p w14:paraId="5785A727"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3D6A5896"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F6659E" w:rsidRPr="006343A0" w14:paraId="1945A5E6" w14:textId="77777777" w:rsidTr="007C1558">
        <w:tc>
          <w:tcPr>
            <w:tcW w:w="9487" w:type="dxa"/>
            <w:shd w:val="clear" w:color="auto" w:fill="BFBFBF" w:themeFill="background1" w:themeFillShade="BF"/>
          </w:tcPr>
          <w:p w14:paraId="33D54F08" w14:textId="77777777" w:rsidR="00F6659E" w:rsidRPr="006343A0" w:rsidRDefault="00F6659E" w:rsidP="00530D02">
            <w:pPr>
              <w:jc w:val="center"/>
              <w:rPr>
                <w:rFonts w:ascii="Arial" w:eastAsia="Arial Narrow" w:hAnsi="Arial" w:cs="Arial"/>
                <w:b/>
                <w:bCs/>
                <w:u w:val="single"/>
              </w:rPr>
            </w:pPr>
            <w:r w:rsidRPr="006343A0">
              <w:rPr>
                <w:rFonts w:ascii="Arial" w:eastAsia="Arial Narrow" w:hAnsi="Arial" w:cs="Arial"/>
                <w:b/>
                <w:bCs/>
                <w:u w:val="single"/>
              </w:rPr>
              <w:t>Declaración de Veracidad de Documental y No Edición de Anexos</w:t>
            </w:r>
          </w:p>
        </w:tc>
      </w:tr>
    </w:tbl>
    <w:p w14:paraId="1FFA20AE" w14:textId="77777777" w:rsidR="00F6659E" w:rsidRPr="006343A0" w:rsidRDefault="00F6659E" w:rsidP="00530D02">
      <w:pPr>
        <w:spacing w:before="0" w:line="240" w:lineRule="auto"/>
        <w:ind w:left="0"/>
        <w:rPr>
          <w:rFonts w:ascii="Arial" w:eastAsia="Arial Narrow" w:hAnsi="Arial" w:cs="Arial"/>
          <w:sz w:val="20"/>
          <w:szCs w:val="20"/>
        </w:rPr>
      </w:pPr>
    </w:p>
    <w:p w14:paraId="59C4688F"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Así mismo, manifiesto que ninguno de los documentos ni de los anexos presentados ha sido alterado, editado o modificado en su contenido. </w:t>
      </w:r>
    </w:p>
    <w:p w14:paraId="5EEC1C60" w14:textId="77777777" w:rsidR="00F6659E" w:rsidRPr="006343A0" w:rsidRDefault="00F6659E" w:rsidP="00BA454F">
      <w:pPr>
        <w:spacing w:before="0" w:line="240" w:lineRule="auto"/>
        <w:ind w:left="0"/>
        <w:jc w:val="both"/>
        <w:rPr>
          <w:rFonts w:ascii="Arial" w:eastAsia="Arial Narrow" w:hAnsi="Arial" w:cs="Arial"/>
          <w:sz w:val="20"/>
          <w:szCs w:val="20"/>
        </w:rPr>
      </w:pPr>
    </w:p>
    <w:p w14:paraId="23097454"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3CC0921B" w14:textId="77777777" w:rsidR="00F6659E" w:rsidRPr="006343A0" w:rsidRDefault="00F6659E" w:rsidP="00530D02">
      <w:pPr>
        <w:spacing w:before="0" w:line="240" w:lineRule="auto"/>
        <w:ind w:left="0"/>
        <w:rPr>
          <w:rFonts w:ascii="Arial" w:eastAsia="Arial Narrow" w:hAnsi="Arial" w:cs="Arial"/>
          <w:sz w:val="20"/>
          <w:szCs w:val="20"/>
        </w:rPr>
      </w:pPr>
    </w:p>
    <w:p w14:paraId="42B1FC9C" w14:textId="77777777" w:rsidR="00F6659E" w:rsidRPr="006343A0" w:rsidRDefault="00F6659E" w:rsidP="00530D02">
      <w:pPr>
        <w:spacing w:before="0" w:line="240" w:lineRule="auto"/>
        <w:ind w:left="0"/>
        <w:rPr>
          <w:rFonts w:ascii="Arial" w:eastAsia="Arial Narrow" w:hAnsi="Arial" w:cs="Arial"/>
          <w:sz w:val="20"/>
          <w:szCs w:val="20"/>
        </w:rPr>
      </w:pPr>
    </w:p>
    <w:p w14:paraId="4134CE9A"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21E6D34C"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2F44CCEC" w14:textId="77777777" w:rsidR="00F6659E" w:rsidRPr="006343A0" w:rsidRDefault="00F6659E" w:rsidP="00530D02">
      <w:pPr>
        <w:spacing w:before="0" w:line="240" w:lineRule="auto"/>
        <w:ind w:left="0" w:right="140"/>
        <w:rPr>
          <w:rFonts w:ascii="Arial" w:hAnsi="Arial" w:cs="Arial"/>
          <w:sz w:val="20"/>
          <w:szCs w:val="20"/>
        </w:rPr>
      </w:pPr>
    </w:p>
    <w:p w14:paraId="7D764A0E" w14:textId="77777777" w:rsidR="00F6659E" w:rsidRPr="006343A0" w:rsidRDefault="00F6659E" w:rsidP="00530D02">
      <w:pPr>
        <w:spacing w:before="0" w:line="240" w:lineRule="auto"/>
        <w:ind w:left="0"/>
        <w:rPr>
          <w:rFonts w:ascii="Arial" w:hAnsi="Arial" w:cs="Arial"/>
          <w:sz w:val="20"/>
          <w:szCs w:val="20"/>
        </w:rPr>
      </w:pPr>
    </w:p>
    <w:p w14:paraId="3E03F080" w14:textId="77777777" w:rsidR="00F6659E" w:rsidRPr="006343A0" w:rsidRDefault="00F6659E" w:rsidP="00530D02">
      <w:pPr>
        <w:spacing w:before="0" w:line="240" w:lineRule="auto"/>
        <w:ind w:left="0"/>
        <w:rPr>
          <w:rFonts w:ascii="Arial" w:hAnsi="Arial" w:cs="Arial"/>
          <w:sz w:val="20"/>
          <w:szCs w:val="20"/>
        </w:rPr>
      </w:pPr>
    </w:p>
    <w:p w14:paraId="382E2A4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5E17CB97"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51EA40B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22C2672E" w14:textId="77777777" w:rsidR="00F6659E" w:rsidRPr="006343A0" w:rsidRDefault="00F6659E" w:rsidP="00530D02">
      <w:pPr>
        <w:spacing w:before="0" w:line="240" w:lineRule="auto"/>
        <w:ind w:left="0" w:hanging="283"/>
        <w:rPr>
          <w:rFonts w:ascii="Arial" w:eastAsia="Arial Narrow" w:hAnsi="Arial" w:cs="Arial"/>
          <w:b/>
          <w:smallCaps/>
          <w:sz w:val="20"/>
          <w:szCs w:val="20"/>
        </w:rPr>
      </w:pPr>
    </w:p>
    <w:p w14:paraId="16FD255B" w14:textId="77777777" w:rsidR="00F6659E" w:rsidRPr="006343A0" w:rsidRDefault="00F6659E" w:rsidP="00530D02">
      <w:pPr>
        <w:pStyle w:val="Ttulo1"/>
        <w:shd w:val="clear" w:color="auto" w:fill="FFFFFF" w:themeFill="background1"/>
        <w:spacing w:line="240" w:lineRule="auto"/>
        <w:ind w:right="51"/>
        <w:jc w:val="right"/>
        <w:rPr>
          <w:rFonts w:ascii="Arial" w:hAnsi="Arial" w:cs="Arial"/>
          <w:sz w:val="20"/>
          <w:szCs w:val="20"/>
          <w:lang w:val="es-MX"/>
        </w:rPr>
      </w:pPr>
    </w:p>
    <w:p w14:paraId="088EDF24" w14:textId="77777777" w:rsidR="00F6659E" w:rsidRPr="006343A0" w:rsidRDefault="00F6659E" w:rsidP="00530D02">
      <w:pPr>
        <w:spacing w:before="0" w:line="240" w:lineRule="auto"/>
        <w:ind w:left="0"/>
        <w:rPr>
          <w:rFonts w:ascii="Arial" w:hAnsi="Arial" w:cs="Arial"/>
          <w:sz w:val="20"/>
          <w:szCs w:val="20"/>
          <w:lang w:val="es-MX"/>
        </w:rPr>
      </w:pPr>
    </w:p>
    <w:p w14:paraId="6C131BB4" w14:textId="77777777" w:rsidR="00F6659E" w:rsidRPr="006343A0" w:rsidRDefault="00F6659E" w:rsidP="00530D02">
      <w:pPr>
        <w:spacing w:before="0" w:line="240" w:lineRule="auto"/>
        <w:ind w:left="0"/>
        <w:rPr>
          <w:rFonts w:ascii="Arial" w:hAnsi="Arial" w:cs="Arial"/>
          <w:sz w:val="20"/>
          <w:szCs w:val="20"/>
          <w:lang w:val="es-MX"/>
        </w:rPr>
      </w:pPr>
    </w:p>
    <w:p w14:paraId="341AA800" w14:textId="77777777" w:rsidR="00F6659E" w:rsidRDefault="00F6659E" w:rsidP="00530D02">
      <w:pPr>
        <w:spacing w:before="0" w:line="240" w:lineRule="auto"/>
        <w:ind w:left="0"/>
        <w:rPr>
          <w:rFonts w:ascii="Arial" w:hAnsi="Arial" w:cs="Arial"/>
          <w:sz w:val="20"/>
          <w:szCs w:val="20"/>
          <w:lang w:val="es-MX"/>
        </w:rPr>
      </w:pPr>
    </w:p>
    <w:p w14:paraId="2334BB60" w14:textId="77777777" w:rsidR="006343A0" w:rsidRDefault="006343A0" w:rsidP="00530D02">
      <w:pPr>
        <w:spacing w:before="0" w:line="240" w:lineRule="auto"/>
        <w:ind w:left="0"/>
        <w:rPr>
          <w:rFonts w:ascii="Arial" w:hAnsi="Arial" w:cs="Arial"/>
          <w:sz w:val="20"/>
          <w:szCs w:val="20"/>
          <w:lang w:val="es-MX"/>
        </w:rPr>
      </w:pPr>
    </w:p>
    <w:p w14:paraId="12268E4D" w14:textId="77777777" w:rsidR="006343A0" w:rsidRDefault="006343A0" w:rsidP="00530D02">
      <w:pPr>
        <w:spacing w:before="0" w:line="240" w:lineRule="auto"/>
        <w:ind w:left="0"/>
        <w:rPr>
          <w:rFonts w:ascii="Arial" w:hAnsi="Arial" w:cs="Arial"/>
          <w:sz w:val="20"/>
          <w:szCs w:val="20"/>
          <w:lang w:val="es-MX"/>
        </w:rPr>
      </w:pPr>
    </w:p>
    <w:p w14:paraId="33FC0120" w14:textId="77777777" w:rsidR="006343A0" w:rsidRDefault="006343A0" w:rsidP="00530D02">
      <w:pPr>
        <w:spacing w:before="0" w:line="240" w:lineRule="auto"/>
        <w:ind w:left="0"/>
        <w:rPr>
          <w:rFonts w:ascii="Arial" w:hAnsi="Arial" w:cs="Arial"/>
          <w:sz w:val="20"/>
          <w:szCs w:val="20"/>
          <w:lang w:val="es-MX"/>
        </w:rPr>
      </w:pPr>
    </w:p>
    <w:p w14:paraId="28D680FA" w14:textId="77777777" w:rsidR="006343A0" w:rsidRPr="006343A0" w:rsidRDefault="006343A0" w:rsidP="00530D02">
      <w:pPr>
        <w:spacing w:before="0" w:line="240" w:lineRule="auto"/>
        <w:ind w:left="0"/>
        <w:rPr>
          <w:rFonts w:ascii="Arial" w:hAnsi="Arial" w:cs="Arial"/>
          <w:sz w:val="20"/>
          <w:szCs w:val="20"/>
          <w:lang w:val="es-MX"/>
        </w:rPr>
      </w:pPr>
    </w:p>
    <w:p w14:paraId="22059E84" w14:textId="1DF56905"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bookmarkStart w:id="79" w:name="_Toc13562318"/>
      <w:bookmarkStart w:id="80" w:name="_Toc84424137"/>
      <w:bookmarkStart w:id="81" w:name="_Toc189564923"/>
      <w:bookmarkEnd w:id="75"/>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79"/>
      <w:bookmarkEnd w:id="80"/>
      <w:r w:rsidRPr="006343A0">
        <w:rPr>
          <w:rFonts w:ascii="Arial" w:hAnsi="Arial" w:cs="Arial"/>
          <w:color w:val="000000" w:themeColor="text1"/>
          <w:sz w:val="20"/>
          <w:szCs w:val="20"/>
          <w:lang w:val="es-MX"/>
        </w:rPr>
        <w:t>7</w:t>
      </w:r>
      <w:bookmarkEnd w:id="81"/>
    </w:p>
    <w:p w14:paraId="4C9F0505" w14:textId="78CB6C38" w:rsidR="00F6659E" w:rsidRPr="006343A0" w:rsidRDefault="00F6659E" w:rsidP="00530D02">
      <w:pPr>
        <w:spacing w:before="0" w:line="240" w:lineRule="auto"/>
        <w:ind w:left="0" w:right="51"/>
        <w:jc w:val="center"/>
        <w:rPr>
          <w:rFonts w:ascii="Arial" w:eastAsia="MS Mincho" w:hAnsi="Arial" w:cs="Arial"/>
          <w:b/>
          <w:color w:val="000000" w:themeColor="text1"/>
          <w:sz w:val="20"/>
          <w:szCs w:val="20"/>
          <w:lang w:val="es-MX"/>
        </w:rPr>
      </w:pPr>
      <w:r w:rsidRPr="006343A0">
        <w:rPr>
          <w:rFonts w:ascii="Arial" w:eastAsia="MS Mincho" w:hAnsi="Arial" w:cs="Arial"/>
          <w:b/>
          <w:color w:val="000000" w:themeColor="text1"/>
          <w:sz w:val="20"/>
          <w:szCs w:val="20"/>
          <w:lang w:val="es-MX"/>
        </w:rPr>
        <w:t>“D</w:t>
      </w:r>
      <w:r w:rsidR="00BA454F" w:rsidRPr="006343A0">
        <w:rPr>
          <w:rFonts w:ascii="Arial" w:eastAsia="MS Mincho" w:hAnsi="Arial" w:cs="Arial"/>
          <w:b/>
          <w:color w:val="000000" w:themeColor="text1"/>
          <w:sz w:val="20"/>
          <w:szCs w:val="20"/>
          <w:lang w:val="es-MX"/>
        </w:rPr>
        <w:t>eclaración de estratificación</w:t>
      </w:r>
      <w:r w:rsidRPr="006343A0">
        <w:rPr>
          <w:rFonts w:ascii="Arial" w:eastAsia="MS Mincho" w:hAnsi="Arial" w:cs="Arial"/>
          <w:b/>
          <w:color w:val="000000" w:themeColor="text1"/>
          <w:sz w:val="20"/>
          <w:szCs w:val="20"/>
          <w:lang w:val="es-MX"/>
        </w:rPr>
        <w:t>”</w:t>
      </w:r>
    </w:p>
    <w:p w14:paraId="0B906D35" w14:textId="77777777" w:rsidR="00F6659E" w:rsidRPr="006343A0" w:rsidRDefault="00F6659E" w:rsidP="00530D02">
      <w:pPr>
        <w:spacing w:before="0" w:line="240" w:lineRule="auto"/>
        <w:ind w:left="0" w:right="51"/>
        <w:jc w:val="center"/>
        <w:rPr>
          <w:rFonts w:ascii="Arial" w:hAnsi="Arial" w:cs="Arial"/>
          <w:color w:val="000000" w:themeColor="text1"/>
          <w:sz w:val="20"/>
          <w:szCs w:val="20"/>
          <w:lang w:val="es-MX"/>
        </w:rPr>
      </w:pPr>
    </w:p>
    <w:p w14:paraId="12D3E38C" w14:textId="77777777" w:rsidR="008E6308" w:rsidRPr="008E6308" w:rsidRDefault="008E6308" w:rsidP="008E6308">
      <w:pPr>
        <w:pStyle w:val="Normal1"/>
        <w:spacing w:line="240" w:lineRule="auto"/>
        <w:jc w:val="center"/>
        <w:rPr>
          <w:rFonts w:ascii="Arial" w:hAnsi="Arial" w:cs="Arial"/>
          <w:b/>
          <w:noProof/>
          <w:color w:val="auto"/>
          <w:sz w:val="20"/>
          <w:szCs w:val="20"/>
        </w:rPr>
      </w:pPr>
      <w:bookmarkStart w:id="82" w:name="_heading=h.3dy6vkm" w:colFirst="0" w:colLast="0"/>
      <w:bookmarkEnd w:id="82"/>
      <w:r w:rsidRPr="008E6308">
        <w:rPr>
          <w:rFonts w:ascii="Arial" w:hAnsi="Arial" w:cs="Arial"/>
          <w:b/>
          <w:noProof/>
          <w:color w:val="auto"/>
          <w:sz w:val="20"/>
          <w:szCs w:val="20"/>
        </w:rPr>
        <w:t>LICITACIÓN PÚBLICA LOCAL</w:t>
      </w:r>
    </w:p>
    <w:p w14:paraId="65CD3DC2"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0DC73BC2"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2F4C33C1"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6426F55A"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p>
    <w:p w14:paraId="459F77E7"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11C7BC93"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369A1D35" w14:textId="77777777" w:rsidR="00F6659E" w:rsidRPr="006343A0" w:rsidRDefault="00F6659E" w:rsidP="00BA454F">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515F50DF" w14:textId="77777777" w:rsidR="00F6659E" w:rsidRPr="006343A0" w:rsidRDefault="00F6659E" w:rsidP="00530D02">
      <w:pPr>
        <w:spacing w:before="0" w:line="240" w:lineRule="auto"/>
        <w:ind w:left="0" w:right="140"/>
        <w:rPr>
          <w:rFonts w:ascii="Arial" w:hAnsi="Arial" w:cs="Arial"/>
          <w:b/>
          <w:color w:val="000000" w:themeColor="text1"/>
          <w:sz w:val="20"/>
          <w:szCs w:val="20"/>
        </w:rPr>
      </w:pPr>
    </w:p>
    <w:p w14:paraId="50AE53F3" w14:textId="38B3FB68" w:rsidR="00F6659E" w:rsidRPr="003E3556"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Me refiero al procedimiento de</w:t>
      </w:r>
      <w:r w:rsidRPr="006343A0">
        <w:rPr>
          <w:rFonts w:ascii="Arial" w:hAnsi="Arial" w:cs="Arial"/>
          <w:b/>
          <w:sz w:val="20"/>
          <w:szCs w:val="20"/>
        </w:rPr>
        <w:t xml:space="preserve"> </w:t>
      </w:r>
      <w:r w:rsidR="003E3556" w:rsidRPr="003E3556">
        <w:rPr>
          <w:rFonts w:ascii="Arial" w:hAnsi="Arial" w:cs="Arial"/>
          <w:sz w:val="20"/>
          <w:szCs w:val="20"/>
        </w:rPr>
        <w:t xml:space="preserve">Licitación Pública Local con Concurrencia del Comité </w:t>
      </w:r>
      <w:r w:rsidR="003E3556" w:rsidRPr="003E3556">
        <w:rPr>
          <w:rFonts w:ascii="Arial" w:hAnsi="Arial" w:cs="Arial"/>
          <w:b/>
          <w:bCs/>
          <w:sz w:val="20"/>
          <w:szCs w:val="20"/>
        </w:rPr>
        <w:t>CCLJ-CA-LPL-007/2026 “ADQUISICIÓN DE VEHÍCULOS TIPO PICK UP PARA EL CCLJ 2026"</w:t>
      </w:r>
      <w:r w:rsidRPr="003E3556">
        <w:rPr>
          <w:rFonts w:ascii="Arial" w:hAnsi="Arial" w:cs="Arial"/>
          <w:sz w:val="20"/>
          <w:szCs w:val="20"/>
        </w:rPr>
        <w:t>, en el que mí representada, la empresa _________ (</w:t>
      </w:r>
      <w:r w:rsidRPr="003E3556">
        <w:rPr>
          <w:rFonts w:ascii="Arial" w:hAnsi="Arial" w:cs="Arial"/>
          <w:b/>
          <w:sz w:val="20"/>
          <w:szCs w:val="20"/>
        </w:rPr>
        <w:t>2</w:t>
      </w:r>
      <w:r w:rsidRPr="003E3556">
        <w:rPr>
          <w:rFonts w:ascii="Arial" w:hAnsi="Arial" w:cs="Arial"/>
          <w:sz w:val="20"/>
          <w:szCs w:val="20"/>
        </w:rPr>
        <w:t>) ________, participa a través de la presente proposición.</w:t>
      </w:r>
    </w:p>
    <w:p w14:paraId="4AD7826B" w14:textId="77777777" w:rsidR="00F6659E" w:rsidRPr="003E3556" w:rsidRDefault="00F6659E" w:rsidP="00BA454F">
      <w:pPr>
        <w:spacing w:before="0" w:line="240" w:lineRule="auto"/>
        <w:ind w:left="0" w:right="140"/>
        <w:jc w:val="both"/>
        <w:rPr>
          <w:rFonts w:ascii="Arial" w:hAnsi="Arial" w:cs="Arial"/>
          <w:sz w:val="20"/>
          <w:szCs w:val="20"/>
        </w:rPr>
      </w:pPr>
    </w:p>
    <w:p w14:paraId="48B3275A" w14:textId="77777777" w:rsidR="00F6659E" w:rsidRPr="006343A0" w:rsidRDefault="00F6659E" w:rsidP="00BA454F">
      <w:pPr>
        <w:spacing w:before="0" w:line="240" w:lineRule="auto"/>
        <w:ind w:left="0" w:right="140"/>
        <w:jc w:val="both"/>
        <w:rPr>
          <w:rFonts w:ascii="Arial" w:hAnsi="Arial" w:cs="Arial"/>
          <w:sz w:val="20"/>
          <w:szCs w:val="20"/>
        </w:rPr>
      </w:pPr>
      <w:r w:rsidRPr="003E3556">
        <w:rPr>
          <w:rFonts w:ascii="Arial" w:hAnsi="Arial" w:cs="Arial"/>
          <w:sz w:val="20"/>
          <w:szCs w:val="20"/>
        </w:rPr>
        <w:t xml:space="preserve">Al respecto y de conformidad con lo dispuesto por el numeral 1 del artículo 68 de la Ley, </w:t>
      </w:r>
      <w:r w:rsidRPr="003E3556">
        <w:rPr>
          <w:rFonts w:ascii="Arial" w:hAnsi="Arial" w:cs="Arial"/>
          <w:b/>
          <w:sz w:val="20"/>
          <w:szCs w:val="20"/>
        </w:rPr>
        <w:t>MANIFIESTO BAJO PROTESTA DE DECIR VERDAD</w:t>
      </w:r>
      <w:r w:rsidRPr="003E3556">
        <w:rPr>
          <w:rFonts w:ascii="Arial" w:hAnsi="Arial" w:cs="Arial"/>
          <w:sz w:val="20"/>
          <w:szCs w:val="20"/>
        </w:rPr>
        <w:t xml:space="preserve"> que mi representada está constituida conforme a las leyes mexicanas, con Registro Federal de Contribuyentes _________(</w:t>
      </w:r>
      <w:r w:rsidRPr="003E3556">
        <w:rPr>
          <w:rFonts w:ascii="Arial" w:hAnsi="Arial" w:cs="Arial"/>
          <w:b/>
          <w:sz w:val="20"/>
          <w:szCs w:val="20"/>
        </w:rPr>
        <w:t>3</w:t>
      </w:r>
      <w:r w:rsidRPr="003E3556">
        <w:rPr>
          <w:rFonts w:ascii="Arial" w:hAnsi="Arial" w:cs="Arial"/>
          <w:sz w:val="20"/>
          <w:szCs w:val="20"/>
        </w:rPr>
        <w:t>)________, y asimismo</w:t>
      </w:r>
      <w:r w:rsidRPr="006343A0">
        <w:rPr>
          <w:rFonts w:ascii="Arial" w:hAnsi="Arial" w:cs="Arial"/>
          <w:sz w:val="20"/>
          <w:szCs w:val="20"/>
        </w:rPr>
        <w:t xml:space="preserve">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6343A0">
        <w:rPr>
          <w:rFonts w:ascii="Arial" w:hAnsi="Arial" w:cs="Arial"/>
          <w:b/>
          <w:sz w:val="20"/>
          <w:szCs w:val="20"/>
        </w:rPr>
        <w:t>4</w:t>
      </w:r>
      <w:r w:rsidRPr="006343A0">
        <w:rPr>
          <w:rFonts w:ascii="Arial" w:hAnsi="Arial" w:cs="Arial"/>
          <w:sz w:val="20"/>
          <w:szCs w:val="20"/>
        </w:rPr>
        <w:t>)________, con base en lo cual se estratifica como una empresa _________(</w:t>
      </w:r>
      <w:r w:rsidRPr="006343A0">
        <w:rPr>
          <w:rFonts w:ascii="Arial" w:hAnsi="Arial" w:cs="Arial"/>
          <w:b/>
          <w:sz w:val="20"/>
          <w:szCs w:val="20"/>
        </w:rPr>
        <w:t>5</w:t>
      </w:r>
      <w:r w:rsidRPr="006343A0">
        <w:rPr>
          <w:rFonts w:ascii="Arial" w:hAnsi="Arial" w:cs="Arial"/>
          <w:sz w:val="20"/>
          <w:szCs w:val="20"/>
        </w:rPr>
        <w:t>)________.</w:t>
      </w:r>
    </w:p>
    <w:p w14:paraId="1BF9716D" w14:textId="77777777" w:rsidR="00F6659E" w:rsidRPr="006343A0" w:rsidRDefault="00F6659E" w:rsidP="00BA454F">
      <w:pPr>
        <w:spacing w:before="0" w:line="240" w:lineRule="auto"/>
        <w:ind w:left="0" w:right="140"/>
        <w:jc w:val="both"/>
        <w:rPr>
          <w:rFonts w:ascii="Arial" w:hAnsi="Arial" w:cs="Arial"/>
          <w:sz w:val="20"/>
          <w:szCs w:val="20"/>
        </w:rPr>
      </w:pPr>
    </w:p>
    <w:p w14:paraId="4B81323F" w14:textId="77777777" w:rsidR="00F6659E" w:rsidRPr="006343A0" w:rsidRDefault="00F6659E" w:rsidP="00BA454F">
      <w:pPr>
        <w:spacing w:before="0" w:line="240" w:lineRule="auto"/>
        <w:ind w:left="0" w:right="140"/>
        <w:jc w:val="both"/>
        <w:rPr>
          <w:rFonts w:ascii="Arial" w:hAnsi="Arial" w:cs="Arial"/>
          <w:sz w:val="20"/>
          <w:szCs w:val="20"/>
        </w:rPr>
      </w:pPr>
      <w:r w:rsidRPr="006343A0">
        <w:rPr>
          <w:rFonts w:ascii="Arial" w:hAnsi="Arial" w:cs="Arial"/>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6343A0">
        <w:rPr>
          <w:rFonts w:ascii="Arial" w:hAnsi="Arial" w:cs="Arial"/>
          <w:b/>
          <w:sz w:val="20"/>
          <w:szCs w:val="20"/>
        </w:rPr>
        <w:t>“LEY”</w:t>
      </w:r>
      <w:r w:rsidRPr="006343A0">
        <w:rPr>
          <w:rFonts w:ascii="Arial" w:hAnsi="Arial" w:cs="Arial"/>
          <w:sz w:val="20"/>
          <w:szCs w:val="20"/>
        </w:rPr>
        <w:t xml:space="preserve">, y los diversos numerales 155 al 161 de su </w:t>
      </w:r>
      <w:r w:rsidRPr="006343A0">
        <w:rPr>
          <w:rFonts w:ascii="Arial" w:hAnsi="Arial" w:cs="Arial"/>
          <w:b/>
          <w:sz w:val="20"/>
          <w:szCs w:val="20"/>
        </w:rPr>
        <w:t>“REGLAMENTO”</w:t>
      </w:r>
      <w:r w:rsidRPr="006343A0">
        <w:rPr>
          <w:rFonts w:ascii="Arial" w:hAnsi="Arial" w:cs="Arial"/>
          <w:sz w:val="20"/>
          <w:szCs w:val="20"/>
        </w:rPr>
        <w:t>, así como en términos de lo dispuesto por el artículo 81 de la Ley General de Responsabilidades Administrativas.</w:t>
      </w:r>
    </w:p>
    <w:p w14:paraId="367177F3" w14:textId="77777777" w:rsidR="00F6659E" w:rsidRPr="006343A0" w:rsidRDefault="00F6659E" w:rsidP="00530D02">
      <w:pPr>
        <w:spacing w:before="0" w:line="240" w:lineRule="auto"/>
        <w:ind w:left="0" w:right="140"/>
        <w:rPr>
          <w:rFonts w:ascii="Arial" w:hAnsi="Arial" w:cs="Arial"/>
          <w:sz w:val="20"/>
          <w:szCs w:val="20"/>
        </w:rPr>
      </w:pPr>
    </w:p>
    <w:p w14:paraId="3A136FAF" w14:textId="77777777" w:rsidR="00F6659E" w:rsidRPr="006343A0" w:rsidRDefault="00F6659E" w:rsidP="00530D02">
      <w:pPr>
        <w:spacing w:before="0" w:line="240" w:lineRule="auto"/>
        <w:ind w:left="0" w:right="140"/>
        <w:rPr>
          <w:rFonts w:ascii="Arial" w:hAnsi="Arial" w:cs="Arial"/>
          <w:sz w:val="20"/>
          <w:szCs w:val="20"/>
        </w:rPr>
      </w:pPr>
      <w:r w:rsidRPr="006343A0">
        <w:rPr>
          <w:rFonts w:ascii="Arial" w:hAnsi="Arial" w:cs="Arial"/>
          <w:sz w:val="20"/>
          <w:szCs w:val="20"/>
        </w:rPr>
        <w:t>Llenar los campos conforme aplique tomando en cuenta 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45"/>
        <w:gridCol w:w="8884"/>
      </w:tblGrid>
      <w:tr w:rsidR="00F6659E" w:rsidRPr="006343A0" w14:paraId="3A2F9D6B"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6B04E37"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1</w:t>
            </w:r>
          </w:p>
        </w:tc>
        <w:tc>
          <w:tcPr>
            <w:tcW w:w="4613" w:type="pct"/>
            <w:tcMar>
              <w:top w:w="0" w:type="dxa"/>
              <w:left w:w="120" w:type="dxa"/>
              <w:bottom w:w="0" w:type="dxa"/>
              <w:right w:w="120" w:type="dxa"/>
            </w:tcMar>
          </w:tcPr>
          <w:p w14:paraId="04B54BF5"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Señalar la fecha de suscripción del documento.</w:t>
            </w:r>
          </w:p>
        </w:tc>
      </w:tr>
      <w:tr w:rsidR="00F6659E" w:rsidRPr="006343A0" w14:paraId="16E6325C"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4FB6DA2D"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2</w:t>
            </w:r>
          </w:p>
        </w:tc>
        <w:tc>
          <w:tcPr>
            <w:tcW w:w="4613" w:type="pct"/>
            <w:tcMar>
              <w:top w:w="0" w:type="dxa"/>
              <w:left w:w="120" w:type="dxa"/>
              <w:bottom w:w="0" w:type="dxa"/>
              <w:right w:w="120" w:type="dxa"/>
            </w:tcMar>
          </w:tcPr>
          <w:p w14:paraId="34DCD50D"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Anotar el nombre, razón social o denominación del licitante.</w:t>
            </w:r>
          </w:p>
        </w:tc>
      </w:tr>
      <w:tr w:rsidR="00F6659E" w:rsidRPr="006343A0" w14:paraId="3D08AC64" w14:textId="77777777" w:rsidTr="007C1558">
        <w:trPr>
          <w:trHeight w:val="20"/>
        </w:trPr>
        <w:tc>
          <w:tcPr>
            <w:tcW w:w="387" w:type="pct"/>
            <w:shd w:val="clear" w:color="auto" w:fill="D9D9D9" w:themeFill="background1" w:themeFillShade="D9"/>
            <w:tcMar>
              <w:top w:w="0" w:type="dxa"/>
              <w:left w:w="120" w:type="dxa"/>
              <w:bottom w:w="0" w:type="dxa"/>
              <w:right w:w="120" w:type="dxa"/>
            </w:tcMar>
          </w:tcPr>
          <w:p w14:paraId="1826B6B6"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3</w:t>
            </w:r>
          </w:p>
        </w:tc>
        <w:tc>
          <w:tcPr>
            <w:tcW w:w="4613" w:type="pct"/>
            <w:tcMar>
              <w:top w:w="0" w:type="dxa"/>
              <w:left w:w="120" w:type="dxa"/>
              <w:bottom w:w="0" w:type="dxa"/>
              <w:right w:w="120" w:type="dxa"/>
            </w:tcMar>
          </w:tcPr>
          <w:p w14:paraId="203C1BF1"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Indicar el Registro Federal de Contribuyentes del licitante.</w:t>
            </w:r>
          </w:p>
        </w:tc>
      </w:tr>
      <w:tr w:rsidR="00F6659E" w:rsidRPr="006343A0" w14:paraId="69885F0C"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10CA48E1"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4</w:t>
            </w:r>
          </w:p>
        </w:tc>
        <w:tc>
          <w:tcPr>
            <w:tcW w:w="4613" w:type="pct"/>
            <w:tcMar>
              <w:top w:w="0" w:type="dxa"/>
              <w:left w:w="120" w:type="dxa"/>
              <w:bottom w:w="0" w:type="dxa"/>
              <w:right w:w="120" w:type="dxa"/>
            </w:tcMar>
          </w:tcPr>
          <w:p w14:paraId="3B5A9D54" w14:textId="77777777" w:rsidR="00F6659E" w:rsidRPr="006343A0" w:rsidRDefault="00F6659E" w:rsidP="00530D02">
            <w:pPr>
              <w:spacing w:before="0" w:line="240" w:lineRule="auto"/>
              <w:ind w:left="0" w:right="140"/>
              <w:rPr>
                <w:rFonts w:ascii="Arial" w:hAnsi="Arial" w:cs="Arial"/>
                <w:color w:val="0000FF"/>
                <w:sz w:val="16"/>
                <w:szCs w:val="16"/>
                <w:u w:val="single"/>
              </w:rPr>
            </w:pPr>
            <w:r w:rsidRPr="006343A0">
              <w:rPr>
                <w:rFonts w:ascii="Arial" w:hAnsi="Arial" w:cs="Arial"/>
                <w:sz w:val="16"/>
                <w:szCs w:val="16"/>
              </w:rPr>
              <w:t xml:space="preserve">Señalar el número que resulte de la aplicación de la expresión: Tope Máximo Combinado = (Trabajadores) x10% + (Ventas anuales en millones de pesos) x 90%. Para tales efectos puede utilizar la calculadora </w:t>
            </w:r>
            <w:proofErr w:type="spellStart"/>
            <w:r w:rsidRPr="006343A0">
              <w:rPr>
                <w:rFonts w:ascii="Arial" w:hAnsi="Arial" w:cs="Arial"/>
                <w:sz w:val="16"/>
                <w:szCs w:val="16"/>
              </w:rPr>
              <w:t>MIPyMES</w:t>
            </w:r>
            <w:proofErr w:type="spellEnd"/>
            <w:r w:rsidRPr="006343A0">
              <w:rPr>
                <w:rFonts w:ascii="Arial" w:hAnsi="Arial" w:cs="Arial"/>
                <w:sz w:val="16"/>
                <w:szCs w:val="16"/>
              </w:rPr>
              <w:t xml:space="preserve"> disponible en la página</w:t>
            </w:r>
            <w:hyperlink r:id="rId15">
              <w:r w:rsidRPr="006343A0">
                <w:rPr>
                  <w:rFonts w:ascii="Arial" w:hAnsi="Arial" w:cs="Arial"/>
                  <w:sz w:val="16"/>
                  <w:szCs w:val="16"/>
                </w:rPr>
                <w:t xml:space="preserve"> </w:t>
              </w:r>
            </w:hyperlink>
            <w:hyperlink r:id="rId16">
              <w:r w:rsidRPr="006343A0">
                <w:rPr>
                  <w:rFonts w:ascii="Arial" w:hAnsi="Arial" w:cs="Arial"/>
                  <w:color w:val="0000FF"/>
                  <w:sz w:val="16"/>
                  <w:szCs w:val="16"/>
                  <w:u w:val="single"/>
                </w:rPr>
                <w:t>http://www.comprasdegobierno.gob.mx/calculadora</w:t>
              </w:r>
            </w:hyperlink>
          </w:p>
          <w:p w14:paraId="1E528532"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Para el concepto “Trabajadores”, utilizar el total de los trabajadores con los que cuenta la empresa a la fecha de la emisión de la manifestación.</w:t>
            </w:r>
          </w:p>
          <w:p w14:paraId="5ECC954C"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Para el concepto “ventas anuales”, utilizar los datos conforme al reporte de su ejercicio fiscal correspondiente a la última declaración anual de impuestos federales, expresados en millones de pesos.</w:t>
            </w:r>
          </w:p>
        </w:tc>
      </w:tr>
      <w:tr w:rsidR="00F6659E" w:rsidRPr="006343A0" w14:paraId="46CC6D78" w14:textId="77777777" w:rsidTr="007C1558">
        <w:trPr>
          <w:trHeight w:val="20"/>
        </w:trPr>
        <w:tc>
          <w:tcPr>
            <w:tcW w:w="387" w:type="pct"/>
            <w:shd w:val="clear" w:color="auto" w:fill="D9D9D9" w:themeFill="background1" w:themeFillShade="D9"/>
            <w:tcMar>
              <w:top w:w="0" w:type="dxa"/>
              <w:left w:w="120" w:type="dxa"/>
              <w:bottom w:w="0" w:type="dxa"/>
              <w:right w:w="120" w:type="dxa"/>
            </w:tcMar>
            <w:vAlign w:val="center"/>
          </w:tcPr>
          <w:p w14:paraId="2FB3326A" w14:textId="77777777" w:rsidR="00F6659E" w:rsidRPr="006343A0" w:rsidRDefault="00F6659E" w:rsidP="00530D02">
            <w:pPr>
              <w:spacing w:before="0" w:line="240" w:lineRule="auto"/>
              <w:ind w:left="0" w:right="140"/>
              <w:jc w:val="center"/>
              <w:rPr>
                <w:rFonts w:ascii="Arial" w:hAnsi="Arial" w:cs="Arial"/>
                <w:b/>
                <w:sz w:val="16"/>
                <w:szCs w:val="16"/>
              </w:rPr>
            </w:pPr>
            <w:r w:rsidRPr="006343A0">
              <w:rPr>
                <w:rFonts w:ascii="Arial" w:hAnsi="Arial" w:cs="Arial"/>
                <w:b/>
                <w:sz w:val="16"/>
                <w:szCs w:val="16"/>
              </w:rPr>
              <w:t>5</w:t>
            </w:r>
          </w:p>
        </w:tc>
        <w:tc>
          <w:tcPr>
            <w:tcW w:w="4613" w:type="pct"/>
            <w:tcMar>
              <w:top w:w="0" w:type="dxa"/>
              <w:left w:w="120" w:type="dxa"/>
              <w:bottom w:w="0" w:type="dxa"/>
              <w:right w:w="120" w:type="dxa"/>
            </w:tcMar>
          </w:tcPr>
          <w:p w14:paraId="08A1EB4C" w14:textId="77777777" w:rsidR="00F6659E" w:rsidRPr="006343A0" w:rsidRDefault="00F6659E" w:rsidP="00530D02">
            <w:pPr>
              <w:spacing w:before="0" w:line="240" w:lineRule="auto"/>
              <w:ind w:left="0" w:right="140"/>
              <w:rPr>
                <w:rFonts w:ascii="Arial" w:hAnsi="Arial" w:cs="Arial"/>
                <w:sz w:val="16"/>
                <w:szCs w:val="16"/>
              </w:rPr>
            </w:pPr>
            <w:r w:rsidRPr="006343A0">
              <w:rPr>
                <w:rFonts w:ascii="Arial" w:hAnsi="Arial" w:cs="Arial"/>
                <w:sz w:val="16"/>
                <w:szCs w:val="16"/>
              </w:rPr>
              <w:t>Señalar el tamaño de la empresa (Micro, Pequeña o Mediana), conforme al resultado de la operación señalada en el numeral anterior.</w:t>
            </w:r>
          </w:p>
        </w:tc>
      </w:tr>
    </w:tbl>
    <w:p w14:paraId="2B906A8A" w14:textId="77777777" w:rsidR="00F6659E" w:rsidRPr="006343A0" w:rsidRDefault="00F6659E" w:rsidP="00530D02">
      <w:pPr>
        <w:spacing w:before="0" w:line="240" w:lineRule="auto"/>
        <w:ind w:left="0"/>
        <w:jc w:val="center"/>
        <w:rPr>
          <w:rFonts w:ascii="Arial" w:eastAsia="Arial Narrow" w:hAnsi="Arial" w:cs="Arial"/>
          <w:sz w:val="20"/>
          <w:szCs w:val="20"/>
        </w:rPr>
      </w:pPr>
    </w:p>
    <w:p w14:paraId="5E53F0B8"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sidRPr="006343A0">
        <w:rPr>
          <w:rFonts w:ascii="Arial" w:hAnsi="Arial" w:cs="Arial"/>
          <w:b/>
          <w:color w:val="000000"/>
          <w:sz w:val="20"/>
          <w:szCs w:val="20"/>
        </w:rPr>
        <w:t>Atentamente</w:t>
      </w:r>
    </w:p>
    <w:p w14:paraId="5546B2B6"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1442D13A" w14:textId="77777777" w:rsidR="00F6659E" w:rsidRPr="006343A0" w:rsidRDefault="00F6659E" w:rsidP="00530D02">
      <w:pPr>
        <w:spacing w:before="0" w:line="240" w:lineRule="auto"/>
        <w:ind w:left="0"/>
        <w:rPr>
          <w:rFonts w:ascii="Arial" w:hAnsi="Arial" w:cs="Arial"/>
          <w:sz w:val="20"/>
          <w:szCs w:val="20"/>
        </w:rPr>
      </w:pPr>
    </w:p>
    <w:p w14:paraId="62616121"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CD81EA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1A1BF90E"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3E2E5D83" w14:textId="1BE3C6C1"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83"/>
      <w:bookmarkEnd w:id="84"/>
      <w:bookmarkEnd w:id="85"/>
      <w:bookmarkEnd w:id="86"/>
      <w:bookmarkEnd w:id="87"/>
      <w:bookmarkEnd w:id="88"/>
      <w:bookmarkEnd w:id="89"/>
      <w:r w:rsidRPr="006343A0">
        <w:rPr>
          <w:rFonts w:ascii="Arial" w:hAnsi="Arial" w:cs="Arial"/>
          <w:color w:val="000000" w:themeColor="text1"/>
          <w:sz w:val="20"/>
          <w:szCs w:val="20"/>
          <w:lang w:val="es-MX"/>
        </w:rPr>
        <w:t>8</w:t>
      </w:r>
      <w:bookmarkEnd w:id="90"/>
    </w:p>
    <w:bookmarkEnd w:id="91"/>
    <w:p w14:paraId="13C632C0" w14:textId="74BA73A8" w:rsidR="00F6659E" w:rsidRPr="006343A0"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6343A0">
        <w:rPr>
          <w:rFonts w:ascii="Arial" w:hAnsi="Arial" w:cs="Arial"/>
          <w:b/>
          <w:bCs/>
          <w:color w:val="000000" w:themeColor="text1"/>
          <w:sz w:val="20"/>
          <w:szCs w:val="20"/>
          <w:lang w:val="es-MX"/>
        </w:rPr>
        <w:t>“A</w:t>
      </w:r>
      <w:r w:rsidR="00BA454F" w:rsidRPr="006343A0">
        <w:rPr>
          <w:rFonts w:ascii="Arial" w:hAnsi="Arial" w:cs="Arial"/>
          <w:b/>
          <w:bCs/>
          <w:color w:val="000000" w:themeColor="text1"/>
          <w:sz w:val="20"/>
          <w:szCs w:val="20"/>
          <w:lang w:val="es-MX"/>
        </w:rPr>
        <w:t>portación 5 al millar</w:t>
      </w:r>
      <w:r w:rsidRPr="006343A0">
        <w:rPr>
          <w:rFonts w:ascii="Arial" w:hAnsi="Arial" w:cs="Arial"/>
          <w:b/>
          <w:bCs/>
          <w:color w:val="000000" w:themeColor="text1"/>
          <w:sz w:val="20"/>
          <w:szCs w:val="20"/>
          <w:lang w:val="es-MX"/>
        </w:rPr>
        <w:t>”</w:t>
      </w:r>
    </w:p>
    <w:p w14:paraId="3595A028"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196A4862"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1D67A634"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2C5FE11F"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754C3FFE"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4ADE6994" w14:textId="77777777" w:rsidR="00F6659E" w:rsidRPr="006343A0" w:rsidRDefault="00F6659E" w:rsidP="00530D02">
      <w:pPr>
        <w:spacing w:before="0" w:line="240" w:lineRule="auto"/>
        <w:ind w:left="0"/>
        <w:jc w:val="center"/>
        <w:rPr>
          <w:rFonts w:ascii="Arial" w:eastAsia="Arial Narrow" w:hAnsi="Arial" w:cs="Arial"/>
          <w:b/>
          <w:color w:val="000000" w:themeColor="text1"/>
          <w:sz w:val="20"/>
          <w:szCs w:val="20"/>
        </w:rPr>
      </w:pPr>
    </w:p>
    <w:p w14:paraId="51853DB0"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7F9C6A7E"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2EAE50A5" w14:textId="77777777" w:rsidR="00F6659E" w:rsidRPr="006343A0" w:rsidRDefault="00F6659E" w:rsidP="00BA454F">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7058A0EE" w14:textId="77777777" w:rsidR="00F6659E" w:rsidRPr="006343A0" w:rsidRDefault="00F6659E" w:rsidP="00530D02">
      <w:pPr>
        <w:spacing w:before="0" w:line="240" w:lineRule="auto"/>
        <w:ind w:left="0"/>
        <w:jc w:val="right"/>
        <w:rPr>
          <w:rFonts w:ascii="Arial" w:hAnsi="Arial" w:cs="Arial"/>
          <w:b/>
          <w:color w:val="000000" w:themeColor="text1"/>
          <w:sz w:val="20"/>
          <w:szCs w:val="20"/>
        </w:rPr>
      </w:pPr>
    </w:p>
    <w:p w14:paraId="1322C63F"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color w:val="000000" w:themeColor="text1"/>
          <w:sz w:val="20"/>
          <w:szCs w:val="20"/>
        </w:rPr>
        <w:t xml:space="preserve">El/La suscrito/a </w:t>
      </w:r>
      <w:r w:rsidRPr="006343A0">
        <w:rPr>
          <w:rFonts w:ascii="Arial" w:eastAsia="Arial Narrow" w:hAnsi="Arial" w:cs="Arial"/>
          <w:color w:val="000000" w:themeColor="text1"/>
          <w:sz w:val="20"/>
          <w:szCs w:val="20"/>
        </w:rPr>
        <w:tab/>
        <w:t>(nombre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w:t>
      </w:r>
      <w:r w:rsidRPr="006343A0">
        <w:rPr>
          <w:rFonts w:ascii="Arial" w:eastAsia="Arial Narrow" w:hAnsi="Arial" w:cs="Arial"/>
          <w:sz w:val="20"/>
          <w:szCs w:val="20"/>
        </w:rPr>
        <w:t xml:space="preserve">, en la cual, hago constar que </w:t>
      </w:r>
      <w:r w:rsidRPr="006343A0">
        <w:rPr>
          <w:rFonts w:ascii="Arial" w:eastAsia="Arial Narrow" w:hAnsi="Arial" w:cs="Arial"/>
          <w:b/>
          <w:bCs/>
          <w:sz w:val="20"/>
          <w:szCs w:val="20"/>
        </w:rPr>
        <w:t>SI</w:t>
      </w:r>
      <w:r w:rsidRPr="006343A0">
        <w:rPr>
          <w:rFonts w:ascii="Arial" w:eastAsia="Arial Narrow" w:hAnsi="Arial" w:cs="Arial"/>
          <w:sz w:val="20"/>
          <w:szCs w:val="20"/>
        </w:rPr>
        <w:t xml:space="preserve"> </w:t>
      </w:r>
      <w:r w:rsidRPr="006343A0">
        <w:rPr>
          <w:rFonts w:ascii="Arial" w:eastAsia="Arial Narrow" w:hAnsi="Arial" w:cs="Arial"/>
          <w:b/>
          <w:bCs/>
          <w:sz w:val="20"/>
          <w:szCs w:val="20"/>
        </w:rPr>
        <w:t>ACEPTO/NO ACEPTO</w:t>
      </w:r>
      <w:r w:rsidRPr="006343A0">
        <w:rPr>
          <w:rFonts w:ascii="Arial" w:eastAsia="Arial Narrow" w:hAnsi="Arial" w:cs="Arial"/>
          <w:sz w:val="20"/>
          <w:szCs w:val="20"/>
        </w:rPr>
        <w:t xml:space="preserve"> la aportación cinco al millar del contrato que sea adjudicado (0.5%) antes de IVA para ser aportado al Fondo Impulso Jalisco.</w:t>
      </w:r>
    </w:p>
    <w:p w14:paraId="381C1510" w14:textId="77777777" w:rsidR="00F6659E" w:rsidRPr="006343A0" w:rsidRDefault="00F6659E" w:rsidP="00530D02">
      <w:pPr>
        <w:spacing w:before="0" w:line="240" w:lineRule="auto"/>
        <w:ind w:left="0"/>
        <w:rPr>
          <w:rFonts w:ascii="Arial" w:eastAsia="Arial Narrow" w:hAnsi="Arial" w:cs="Arial"/>
          <w:sz w:val="20"/>
          <w:szCs w:val="20"/>
        </w:rPr>
      </w:pPr>
    </w:p>
    <w:p w14:paraId="2860C6CE" w14:textId="77777777" w:rsidR="00F6659E" w:rsidRPr="006343A0" w:rsidRDefault="00F6659E" w:rsidP="00530D02">
      <w:pPr>
        <w:spacing w:before="0" w:line="240" w:lineRule="auto"/>
        <w:ind w:left="0"/>
        <w:rPr>
          <w:rFonts w:ascii="Arial" w:eastAsia="Arial Narrow" w:hAnsi="Arial" w:cs="Arial"/>
          <w:sz w:val="20"/>
          <w:szCs w:val="20"/>
        </w:rPr>
      </w:pPr>
    </w:p>
    <w:p w14:paraId="23B784F6" w14:textId="77777777" w:rsidR="00F6659E" w:rsidRPr="006343A0" w:rsidRDefault="00F6659E" w:rsidP="00530D02">
      <w:pPr>
        <w:spacing w:before="0" w:line="240" w:lineRule="auto"/>
        <w:ind w:left="0" w:right="140"/>
        <w:jc w:val="center"/>
        <w:rPr>
          <w:rFonts w:ascii="Arial" w:hAnsi="Arial" w:cs="Arial"/>
          <w:b/>
          <w:color w:val="000000"/>
          <w:sz w:val="20"/>
          <w:szCs w:val="20"/>
        </w:rPr>
      </w:pPr>
      <w:bookmarkStart w:id="92" w:name="_Toc189564927"/>
      <w:r w:rsidRPr="006343A0">
        <w:rPr>
          <w:rFonts w:ascii="Arial" w:hAnsi="Arial" w:cs="Arial"/>
          <w:b/>
          <w:color w:val="000000"/>
          <w:sz w:val="20"/>
          <w:szCs w:val="20"/>
        </w:rPr>
        <w:t>Atentamente</w:t>
      </w:r>
    </w:p>
    <w:p w14:paraId="527486B7"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5B6100E8" w14:textId="77777777" w:rsidR="00F6659E" w:rsidRPr="006343A0" w:rsidRDefault="00F6659E" w:rsidP="00530D02">
      <w:pPr>
        <w:spacing w:before="0" w:line="240" w:lineRule="auto"/>
        <w:ind w:left="0" w:right="140"/>
        <w:rPr>
          <w:rFonts w:ascii="Arial" w:hAnsi="Arial" w:cs="Arial"/>
          <w:sz w:val="20"/>
          <w:szCs w:val="20"/>
        </w:rPr>
      </w:pPr>
    </w:p>
    <w:p w14:paraId="336CA9BC" w14:textId="77777777" w:rsidR="00F6659E" w:rsidRPr="006343A0" w:rsidRDefault="00F6659E" w:rsidP="00530D02">
      <w:pPr>
        <w:spacing w:before="0" w:line="240" w:lineRule="auto"/>
        <w:ind w:left="0"/>
        <w:rPr>
          <w:rFonts w:ascii="Arial" w:hAnsi="Arial" w:cs="Arial"/>
          <w:sz w:val="20"/>
          <w:szCs w:val="20"/>
        </w:rPr>
      </w:pPr>
    </w:p>
    <w:p w14:paraId="6AB868E3" w14:textId="77777777" w:rsidR="00F6659E" w:rsidRPr="006343A0" w:rsidRDefault="00F6659E" w:rsidP="00530D02">
      <w:pPr>
        <w:spacing w:before="0" w:line="240" w:lineRule="auto"/>
        <w:ind w:left="0"/>
        <w:rPr>
          <w:rFonts w:ascii="Arial" w:hAnsi="Arial" w:cs="Arial"/>
          <w:sz w:val="20"/>
          <w:szCs w:val="20"/>
        </w:rPr>
      </w:pPr>
    </w:p>
    <w:p w14:paraId="3F9CB34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799619A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0E624534"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6B059E5A" w14:textId="77777777" w:rsidR="00F6659E" w:rsidRPr="006343A0" w:rsidRDefault="00F6659E" w:rsidP="00530D02">
      <w:pPr>
        <w:pStyle w:val="Ttulo1"/>
        <w:spacing w:line="240" w:lineRule="auto"/>
        <w:ind w:right="51"/>
        <w:jc w:val="right"/>
        <w:rPr>
          <w:rFonts w:ascii="Arial" w:hAnsi="Arial" w:cs="Arial"/>
          <w:sz w:val="20"/>
          <w:szCs w:val="20"/>
          <w:lang w:val="es-MX"/>
        </w:rPr>
      </w:pPr>
    </w:p>
    <w:p w14:paraId="5198C0F4" w14:textId="77777777" w:rsidR="00F6659E" w:rsidRPr="006343A0" w:rsidRDefault="00F6659E" w:rsidP="00530D02">
      <w:pPr>
        <w:spacing w:before="0" w:line="240" w:lineRule="auto"/>
        <w:ind w:left="0"/>
        <w:rPr>
          <w:rFonts w:ascii="Arial" w:hAnsi="Arial" w:cs="Arial"/>
          <w:sz w:val="20"/>
          <w:szCs w:val="20"/>
          <w:lang w:val="es-MX"/>
        </w:rPr>
      </w:pPr>
    </w:p>
    <w:p w14:paraId="6C2F3DF5" w14:textId="77777777" w:rsidR="00F6659E" w:rsidRPr="006343A0" w:rsidRDefault="00F6659E" w:rsidP="00530D02">
      <w:pPr>
        <w:spacing w:before="0" w:line="240" w:lineRule="auto"/>
        <w:ind w:left="0"/>
        <w:rPr>
          <w:rFonts w:ascii="Arial" w:hAnsi="Arial" w:cs="Arial"/>
          <w:sz w:val="20"/>
          <w:szCs w:val="20"/>
          <w:lang w:val="es-MX"/>
        </w:rPr>
      </w:pPr>
    </w:p>
    <w:p w14:paraId="6B68E0BA" w14:textId="77777777" w:rsidR="00F6659E" w:rsidRPr="006343A0" w:rsidRDefault="00F6659E" w:rsidP="00530D02">
      <w:pPr>
        <w:spacing w:before="0" w:line="240" w:lineRule="auto"/>
        <w:ind w:left="0"/>
        <w:rPr>
          <w:rFonts w:ascii="Arial" w:hAnsi="Arial" w:cs="Arial"/>
          <w:sz w:val="20"/>
          <w:szCs w:val="20"/>
          <w:lang w:val="es-MX"/>
        </w:rPr>
      </w:pPr>
    </w:p>
    <w:p w14:paraId="3182422C" w14:textId="77777777" w:rsidR="00F6659E" w:rsidRPr="006343A0" w:rsidRDefault="00F6659E" w:rsidP="00530D02">
      <w:pPr>
        <w:spacing w:before="0" w:line="240" w:lineRule="auto"/>
        <w:ind w:left="0"/>
        <w:rPr>
          <w:rFonts w:ascii="Arial" w:hAnsi="Arial" w:cs="Arial"/>
          <w:sz w:val="20"/>
          <w:szCs w:val="20"/>
          <w:lang w:val="es-MX"/>
        </w:rPr>
      </w:pPr>
      <w:r w:rsidRPr="006343A0">
        <w:rPr>
          <w:rFonts w:ascii="Arial" w:hAnsi="Arial" w:cs="Arial"/>
          <w:sz w:val="20"/>
          <w:szCs w:val="20"/>
          <w:lang w:val="es-MX"/>
        </w:rPr>
        <w:br w:type="page"/>
      </w:r>
    </w:p>
    <w:p w14:paraId="6D315C89" w14:textId="3A864F38"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BA454F"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9</w:t>
      </w:r>
    </w:p>
    <w:p w14:paraId="19B7E9B6" w14:textId="094DB323" w:rsidR="00F6659E" w:rsidRPr="006343A0" w:rsidRDefault="00F6659E" w:rsidP="00530D02">
      <w:pPr>
        <w:pStyle w:val="Ttulo2"/>
        <w:spacing w:before="0" w:line="240" w:lineRule="auto"/>
        <w:ind w:left="0" w:right="51"/>
        <w:jc w:val="center"/>
        <w:rPr>
          <w:rFonts w:ascii="Arial" w:hAnsi="Arial" w:cs="Arial"/>
          <w:b/>
          <w:bCs/>
          <w:color w:val="000000" w:themeColor="text1"/>
          <w:sz w:val="20"/>
          <w:szCs w:val="20"/>
          <w:lang w:val="es-MX"/>
        </w:rPr>
      </w:pPr>
      <w:r w:rsidRPr="006343A0">
        <w:rPr>
          <w:rFonts w:ascii="Arial" w:hAnsi="Arial" w:cs="Arial"/>
          <w:b/>
          <w:bCs/>
          <w:color w:val="000000" w:themeColor="text1"/>
          <w:sz w:val="20"/>
          <w:szCs w:val="20"/>
          <w:lang w:val="es-MX"/>
        </w:rPr>
        <w:t>“</w:t>
      </w:r>
      <w:r w:rsidR="00BA454F" w:rsidRPr="006343A0">
        <w:rPr>
          <w:rFonts w:ascii="Arial" w:hAnsi="Arial" w:cs="Arial"/>
          <w:b/>
          <w:bCs/>
          <w:color w:val="000000" w:themeColor="text1"/>
          <w:sz w:val="20"/>
          <w:szCs w:val="20"/>
          <w:lang w:val="es-MX"/>
        </w:rPr>
        <w:t>Listado de miembros y representantes</w:t>
      </w:r>
      <w:r w:rsidRPr="006343A0">
        <w:rPr>
          <w:rFonts w:ascii="Arial" w:hAnsi="Arial" w:cs="Arial"/>
          <w:b/>
          <w:bCs/>
          <w:color w:val="000000" w:themeColor="text1"/>
          <w:sz w:val="20"/>
          <w:szCs w:val="20"/>
          <w:lang w:val="es-MX"/>
        </w:rPr>
        <w:t>”</w:t>
      </w:r>
    </w:p>
    <w:p w14:paraId="3F8D9AFF" w14:textId="77777777" w:rsidR="00F6659E" w:rsidRPr="006343A0" w:rsidRDefault="00F6659E" w:rsidP="00530D02">
      <w:pPr>
        <w:spacing w:before="0" w:line="240" w:lineRule="auto"/>
        <w:ind w:left="0" w:right="51"/>
        <w:rPr>
          <w:rFonts w:ascii="Arial" w:hAnsi="Arial" w:cs="Arial"/>
          <w:color w:val="000000" w:themeColor="text1"/>
          <w:sz w:val="20"/>
          <w:szCs w:val="20"/>
          <w:lang w:val="es-MX"/>
        </w:rPr>
      </w:pPr>
    </w:p>
    <w:p w14:paraId="093FFC65"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76C271C0"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1C92C265"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4538690B"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0412DC4B" w14:textId="77777777" w:rsidR="00F6659E" w:rsidRPr="006343A0" w:rsidRDefault="00F6659E" w:rsidP="00530D02">
      <w:pPr>
        <w:spacing w:before="0" w:line="240" w:lineRule="auto"/>
        <w:ind w:left="0"/>
        <w:rPr>
          <w:rFonts w:ascii="Arial" w:eastAsia="Arial Narrow" w:hAnsi="Arial" w:cs="Arial"/>
          <w:b/>
          <w:color w:val="000000" w:themeColor="text1"/>
          <w:sz w:val="20"/>
          <w:szCs w:val="20"/>
        </w:rPr>
      </w:pPr>
    </w:p>
    <w:p w14:paraId="6299DD8B"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43D51575"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60A4FBEC" w14:textId="77777777" w:rsidR="00F6659E" w:rsidRPr="006343A0" w:rsidRDefault="00F6659E" w:rsidP="00BA454F">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34618572" w14:textId="77777777" w:rsidR="00F6659E" w:rsidRPr="006343A0" w:rsidRDefault="00F6659E" w:rsidP="00530D02">
      <w:pPr>
        <w:spacing w:before="0" w:line="240" w:lineRule="auto"/>
        <w:ind w:left="0"/>
        <w:jc w:val="right"/>
        <w:rPr>
          <w:rFonts w:ascii="Arial" w:hAnsi="Arial" w:cs="Arial"/>
          <w:b/>
          <w:color w:val="000000" w:themeColor="text1"/>
          <w:sz w:val="20"/>
          <w:szCs w:val="20"/>
        </w:rPr>
      </w:pPr>
    </w:p>
    <w:p w14:paraId="1C4931CB"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color w:val="000000" w:themeColor="text1"/>
          <w:sz w:val="20"/>
          <w:szCs w:val="20"/>
        </w:rPr>
        <w:t xml:space="preserve">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w:t>
      </w:r>
      <w:r w:rsidRPr="006343A0">
        <w:rPr>
          <w:rFonts w:ascii="Arial" w:eastAsia="Arial Narrow" w:hAnsi="Arial" w:cs="Arial"/>
          <w:sz w:val="20"/>
          <w:szCs w:val="20"/>
        </w:rPr>
        <w:t>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3F08083F" w14:textId="77777777" w:rsidR="00F6659E" w:rsidRPr="006343A0" w:rsidRDefault="00F6659E" w:rsidP="00530D02">
      <w:pPr>
        <w:spacing w:before="0" w:line="240" w:lineRule="auto"/>
        <w:ind w:left="0"/>
        <w:rPr>
          <w:rFonts w:ascii="Arial" w:eastAsia="Arial Narrow" w:hAnsi="Arial" w:cs="Arial"/>
          <w:sz w:val="20"/>
          <w:szCs w:val="20"/>
        </w:rPr>
      </w:pPr>
    </w:p>
    <w:tbl>
      <w:tblPr>
        <w:tblStyle w:val="TableNormal0"/>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F6659E" w:rsidRPr="006343A0" w14:paraId="22D8CDBD" w14:textId="77777777" w:rsidTr="007C1558">
        <w:trPr>
          <w:trHeight w:val="20"/>
        </w:trPr>
        <w:tc>
          <w:tcPr>
            <w:tcW w:w="0" w:type="auto"/>
            <w:gridSpan w:val="2"/>
            <w:shd w:val="clear" w:color="auto" w:fill="7F7F7F" w:themeFill="text1" w:themeFillTint="80"/>
          </w:tcPr>
          <w:p w14:paraId="32312803"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Datos</w:t>
            </w:r>
            <w:r w:rsidRPr="006343A0">
              <w:rPr>
                <w:rFonts w:ascii="Arial" w:hAnsi="Arial" w:cs="Arial"/>
                <w:b/>
                <w:spacing w:val="-7"/>
                <w:sz w:val="16"/>
                <w:szCs w:val="16"/>
              </w:rPr>
              <w:t xml:space="preserve"> </w:t>
            </w:r>
            <w:r w:rsidRPr="006343A0">
              <w:rPr>
                <w:rFonts w:ascii="Arial" w:hAnsi="Arial" w:cs="Arial"/>
                <w:b/>
                <w:sz w:val="16"/>
                <w:szCs w:val="16"/>
              </w:rPr>
              <w:t>de</w:t>
            </w:r>
            <w:r w:rsidRPr="006343A0">
              <w:rPr>
                <w:rFonts w:ascii="Arial" w:hAnsi="Arial" w:cs="Arial"/>
                <w:b/>
                <w:spacing w:val="-7"/>
                <w:sz w:val="16"/>
                <w:szCs w:val="16"/>
              </w:rPr>
              <w:t xml:space="preserve"> </w:t>
            </w:r>
            <w:r w:rsidRPr="006343A0">
              <w:rPr>
                <w:rFonts w:ascii="Arial" w:hAnsi="Arial" w:cs="Arial"/>
                <w:b/>
                <w:sz w:val="16"/>
                <w:szCs w:val="16"/>
              </w:rPr>
              <w:t>la</w:t>
            </w:r>
            <w:r w:rsidRPr="006343A0">
              <w:rPr>
                <w:rFonts w:ascii="Arial" w:hAnsi="Arial" w:cs="Arial"/>
                <w:b/>
                <w:spacing w:val="-3"/>
                <w:sz w:val="16"/>
                <w:szCs w:val="16"/>
              </w:rPr>
              <w:t xml:space="preserve"> </w:t>
            </w:r>
            <w:r w:rsidRPr="006343A0">
              <w:rPr>
                <w:rFonts w:ascii="Arial" w:hAnsi="Arial" w:cs="Arial"/>
                <w:b/>
                <w:sz w:val="16"/>
                <w:szCs w:val="16"/>
              </w:rPr>
              <w:t>persona</w:t>
            </w:r>
            <w:r w:rsidRPr="006343A0">
              <w:rPr>
                <w:rFonts w:ascii="Arial" w:hAnsi="Arial" w:cs="Arial"/>
                <w:b/>
                <w:spacing w:val="-3"/>
                <w:sz w:val="16"/>
                <w:szCs w:val="16"/>
              </w:rPr>
              <w:t xml:space="preserve"> </w:t>
            </w:r>
            <w:r w:rsidRPr="006343A0">
              <w:rPr>
                <w:rFonts w:ascii="Arial" w:hAnsi="Arial" w:cs="Arial"/>
                <w:b/>
                <w:spacing w:val="-2"/>
                <w:sz w:val="16"/>
                <w:szCs w:val="16"/>
              </w:rPr>
              <w:t>física</w:t>
            </w:r>
          </w:p>
        </w:tc>
      </w:tr>
      <w:tr w:rsidR="00F6659E" w:rsidRPr="006343A0" w14:paraId="564F40DB" w14:textId="77777777" w:rsidTr="007C1558">
        <w:trPr>
          <w:trHeight w:val="20"/>
        </w:trPr>
        <w:tc>
          <w:tcPr>
            <w:tcW w:w="2835" w:type="dxa"/>
            <w:shd w:val="clear" w:color="auto" w:fill="F1F1F1"/>
          </w:tcPr>
          <w:p w14:paraId="72598C8C"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Nombre:</w:t>
            </w:r>
          </w:p>
        </w:tc>
        <w:tc>
          <w:tcPr>
            <w:tcW w:w="6652" w:type="dxa"/>
          </w:tcPr>
          <w:p w14:paraId="7071BC3C" w14:textId="77777777" w:rsidR="00F6659E" w:rsidRPr="006343A0" w:rsidRDefault="00F6659E" w:rsidP="00530D02">
            <w:pPr>
              <w:pStyle w:val="TableParagraph"/>
              <w:rPr>
                <w:rFonts w:ascii="Arial" w:hAnsi="Arial" w:cs="Arial"/>
                <w:sz w:val="16"/>
                <w:szCs w:val="16"/>
              </w:rPr>
            </w:pPr>
          </w:p>
        </w:tc>
      </w:tr>
      <w:tr w:rsidR="00F6659E" w:rsidRPr="006343A0" w14:paraId="5171DEC1" w14:textId="77777777" w:rsidTr="007C1558">
        <w:trPr>
          <w:trHeight w:val="56"/>
        </w:trPr>
        <w:tc>
          <w:tcPr>
            <w:tcW w:w="2835" w:type="dxa"/>
            <w:shd w:val="clear" w:color="auto" w:fill="F1F1F1"/>
          </w:tcPr>
          <w:p w14:paraId="39780386" w14:textId="77777777" w:rsidR="00F6659E" w:rsidRPr="006343A0" w:rsidRDefault="00F6659E" w:rsidP="00530D02">
            <w:pPr>
              <w:pStyle w:val="TableParagraph"/>
              <w:tabs>
                <w:tab w:val="left" w:pos="3313"/>
                <w:tab w:val="left" w:pos="3808"/>
              </w:tabs>
              <w:ind w:right="95"/>
              <w:jc w:val="both"/>
              <w:rPr>
                <w:rFonts w:ascii="Arial" w:hAnsi="Arial" w:cs="Arial"/>
                <w:b/>
                <w:sz w:val="16"/>
                <w:szCs w:val="16"/>
              </w:rPr>
            </w:pPr>
            <w:r w:rsidRPr="006343A0">
              <w:rPr>
                <w:rFonts w:ascii="Arial" w:hAnsi="Arial" w:cs="Arial"/>
                <w:b/>
                <w:sz w:val="16"/>
                <w:szCs w:val="16"/>
              </w:rPr>
              <w:t>Documento que acredita la actividad empresarial:</w:t>
            </w:r>
          </w:p>
        </w:tc>
        <w:tc>
          <w:tcPr>
            <w:tcW w:w="6652" w:type="dxa"/>
          </w:tcPr>
          <w:p w14:paraId="4C2C1015" w14:textId="77777777" w:rsidR="00F6659E" w:rsidRPr="006343A0" w:rsidRDefault="00F6659E" w:rsidP="00530D02">
            <w:pPr>
              <w:pStyle w:val="TableParagraph"/>
              <w:rPr>
                <w:rFonts w:ascii="Arial" w:hAnsi="Arial" w:cs="Arial"/>
                <w:sz w:val="16"/>
                <w:szCs w:val="16"/>
              </w:rPr>
            </w:pPr>
          </w:p>
        </w:tc>
      </w:tr>
      <w:tr w:rsidR="00F6659E" w:rsidRPr="006343A0" w14:paraId="1833F250" w14:textId="77777777" w:rsidTr="007C1558">
        <w:trPr>
          <w:trHeight w:val="20"/>
        </w:trPr>
        <w:tc>
          <w:tcPr>
            <w:tcW w:w="2835" w:type="dxa"/>
            <w:shd w:val="clear" w:color="auto" w:fill="F1F1F1"/>
          </w:tcPr>
          <w:p w14:paraId="187B65E3"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Domicilio</w:t>
            </w:r>
            <w:r w:rsidRPr="006343A0">
              <w:rPr>
                <w:rFonts w:ascii="Arial" w:hAnsi="Arial" w:cs="Arial"/>
                <w:b/>
                <w:spacing w:val="2"/>
                <w:sz w:val="16"/>
                <w:szCs w:val="16"/>
              </w:rPr>
              <w:t xml:space="preserve"> </w:t>
            </w:r>
            <w:r w:rsidRPr="006343A0">
              <w:rPr>
                <w:rFonts w:ascii="Arial" w:hAnsi="Arial" w:cs="Arial"/>
                <w:b/>
                <w:spacing w:val="-2"/>
                <w:sz w:val="16"/>
                <w:szCs w:val="16"/>
              </w:rPr>
              <w:t>Fiscal:</w:t>
            </w:r>
          </w:p>
        </w:tc>
        <w:tc>
          <w:tcPr>
            <w:tcW w:w="6652" w:type="dxa"/>
          </w:tcPr>
          <w:p w14:paraId="51006BCA"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(Calle,</w:t>
            </w:r>
            <w:r w:rsidRPr="006343A0">
              <w:rPr>
                <w:rFonts w:ascii="Arial" w:hAnsi="Arial" w:cs="Arial"/>
                <w:spacing w:val="35"/>
                <w:sz w:val="16"/>
                <w:szCs w:val="16"/>
              </w:rPr>
              <w:t xml:space="preserve"> </w:t>
            </w:r>
            <w:r w:rsidRPr="006343A0">
              <w:rPr>
                <w:rFonts w:ascii="Arial" w:hAnsi="Arial" w:cs="Arial"/>
                <w:sz w:val="16"/>
                <w:szCs w:val="16"/>
              </w:rPr>
              <w:t>Número</w:t>
            </w:r>
            <w:r w:rsidRPr="006343A0">
              <w:rPr>
                <w:rFonts w:ascii="Arial" w:hAnsi="Arial" w:cs="Arial"/>
                <w:spacing w:val="34"/>
                <w:sz w:val="16"/>
                <w:szCs w:val="16"/>
              </w:rPr>
              <w:t xml:space="preserve"> </w:t>
            </w:r>
            <w:r w:rsidRPr="006343A0">
              <w:rPr>
                <w:rFonts w:ascii="Arial" w:hAnsi="Arial" w:cs="Arial"/>
                <w:sz w:val="16"/>
                <w:szCs w:val="16"/>
              </w:rPr>
              <w:t>exterior</w:t>
            </w:r>
            <w:r w:rsidRPr="006343A0">
              <w:rPr>
                <w:rFonts w:ascii="Arial" w:hAnsi="Arial" w:cs="Arial"/>
                <w:spacing w:val="36"/>
                <w:sz w:val="16"/>
                <w:szCs w:val="16"/>
              </w:rPr>
              <w:t xml:space="preserve"> </w:t>
            </w:r>
            <w:r w:rsidRPr="006343A0">
              <w:rPr>
                <w:rFonts w:ascii="Arial" w:hAnsi="Arial" w:cs="Arial"/>
                <w:sz w:val="16"/>
                <w:szCs w:val="16"/>
              </w:rPr>
              <w:t>e</w:t>
            </w:r>
            <w:r w:rsidRPr="006343A0">
              <w:rPr>
                <w:rFonts w:ascii="Arial" w:hAnsi="Arial" w:cs="Arial"/>
                <w:spacing w:val="37"/>
                <w:sz w:val="16"/>
                <w:szCs w:val="16"/>
              </w:rPr>
              <w:t xml:space="preserve"> </w:t>
            </w:r>
            <w:r w:rsidRPr="006343A0">
              <w:rPr>
                <w:rFonts w:ascii="Arial" w:hAnsi="Arial" w:cs="Arial"/>
                <w:sz w:val="16"/>
                <w:szCs w:val="16"/>
              </w:rPr>
              <w:t>interior,</w:t>
            </w:r>
            <w:r w:rsidRPr="006343A0">
              <w:rPr>
                <w:rFonts w:ascii="Arial" w:hAnsi="Arial" w:cs="Arial"/>
                <w:spacing w:val="35"/>
                <w:sz w:val="16"/>
                <w:szCs w:val="16"/>
              </w:rPr>
              <w:t xml:space="preserve"> </w:t>
            </w:r>
            <w:r w:rsidRPr="006343A0">
              <w:rPr>
                <w:rFonts w:ascii="Arial" w:hAnsi="Arial" w:cs="Arial"/>
                <w:sz w:val="16"/>
                <w:szCs w:val="16"/>
              </w:rPr>
              <w:t>Colonia,</w:t>
            </w:r>
            <w:r w:rsidRPr="006343A0">
              <w:rPr>
                <w:rFonts w:ascii="Arial" w:hAnsi="Arial" w:cs="Arial"/>
                <w:spacing w:val="35"/>
                <w:sz w:val="16"/>
                <w:szCs w:val="16"/>
              </w:rPr>
              <w:t xml:space="preserve"> </w:t>
            </w:r>
            <w:r w:rsidRPr="006343A0">
              <w:rPr>
                <w:rFonts w:ascii="Arial" w:hAnsi="Arial" w:cs="Arial"/>
                <w:sz w:val="16"/>
                <w:szCs w:val="16"/>
              </w:rPr>
              <w:t>Ciudad, Estado, Código Postal).</w:t>
            </w:r>
          </w:p>
        </w:tc>
      </w:tr>
      <w:tr w:rsidR="00F6659E" w:rsidRPr="006343A0" w14:paraId="1662EA7A" w14:textId="77777777" w:rsidTr="007C1558">
        <w:trPr>
          <w:trHeight w:val="20"/>
        </w:trPr>
        <w:tc>
          <w:tcPr>
            <w:tcW w:w="2835" w:type="dxa"/>
            <w:shd w:val="clear" w:color="auto" w:fill="F1F1F1"/>
          </w:tcPr>
          <w:p w14:paraId="1BE396F2"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Ciudad</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6"/>
                <w:sz w:val="16"/>
                <w:szCs w:val="16"/>
              </w:rPr>
              <w:t xml:space="preserve"> </w:t>
            </w:r>
            <w:r w:rsidRPr="006343A0">
              <w:rPr>
                <w:rFonts w:ascii="Arial" w:hAnsi="Arial" w:cs="Arial"/>
                <w:b/>
                <w:sz w:val="16"/>
                <w:szCs w:val="16"/>
              </w:rPr>
              <w:t>Entidad</w:t>
            </w:r>
            <w:r w:rsidRPr="006343A0">
              <w:rPr>
                <w:rFonts w:ascii="Arial" w:hAnsi="Arial" w:cs="Arial"/>
                <w:b/>
                <w:spacing w:val="-7"/>
                <w:sz w:val="16"/>
                <w:szCs w:val="16"/>
              </w:rPr>
              <w:t xml:space="preserve"> </w:t>
            </w:r>
            <w:r w:rsidRPr="006343A0">
              <w:rPr>
                <w:rFonts w:ascii="Arial" w:hAnsi="Arial" w:cs="Arial"/>
                <w:b/>
                <w:spacing w:val="-2"/>
                <w:sz w:val="16"/>
                <w:szCs w:val="16"/>
              </w:rPr>
              <w:t>Federativa:</w:t>
            </w:r>
          </w:p>
        </w:tc>
        <w:tc>
          <w:tcPr>
            <w:tcW w:w="6652" w:type="dxa"/>
          </w:tcPr>
          <w:p w14:paraId="05227804" w14:textId="77777777" w:rsidR="00F6659E" w:rsidRPr="006343A0" w:rsidRDefault="00F6659E" w:rsidP="00530D02">
            <w:pPr>
              <w:pStyle w:val="TableParagraph"/>
              <w:rPr>
                <w:rFonts w:ascii="Arial" w:hAnsi="Arial" w:cs="Arial"/>
                <w:sz w:val="16"/>
                <w:szCs w:val="16"/>
              </w:rPr>
            </w:pPr>
          </w:p>
        </w:tc>
      </w:tr>
      <w:tr w:rsidR="00F6659E" w:rsidRPr="006343A0" w14:paraId="406A9DA7" w14:textId="77777777" w:rsidTr="007C1558">
        <w:trPr>
          <w:trHeight w:val="20"/>
        </w:trPr>
        <w:tc>
          <w:tcPr>
            <w:tcW w:w="0" w:type="auto"/>
            <w:gridSpan w:val="2"/>
            <w:shd w:val="clear" w:color="auto" w:fill="7F7F7F" w:themeFill="text1" w:themeFillTint="80"/>
          </w:tcPr>
          <w:p w14:paraId="6BCA068F"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Datos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8"/>
                <w:sz w:val="16"/>
                <w:szCs w:val="16"/>
              </w:rPr>
              <w:t xml:space="preserve"> </w:t>
            </w:r>
            <w:r w:rsidRPr="006343A0">
              <w:rPr>
                <w:rFonts w:ascii="Arial" w:hAnsi="Arial" w:cs="Arial"/>
                <w:b/>
                <w:sz w:val="16"/>
                <w:szCs w:val="16"/>
              </w:rPr>
              <w:t>la</w:t>
            </w:r>
            <w:r w:rsidRPr="006343A0">
              <w:rPr>
                <w:rFonts w:ascii="Arial" w:hAnsi="Arial" w:cs="Arial"/>
                <w:b/>
                <w:spacing w:val="-4"/>
                <w:sz w:val="16"/>
                <w:szCs w:val="16"/>
              </w:rPr>
              <w:t xml:space="preserve"> </w:t>
            </w:r>
            <w:r w:rsidRPr="006343A0">
              <w:rPr>
                <w:rFonts w:ascii="Arial" w:hAnsi="Arial" w:cs="Arial"/>
                <w:b/>
                <w:sz w:val="16"/>
                <w:szCs w:val="16"/>
              </w:rPr>
              <w:t>empresa</w:t>
            </w:r>
            <w:r w:rsidRPr="006343A0">
              <w:rPr>
                <w:rFonts w:ascii="Arial" w:hAnsi="Arial" w:cs="Arial"/>
                <w:b/>
                <w:spacing w:val="-4"/>
                <w:sz w:val="16"/>
                <w:szCs w:val="16"/>
              </w:rPr>
              <w:t xml:space="preserve"> </w:t>
            </w:r>
            <w:r w:rsidRPr="006343A0">
              <w:rPr>
                <w:rFonts w:ascii="Arial" w:hAnsi="Arial" w:cs="Arial"/>
                <w:b/>
                <w:sz w:val="16"/>
                <w:szCs w:val="16"/>
              </w:rPr>
              <w:t>(persona</w:t>
            </w:r>
            <w:r w:rsidRPr="006343A0">
              <w:rPr>
                <w:rFonts w:ascii="Arial" w:hAnsi="Arial" w:cs="Arial"/>
                <w:b/>
                <w:spacing w:val="-7"/>
                <w:sz w:val="16"/>
                <w:szCs w:val="16"/>
              </w:rPr>
              <w:t xml:space="preserve"> </w:t>
            </w:r>
            <w:r w:rsidRPr="006343A0">
              <w:rPr>
                <w:rFonts w:ascii="Arial" w:hAnsi="Arial" w:cs="Arial"/>
                <w:b/>
                <w:spacing w:val="-2"/>
                <w:sz w:val="16"/>
                <w:szCs w:val="16"/>
              </w:rPr>
              <w:t>moral)</w:t>
            </w:r>
          </w:p>
        </w:tc>
      </w:tr>
      <w:tr w:rsidR="00F6659E" w:rsidRPr="006343A0" w14:paraId="1AA26E4F" w14:textId="77777777" w:rsidTr="007C1558">
        <w:trPr>
          <w:trHeight w:val="20"/>
        </w:trPr>
        <w:tc>
          <w:tcPr>
            <w:tcW w:w="2835" w:type="dxa"/>
            <w:shd w:val="clear" w:color="auto" w:fill="F1F1F1"/>
          </w:tcPr>
          <w:p w14:paraId="552ED354"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4"/>
                <w:sz w:val="16"/>
                <w:szCs w:val="16"/>
              </w:rPr>
              <w:t xml:space="preserve"> </w:t>
            </w:r>
            <w:r w:rsidRPr="006343A0">
              <w:rPr>
                <w:rFonts w:ascii="Arial" w:hAnsi="Arial" w:cs="Arial"/>
                <w:b/>
                <w:sz w:val="16"/>
                <w:szCs w:val="16"/>
              </w:rPr>
              <w:t>la</w:t>
            </w:r>
            <w:r w:rsidRPr="006343A0">
              <w:rPr>
                <w:rFonts w:ascii="Arial" w:hAnsi="Arial" w:cs="Arial"/>
                <w:b/>
                <w:spacing w:val="-5"/>
                <w:sz w:val="16"/>
                <w:szCs w:val="16"/>
              </w:rPr>
              <w:t xml:space="preserve"> </w:t>
            </w:r>
            <w:r w:rsidRPr="006343A0">
              <w:rPr>
                <w:rFonts w:ascii="Arial" w:hAnsi="Arial" w:cs="Arial"/>
                <w:b/>
                <w:spacing w:val="-2"/>
                <w:sz w:val="16"/>
                <w:szCs w:val="16"/>
              </w:rPr>
              <w:t>empresa:</w:t>
            </w:r>
          </w:p>
        </w:tc>
        <w:tc>
          <w:tcPr>
            <w:tcW w:w="6652" w:type="dxa"/>
          </w:tcPr>
          <w:p w14:paraId="006E182F" w14:textId="77777777" w:rsidR="00F6659E" w:rsidRPr="006343A0" w:rsidRDefault="00F6659E" w:rsidP="00530D02">
            <w:pPr>
              <w:pStyle w:val="TableParagraph"/>
              <w:rPr>
                <w:rFonts w:ascii="Arial" w:hAnsi="Arial" w:cs="Arial"/>
                <w:sz w:val="16"/>
                <w:szCs w:val="16"/>
              </w:rPr>
            </w:pPr>
          </w:p>
        </w:tc>
      </w:tr>
      <w:tr w:rsidR="00F6659E" w:rsidRPr="006343A0" w14:paraId="311D7A3D" w14:textId="77777777" w:rsidTr="007C1558">
        <w:trPr>
          <w:trHeight w:val="20"/>
        </w:trPr>
        <w:tc>
          <w:tcPr>
            <w:tcW w:w="2835" w:type="dxa"/>
            <w:shd w:val="clear" w:color="auto" w:fill="F1F1F1"/>
          </w:tcPr>
          <w:p w14:paraId="646E9F1F"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Registro</w:t>
            </w:r>
            <w:r w:rsidRPr="006343A0">
              <w:rPr>
                <w:rFonts w:ascii="Arial" w:hAnsi="Arial" w:cs="Arial"/>
                <w:b/>
                <w:spacing w:val="-10"/>
                <w:sz w:val="16"/>
                <w:szCs w:val="16"/>
              </w:rPr>
              <w:t xml:space="preserve"> </w:t>
            </w:r>
            <w:r w:rsidRPr="006343A0">
              <w:rPr>
                <w:rFonts w:ascii="Arial" w:hAnsi="Arial" w:cs="Arial"/>
                <w:b/>
                <w:sz w:val="16"/>
                <w:szCs w:val="16"/>
              </w:rPr>
              <w:t>Federal</w:t>
            </w:r>
            <w:r w:rsidRPr="006343A0">
              <w:rPr>
                <w:rFonts w:ascii="Arial" w:hAnsi="Arial" w:cs="Arial"/>
                <w:b/>
                <w:spacing w:val="-10"/>
                <w:sz w:val="16"/>
                <w:szCs w:val="16"/>
              </w:rPr>
              <w:t xml:space="preserve"> </w:t>
            </w:r>
            <w:r w:rsidRPr="006343A0">
              <w:rPr>
                <w:rFonts w:ascii="Arial" w:hAnsi="Arial" w:cs="Arial"/>
                <w:b/>
                <w:sz w:val="16"/>
                <w:szCs w:val="16"/>
              </w:rPr>
              <w:t>de</w:t>
            </w:r>
            <w:r w:rsidRPr="006343A0">
              <w:rPr>
                <w:rFonts w:ascii="Arial" w:hAnsi="Arial" w:cs="Arial"/>
                <w:b/>
                <w:spacing w:val="-10"/>
                <w:sz w:val="16"/>
                <w:szCs w:val="16"/>
              </w:rPr>
              <w:t xml:space="preserve"> </w:t>
            </w:r>
            <w:r w:rsidRPr="006343A0">
              <w:rPr>
                <w:rFonts w:ascii="Arial" w:hAnsi="Arial" w:cs="Arial"/>
                <w:b/>
                <w:sz w:val="16"/>
                <w:szCs w:val="16"/>
              </w:rPr>
              <w:t>Contribuyentes</w:t>
            </w:r>
            <w:r w:rsidRPr="006343A0">
              <w:rPr>
                <w:rFonts w:ascii="Arial" w:hAnsi="Arial" w:cs="Arial"/>
                <w:b/>
                <w:spacing w:val="-11"/>
                <w:sz w:val="16"/>
                <w:szCs w:val="16"/>
              </w:rPr>
              <w:t xml:space="preserve"> </w:t>
            </w:r>
            <w:r w:rsidRPr="006343A0">
              <w:rPr>
                <w:rFonts w:ascii="Arial" w:hAnsi="Arial" w:cs="Arial"/>
                <w:b/>
                <w:spacing w:val="-2"/>
                <w:sz w:val="16"/>
                <w:szCs w:val="16"/>
              </w:rPr>
              <w:t>(RFC):</w:t>
            </w:r>
          </w:p>
        </w:tc>
        <w:tc>
          <w:tcPr>
            <w:tcW w:w="6652" w:type="dxa"/>
          </w:tcPr>
          <w:p w14:paraId="02DB461D" w14:textId="77777777" w:rsidR="00F6659E" w:rsidRPr="006343A0" w:rsidRDefault="00F6659E" w:rsidP="00530D02">
            <w:pPr>
              <w:pStyle w:val="TableParagraph"/>
              <w:rPr>
                <w:rFonts w:ascii="Arial" w:hAnsi="Arial" w:cs="Arial"/>
                <w:sz w:val="16"/>
                <w:szCs w:val="16"/>
              </w:rPr>
            </w:pPr>
          </w:p>
        </w:tc>
      </w:tr>
      <w:tr w:rsidR="00F6659E" w:rsidRPr="006343A0" w14:paraId="14E35E91" w14:textId="77777777" w:rsidTr="007C1558">
        <w:trPr>
          <w:trHeight w:val="20"/>
        </w:trPr>
        <w:tc>
          <w:tcPr>
            <w:tcW w:w="2835" w:type="dxa"/>
            <w:shd w:val="clear" w:color="auto" w:fill="F1F1F1"/>
          </w:tcPr>
          <w:p w14:paraId="52E73660"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pacing w:val="-2"/>
                <w:sz w:val="16"/>
                <w:szCs w:val="16"/>
              </w:rPr>
              <w:t>Domicilio</w:t>
            </w:r>
            <w:r w:rsidRPr="006343A0">
              <w:rPr>
                <w:rFonts w:ascii="Arial" w:hAnsi="Arial" w:cs="Arial"/>
                <w:b/>
                <w:spacing w:val="2"/>
                <w:sz w:val="16"/>
                <w:szCs w:val="16"/>
              </w:rPr>
              <w:t xml:space="preserve"> </w:t>
            </w:r>
            <w:r w:rsidRPr="006343A0">
              <w:rPr>
                <w:rFonts w:ascii="Arial" w:hAnsi="Arial" w:cs="Arial"/>
                <w:b/>
                <w:spacing w:val="-2"/>
                <w:sz w:val="16"/>
                <w:szCs w:val="16"/>
              </w:rPr>
              <w:t>Fiscal:</w:t>
            </w:r>
          </w:p>
        </w:tc>
        <w:tc>
          <w:tcPr>
            <w:tcW w:w="6652" w:type="dxa"/>
          </w:tcPr>
          <w:p w14:paraId="0B1DE4E8"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(Calle,</w:t>
            </w:r>
            <w:r w:rsidRPr="006343A0">
              <w:rPr>
                <w:rFonts w:ascii="Arial" w:hAnsi="Arial" w:cs="Arial"/>
                <w:spacing w:val="35"/>
                <w:sz w:val="16"/>
                <w:szCs w:val="16"/>
              </w:rPr>
              <w:t xml:space="preserve"> </w:t>
            </w:r>
            <w:r w:rsidRPr="006343A0">
              <w:rPr>
                <w:rFonts w:ascii="Arial" w:hAnsi="Arial" w:cs="Arial"/>
                <w:sz w:val="16"/>
                <w:szCs w:val="16"/>
              </w:rPr>
              <w:t>Número</w:t>
            </w:r>
            <w:r w:rsidRPr="006343A0">
              <w:rPr>
                <w:rFonts w:ascii="Arial" w:hAnsi="Arial" w:cs="Arial"/>
                <w:spacing w:val="34"/>
                <w:sz w:val="16"/>
                <w:szCs w:val="16"/>
              </w:rPr>
              <w:t xml:space="preserve"> </w:t>
            </w:r>
            <w:r w:rsidRPr="006343A0">
              <w:rPr>
                <w:rFonts w:ascii="Arial" w:hAnsi="Arial" w:cs="Arial"/>
                <w:sz w:val="16"/>
                <w:szCs w:val="16"/>
              </w:rPr>
              <w:t>exterior</w:t>
            </w:r>
            <w:r w:rsidRPr="006343A0">
              <w:rPr>
                <w:rFonts w:ascii="Arial" w:hAnsi="Arial" w:cs="Arial"/>
                <w:spacing w:val="36"/>
                <w:sz w:val="16"/>
                <w:szCs w:val="16"/>
              </w:rPr>
              <w:t xml:space="preserve"> </w:t>
            </w:r>
            <w:r w:rsidRPr="006343A0">
              <w:rPr>
                <w:rFonts w:ascii="Arial" w:hAnsi="Arial" w:cs="Arial"/>
                <w:sz w:val="16"/>
                <w:szCs w:val="16"/>
              </w:rPr>
              <w:t>e</w:t>
            </w:r>
            <w:r w:rsidRPr="006343A0">
              <w:rPr>
                <w:rFonts w:ascii="Arial" w:hAnsi="Arial" w:cs="Arial"/>
                <w:spacing w:val="37"/>
                <w:sz w:val="16"/>
                <w:szCs w:val="16"/>
              </w:rPr>
              <w:t xml:space="preserve"> </w:t>
            </w:r>
            <w:r w:rsidRPr="006343A0">
              <w:rPr>
                <w:rFonts w:ascii="Arial" w:hAnsi="Arial" w:cs="Arial"/>
                <w:sz w:val="16"/>
                <w:szCs w:val="16"/>
              </w:rPr>
              <w:t>interior,</w:t>
            </w:r>
            <w:r w:rsidRPr="006343A0">
              <w:rPr>
                <w:rFonts w:ascii="Arial" w:hAnsi="Arial" w:cs="Arial"/>
                <w:spacing w:val="35"/>
                <w:sz w:val="16"/>
                <w:szCs w:val="16"/>
              </w:rPr>
              <w:t xml:space="preserve"> </w:t>
            </w:r>
            <w:r w:rsidRPr="006343A0">
              <w:rPr>
                <w:rFonts w:ascii="Arial" w:hAnsi="Arial" w:cs="Arial"/>
                <w:sz w:val="16"/>
                <w:szCs w:val="16"/>
              </w:rPr>
              <w:t>Colonia,</w:t>
            </w:r>
            <w:r w:rsidRPr="006343A0">
              <w:rPr>
                <w:rFonts w:ascii="Arial" w:hAnsi="Arial" w:cs="Arial"/>
                <w:spacing w:val="35"/>
                <w:sz w:val="16"/>
                <w:szCs w:val="16"/>
              </w:rPr>
              <w:t xml:space="preserve"> </w:t>
            </w:r>
            <w:r w:rsidRPr="006343A0">
              <w:rPr>
                <w:rFonts w:ascii="Arial" w:hAnsi="Arial" w:cs="Arial"/>
                <w:sz w:val="16"/>
                <w:szCs w:val="16"/>
              </w:rPr>
              <w:t>Ciudad, Estado, Código Postal).</w:t>
            </w:r>
          </w:p>
        </w:tc>
      </w:tr>
      <w:tr w:rsidR="00F6659E" w:rsidRPr="006343A0" w14:paraId="1685E949" w14:textId="77777777" w:rsidTr="007C1558">
        <w:trPr>
          <w:trHeight w:val="20"/>
        </w:trPr>
        <w:tc>
          <w:tcPr>
            <w:tcW w:w="2835" w:type="dxa"/>
            <w:shd w:val="clear" w:color="auto" w:fill="F1F1F1"/>
          </w:tcPr>
          <w:p w14:paraId="71AFA2AF"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Ciudad</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6"/>
                <w:sz w:val="16"/>
                <w:szCs w:val="16"/>
              </w:rPr>
              <w:t xml:space="preserve"> </w:t>
            </w:r>
            <w:r w:rsidRPr="006343A0">
              <w:rPr>
                <w:rFonts w:ascii="Arial" w:hAnsi="Arial" w:cs="Arial"/>
                <w:b/>
                <w:sz w:val="16"/>
                <w:szCs w:val="16"/>
              </w:rPr>
              <w:t>Entidad</w:t>
            </w:r>
            <w:r w:rsidRPr="006343A0">
              <w:rPr>
                <w:rFonts w:ascii="Arial" w:hAnsi="Arial" w:cs="Arial"/>
                <w:b/>
                <w:spacing w:val="-7"/>
                <w:sz w:val="16"/>
                <w:szCs w:val="16"/>
              </w:rPr>
              <w:t xml:space="preserve"> </w:t>
            </w:r>
            <w:r w:rsidRPr="006343A0">
              <w:rPr>
                <w:rFonts w:ascii="Arial" w:hAnsi="Arial" w:cs="Arial"/>
                <w:b/>
                <w:spacing w:val="-2"/>
                <w:sz w:val="16"/>
                <w:szCs w:val="16"/>
              </w:rPr>
              <w:t>Federativa:</w:t>
            </w:r>
          </w:p>
        </w:tc>
        <w:tc>
          <w:tcPr>
            <w:tcW w:w="6652" w:type="dxa"/>
          </w:tcPr>
          <w:p w14:paraId="7A0114BF" w14:textId="77777777" w:rsidR="00F6659E" w:rsidRPr="006343A0" w:rsidRDefault="00F6659E" w:rsidP="00530D02">
            <w:pPr>
              <w:pStyle w:val="TableParagraph"/>
              <w:rPr>
                <w:rFonts w:ascii="Arial" w:hAnsi="Arial" w:cs="Arial"/>
                <w:sz w:val="16"/>
                <w:szCs w:val="16"/>
              </w:rPr>
            </w:pPr>
          </w:p>
        </w:tc>
      </w:tr>
      <w:tr w:rsidR="00F6659E" w:rsidRPr="006343A0" w14:paraId="72FBDED9" w14:textId="77777777" w:rsidTr="007C1558">
        <w:trPr>
          <w:trHeight w:val="20"/>
        </w:trPr>
        <w:tc>
          <w:tcPr>
            <w:tcW w:w="2835" w:type="dxa"/>
            <w:shd w:val="clear" w:color="auto" w:fill="F1F1F1"/>
          </w:tcPr>
          <w:p w14:paraId="2A535FC6"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Número de Escritura Pública y folio mercantil:</w:t>
            </w:r>
          </w:p>
        </w:tc>
        <w:tc>
          <w:tcPr>
            <w:tcW w:w="6652" w:type="dxa"/>
          </w:tcPr>
          <w:p w14:paraId="5B8E08FE" w14:textId="77777777" w:rsidR="00F6659E" w:rsidRPr="006343A0" w:rsidRDefault="00F6659E" w:rsidP="00530D02">
            <w:pPr>
              <w:pStyle w:val="TableParagraph"/>
              <w:rPr>
                <w:rFonts w:ascii="Arial" w:hAnsi="Arial" w:cs="Arial"/>
                <w:sz w:val="16"/>
                <w:szCs w:val="16"/>
              </w:rPr>
            </w:pPr>
            <w:r w:rsidRPr="006343A0">
              <w:rPr>
                <w:rFonts w:ascii="Arial" w:hAnsi="Arial" w:cs="Arial"/>
                <w:sz w:val="16"/>
                <w:szCs w:val="16"/>
              </w:rPr>
              <w:t>(En</w:t>
            </w:r>
            <w:r w:rsidRPr="006343A0">
              <w:rPr>
                <w:rFonts w:ascii="Arial" w:hAnsi="Arial" w:cs="Arial"/>
                <w:spacing w:val="80"/>
                <w:sz w:val="16"/>
                <w:szCs w:val="16"/>
              </w:rPr>
              <w:t xml:space="preserve"> </w:t>
            </w:r>
            <w:r w:rsidRPr="006343A0">
              <w:rPr>
                <w:rFonts w:ascii="Arial" w:hAnsi="Arial" w:cs="Arial"/>
                <w:sz w:val="16"/>
                <w:szCs w:val="16"/>
              </w:rPr>
              <w:t>la</w:t>
            </w:r>
            <w:r w:rsidRPr="006343A0">
              <w:rPr>
                <w:rFonts w:ascii="Arial" w:hAnsi="Arial" w:cs="Arial"/>
                <w:spacing w:val="80"/>
                <w:sz w:val="16"/>
                <w:szCs w:val="16"/>
              </w:rPr>
              <w:t xml:space="preserve"> </w:t>
            </w:r>
            <w:r w:rsidRPr="006343A0">
              <w:rPr>
                <w:rFonts w:ascii="Arial" w:hAnsi="Arial" w:cs="Arial"/>
                <w:sz w:val="16"/>
                <w:szCs w:val="16"/>
              </w:rPr>
              <w:t>que</w:t>
            </w:r>
            <w:r w:rsidRPr="006343A0">
              <w:rPr>
                <w:rFonts w:ascii="Arial" w:hAnsi="Arial" w:cs="Arial"/>
                <w:spacing w:val="80"/>
                <w:sz w:val="16"/>
                <w:szCs w:val="16"/>
              </w:rPr>
              <w:t xml:space="preserve"> </w:t>
            </w:r>
            <w:r w:rsidRPr="006343A0">
              <w:rPr>
                <w:rFonts w:ascii="Arial" w:hAnsi="Arial" w:cs="Arial"/>
                <w:sz w:val="16"/>
                <w:szCs w:val="16"/>
              </w:rPr>
              <w:t>consta</w:t>
            </w:r>
            <w:r w:rsidRPr="006343A0">
              <w:rPr>
                <w:rFonts w:ascii="Arial" w:hAnsi="Arial" w:cs="Arial"/>
                <w:spacing w:val="80"/>
                <w:sz w:val="16"/>
                <w:szCs w:val="16"/>
              </w:rPr>
              <w:t xml:space="preserve"> </w:t>
            </w:r>
            <w:r w:rsidRPr="006343A0">
              <w:rPr>
                <w:rFonts w:ascii="Arial" w:hAnsi="Arial" w:cs="Arial"/>
                <w:sz w:val="16"/>
                <w:szCs w:val="16"/>
              </w:rPr>
              <w:t>su</w:t>
            </w:r>
            <w:r w:rsidRPr="006343A0">
              <w:rPr>
                <w:rFonts w:ascii="Arial" w:hAnsi="Arial" w:cs="Arial"/>
                <w:spacing w:val="80"/>
                <w:sz w:val="16"/>
                <w:szCs w:val="16"/>
              </w:rPr>
              <w:t xml:space="preserve"> </w:t>
            </w:r>
            <w:r w:rsidRPr="006343A0">
              <w:rPr>
                <w:rFonts w:ascii="Arial" w:hAnsi="Arial" w:cs="Arial"/>
                <w:sz w:val="16"/>
                <w:szCs w:val="16"/>
              </w:rPr>
              <w:t>Acta</w:t>
            </w:r>
            <w:r w:rsidRPr="006343A0">
              <w:rPr>
                <w:rFonts w:ascii="Arial" w:hAnsi="Arial" w:cs="Arial"/>
                <w:spacing w:val="80"/>
                <w:sz w:val="16"/>
                <w:szCs w:val="16"/>
              </w:rPr>
              <w:t xml:space="preserve"> </w:t>
            </w:r>
            <w:r w:rsidRPr="006343A0">
              <w:rPr>
                <w:rFonts w:ascii="Arial" w:hAnsi="Arial" w:cs="Arial"/>
                <w:sz w:val="16"/>
                <w:szCs w:val="16"/>
              </w:rPr>
              <w:t>Constitutiva</w:t>
            </w:r>
            <w:r w:rsidRPr="006343A0">
              <w:rPr>
                <w:rFonts w:ascii="Arial" w:hAnsi="Arial" w:cs="Arial"/>
                <w:spacing w:val="80"/>
                <w:sz w:val="16"/>
                <w:szCs w:val="16"/>
              </w:rPr>
              <w:t xml:space="preserve"> </w:t>
            </w:r>
            <w:r w:rsidRPr="006343A0">
              <w:rPr>
                <w:rFonts w:ascii="Arial" w:hAnsi="Arial" w:cs="Arial"/>
                <w:sz w:val="16"/>
                <w:szCs w:val="16"/>
              </w:rPr>
              <w:t>y</w:t>
            </w:r>
            <w:r w:rsidRPr="006343A0">
              <w:rPr>
                <w:rFonts w:ascii="Arial" w:hAnsi="Arial" w:cs="Arial"/>
                <w:spacing w:val="80"/>
                <w:sz w:val="16"/>
                <w:szCs w:val="16"/>
              </w:rPr>
              <w:t xml:space="preserve"> </w:t>
            </w:r>
            <w:r w:rsidRPr="006343A0">
              <w:rPr>
                <w:rFonts w:ascii="Arial" w:hAnsi="Arial" w:cs="Arial"/>
                <w:sz w:val="16"/>
                <w:szCs w:val="16"/>
              </w:rPr>
              <w:t>sus modificaciones si las hubiera)</w:t>
            </w:r>
          </w:p>
        </w:tc>
      </w:tr>
      <w:tr w:rsidR="00F6659E" w:rsidRPr="006343A0" w14:paraId="0BD340A4" w14:textId="77777777" w:rsidTr="007C1558">
        <w:trPr>
          <w:trHeight w:val="20"/>
        </w:trPr>
        <w:tc>
          <w:tcPr>
            <w:tcW w:w="2835" w:type="dxa"/>
            <w:shd w:val="clear" w:color="auto" w:fill="F1F1F1"/>
          </w:tcPr>
          <w:p w14:paraId="43A11E39"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Fecha</w:t>
            </w:r>
            <w:r w:rsidRPr="006343A0">
              <w:rPr>
                <w:rFonts w:ascii="Arial" w:hAnsi="Arial" w:cs="Arial"/>
                <w:b/>
                <w:spacing w:val="-5"/>
                <w:sz w:val="16"/>
                <w:szCs w:val="16"/>
              </w:rPr>
              <w:t xml:space="preserve"> </w:t>
            </w:r>
            <w:r w:rsidRPr="006343A0">
              <w:rPr>
                <w:rFonts w:ascii="Arial" w:hAnsi="Arial" w:cs="Arial"/>
                <w:b/>
                <w:sz w:val="16"/>
                <w:szCs w:val="16"/>
              </w:rPr>
              <w:t>y</w:t>
            </w:r>
            <w:r w:rsidRPr="006343A0">
              <w:rPr>
                <w:rFonts w:ascii="Arial" w:hAnsi="Arial" w:cs="Arial"/>
                <w:b/>
                <w:spacing w:val="-3"/>
                <w:sz w:val="16"/>
                <w:szCs w:val="16"/>
              </w:rPr>
              <w:t xml:space="preserve"> </w:t>
            </w:r>
            <w:r w:rsidRPr="006343A0">
              <w:rPr>
                <w:rFonts w:ascii="Arial" w:hAnsi="Arial" w:cs="Arial"/>
                <w:b/>
                <w:sz w:val="16"/>
                <w:szCs w:val="16"/>
              </w:rPr>
              <w:t>lugar</w:t>
            </w:r>
            <w:r w:rsidRPr="006343A0">
              <w:rPr>
                <w:rFonts w:ascii="Arial" w:hAnsi="Arial" w:cs="Arial"/>
                <w:b/>
                <w:spacing w:val="-6"/>
                <w:sz w:val="16"/>
                <w:szCs w:val="16"/>
              </w:rPr>
              <w:t xml:space="preserve"> </w:t>
            </w:r>
            <w:r w:rsidRPr="006343A0">
              <w:rPr>
                <w:rFonts w:ascii="Arial" w:hAnsi="Arial" w:cs="Arial"/>
                <w:b/>
                <w:sz w:val="16"/>
                <w:szCs w:val="16"/>
              </w:rPr>
              <w:t>de</w:t>
            </w:r>
            <w:r w:rsidRPr="006343A0">
              <w:rPr>
                <w:rFonts w:ascii="Arial" w:hAnsi="Arial" w:cs="Arial"/>
                <w:b/>
                <w:spacing w:val="-5"/>
                <w:sz w:val="16"/>
                <w:szCs w:val="16"/>
              </w:rPr>
              <w:t xml:space="preserve"> </w:t>
            </w:r>
            <w:r w:rsidRPr="006343A0">
              <w:rPr>
                <w:rFonts w:ascii="Arial" w:hAnsi="Arial" w:cs="Arial"/>
                <w:b/>
                <w:spacing w:val="-2"/>
                <w:sz w:val="16"/>
                <w:szCs w:val="16"/>
              </w:rPr>
              <w:t>expedición:</w:t>
            </w:r>
          </w:p>
        </w:tc>
        <w:tc>
          <w:tcPr>
            <w:tcW w:w="6652" w:type="dxa"/>
          </w:tcPr>
          <w:p w14:paraId="1711400F" w14:textId="77777777" w:rsidR="00F6659E" w:rsidRPr="006343A0" w:rsidRDefault="00F6659E" w:rsidP="00530D02">
            <w:pPr>
              <w:pStyle w:val="TableParagraph"/>
              <w:rPr>
                <w:rFonts w:ascii="Arial" w:hAnsi="Arial" w:cs="Arial"/>
                <w:sz w:val="16"/>
                <w:szCs w:val="16"/>
              </w:rPr>
            </w:pPr>
          </w:p>
        </w:tc>
      </w:tr>
      <w:tr w:rsidR="00F6659E" w:rsidRPr="006343A0" w14:paraId="01FAB757" w14:textId="77777777" w:rsidTr="007C1558">
        <w:trPr>
          <w:trHeight w:val="20"/>
        </w:trPr>
        <w:tc>
          <w:tcPr>
            <w:tcW w:w="2835" w:type="dxa"/>
            <w:shd w:val="clear" w:color="auto" w:fill="F1F1F1"/>
          </w:tcPr>
          <w:p w14:paraId="4263881A"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Nombre</w:t>
            </w:r>
            <w:r w:rsidRPr="006343A0">
              <w:rPr>
                <w:rFonts w:ascii="Arial" w:hAnsi="Arial" w:cs="Arial"/>
                <w:b/>
                <w:spacing w:val="-9"/>
                <w:sz w:val="16"/>
                <w:szCs w:val="16"/>
              </w:rPr>
              <w:t xml:space="preserve"> </w:t>
            </w:r>
            <w:r w:rsidRPr="006343A0">
              <w:rPr>
                <w:rFonts w:ascii="Arial" w:hAnsi="Arial" w:cs="Arial"/>
                <w:b/>
                <w:sz w:val="16"/>
                <w:szCs w:val="16"/>
              </w:rPr>
              <w:t>del</w:t>
            </w:r>
            <w:r w:rsidRPr="006343A0">
              <w:rPr>
                <w:rFonts w:ascii="Arial" w:hAnsi="Arial" w:cs="Arial"/>
                <w:b/>
                <w:spacing w:val="-7"/>
                <w:sz w:val="16"/>
                <w:szCs w:val="16"/>
              </w:rPr>
              <w:t xml:space="preserve"> </w:t>
            </w:r>
            <w:r w:rsidRPr="006343A0">
              <w:rPr>
                <w:rFonts w:ascii="Arial" w:hAnsi="Arial" w:cs="Arial"/>
                <w:b/>
                <w:sz w:val="16"/>
                <w:szCs w:val="16"/>
              </w:rPr>
              <w:t>Fedatario</w:t>
            </w:r>
            <w:r w:rsidRPr="006343A0">
              <w:rPr>
                <w:rFonts w:ascii="Arial" w:hAnsi="Arial" w:cs="Arial"/>
                <w:b/>
                <w:spacing w:val="-8"/>
                <w:sz w:val="16"/>
                <w:szCs w:val="16"/>
              </w:rPr>
              <w:t xml:space="preserve"> </w:t>
            </w:r>
            <w:r w:rsidRPr="006343A0">
              <w:rPr>
                <w:rFonts w:ascii="Arial" w:hAnsi="Arial" w:cs="Arial"/>
                <w:b/>
                <w:spacing w:val="-2"/>
                <w:sz w:val="16"/>
                <w:szCs w:val="16"/>
              </w:rPr>
              <w:t>Público</w:t>
            </w:r>
          </w:p>
        </w:tc>
        <w:tc>
          <w:tcPr>
            <w:tcW w:w="6652" w:type="dxa"/>
          </w:tcPr>
          <w:p w14:paraId="7F6933F2" w14:textId="77777777" w:rsidR="00F6659E" w:rsidRPr="006343A0" w:rsidRDefault="00F6659E" w:rsidP="00530D02">
            <w:pPr>
              <w:pStyle w:val="TableParagraph"/>
              <w:rPr>
                <w:rFonts w:ascii="Arial" w:hAnsi="Arial" w:cs="Arial"/>
                <w:sz w:val="16"/>
                <w:szCs w:val="16"/>
              </w:rPr>
            </w:pPr>
          </w:p>
        </w:tc>
      </w:tr>
      <w:tr w:rsidR="00F6659E" w:rsidRPr="006343A0" w14:paraId="747ADA2A" w14:textId="77777777" w:rsidTr="007C1558">
        <w:trPr>
          <w:trHeight w:val="20"/>
        </w:trPr>
        <w:tc>
          <w:tcPr>
            <w:tcW w:w="0" w:type="auto"/>
            <w:gridSpan w:val="2"/>
            <w:shd w:val="clear" w:color="auto" w:fill="D9D9D9"/>
          </w:tcPr>
          <w:p w14:paraId="0A5831CA" w14:textId="77777777" w:rsidR="00F6659E" w:rsidRPr="006343A0" w:rsidRDefault="00F6659E" w:rsidP="00530D02">
            <w:pPr>
              <w:pStyle w:val="TableParagraph"/>
              <w:jc w:val="center"/>
              <w:rPr>
                <w:rFonts w:ascii="Arial" w:hAnsi="Arial" w:cs="Arial"/>
                <w:b/>
                <w:sz w:val="16"/>
                <w:szCs w:val="16"/>
              </w:rPr>
            </w:pPr>
            <w:r w:rsidRPr="006343A0">
              <w:rPr>
                <w:rFonts w:ascii="Arial" w:hAnsi="Arial" w:cs="Arial"/>
                <w:b/>
                <w:sz w:val="16"/>
                <w:szCs w:val="16"/>
              </w:rPr>
              <w:t>Listado</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miembros</w:t>
            </w:r>
            <w:r w:rsidRPr="006343A0">
              <w:rPr>
                <w:rFonts w:ascii="Arial" w:hAnsi="Arial" w:cs="Arial"/>
                <w:b/>
                <w:spacing w:val="-6"/>
                <w:sz w:val="16"/>
                <w:szCs w:val="16"/>
              </w:rPr>
              <w:t xml:space="preserve"> </w:t>
            </w:r>
            <w:r w:rsidRPr="006343A0">
              <w:rPr>
                <w:rFonts w:ascii="Arial" w:hAnsi="Arial" w:cs="Arial"/>
                <w:b/>
                <w:sz w:val="16"/>
                <w:szCs w:val="16"/>
              </w:rPr>
              <w:t>y</w:t>
            </w:r>
            <w:r w:rsidRPr="006343A0">
              <w:rPr>
                <w:rFonts w:ascii="Arial" w:hAnsi="Arial" w:cs="Arial"/>
                <w:b/>
                <w:spacing w:val="-9"/>
                <w:sz w:val="16"/>
                <w:szCs w:val="16"/>
              </w:rPr>
              <w:t xml:space="preserve"> </w:t>
            </w:r>
            <w:r w:rsidRPr="006343A0">
              <w:rPr>
                <w:rFonts w:ascii="Arial" w:hAnsi="Arial" w:cs="Arial"/>
                <w:b/>
                <w:sz w:val="16"/>
                <w:szCs w:val="16"/>
              </w:rPr>
              <w:t>representantes</w:t>
            </w:r>
            <w:r w:rsidRPr="006343A0">
              <w:rPr>
                <w:rFonts w:ascii="Arial" w:hAnsi="Arial" w:cs="Arial"/>
                <w:b/>
                <w:spacing w:val="-9"/>
                <w:sz w:val="16"/>
                <w:szCs w:val="16"/>
              </w:rPr>
              <w:t xml:space="preserve"> </w:t>
            </w:r>
            <w:r w:rsidRPr="006343A0">
              <w:rPr>
                <w:rFonts w:ascii="Arial" w:hAnsi="Arial" w:cs="Arial"/>
                <w:b/>
                <w:spacing w:val="-2"/>
                <w:sz w:val="16"/>
                <w:szCs w:val="16"/>
              </w:rPr>
              <w:t>actuales</w:t>
            </w:r>
          </w:p>
        </w:tc>
      </w:tr>
      <w:tr w:rsidR="00F6659E" w:rsidRPr="006343A0" w14:paraId="19F0BAD6" w14:textId="77777777" w:rsidTr="007C1558">
        <w:trPr>
          <w:trHeight w:val="20"/>
        </w:trPr>
        <w:tc>
          <w:tcPr>
            <w:tcW w:w="2835" w:type="dxa"/>
            <w:shd w:val="clear" w:color="auto" w:fill="F1F1F1"/>
          </w:tcPr>
          <w:p w14:paraId="28106E8B"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Administrador(es)</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8"/>
                <w:sz w:val="16"/>
                <w:szCs w:val="16"/>
              </w:rPr>
              <w:t xml:space="preserve"> </w:t>
            </w:r>
            <w:r w:rsidRPr="006343A0">
              <w:rPr>
                <w:rFonts w:ascii="Arial" w:hAnsi="Arial" w:cs="Arial"/>
                <w:b/>
                <w:spacing w:val="-2"/>
                <w:sz w:val="16"/>
                <w:szCs w:val="16"/>
              </w:rPr>
              <w:t>(1)(2)(3):</w:t>
            </w:r>
          </w:p>
        </w:tc>
        <w:tc>
          <w:tcPr>
            <w:tcW w:w="6652" w:type="dxa"/>
          </w:tcPr>
          <w:p w14:paraId="196D876A" w14:textId="77777777" w:rsidR="00F6659E" w:rsidRPr="006343A0" w:rsidRDefault="00F6659E" w:rsidP="00530D02">
            <w:pPr>
              <w:pStyle w:val="TableParagraph"/>
              <w:rPr>
                <w:rFonts w:ascii="Arial" w:hAnsi="Arial" w:cs="Arial"/>
                <w:sz w:val="16"/>
                <w:szCs w:val="16"/>
              </w:rPr>
            </w:pPr>
          </w:p>
        </w:tc>
      </w:tr>
      <w:tr w:rsidR="00F6659E" w:rsidRPr="006343A0" w14:paraId="4731567A" w14:textId="77777777" w:rsidTr="007C1558">
        <w:trPr>
          <w:trHeight w:val="20"/>
        </w:trPr>
        <w:tc>
          <w:tcPr>
            <w:tcW w:w="2835" w:type="dxa"/>
            <w:shd w:val="clear" w:color="auto" w:fill="F1F1F1"/>
          </w:tcPr>
          <w:p w14:paraId="433C689A"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Representante(s)</w:t>
            </w:r>
            <w:r w:rsidRPr="006343A0">
              <w:rPr>
                <w:rFonts w:ascii="Arial" w:hAnsi="Arial" w:cs="Arial"/>
                <w:b/>
                <w:spacing w:val="-9"/>
                <w:sz w:val="16"/>
                <w:szCs w:val="16"/>
              </w:rPr>
              <w:t xml:space="preserve"> </w:t>
            </w:r>
            <w:r w:rsidRPr="006343A0">
              <w:rPr>
                <w:rFonts w:ascii="Arial" w:hAnsi="Arial" w:cs="Arial"/>
                <w:b/>
                <w:sz w:val="16"/>
                <w:szCs w:val="16"/>
              </w:rPr>
              <w:t>legal(es)</w:t>
            </w:r>
            <w:r w:rsidRPr="006343A0">
              <w:rPr>
                <w:rFonts w:ascii="Arial" w:hAnsi="Arial" w:cs="Arial"/>
                <w:b/>
                <w:spacing w:val="-8"/>
                <w:sz w:val="16"/>
                <w:szCs w:val="16"/>
              </w:rPr>
              <w:t xml:space="preserve"> </w:t>
            </w:r>
            <w:r w:rsidRPr="006343A0">
              <w:rPr>
                <w:rFonts w:ascii="Arial" w:hAnsi="Arial" w:cs="Arial"/>
                <w:b/>
                <w:sz w:val="16"/>
                <w:szCs w:val="16"/>
              </w:rPr>
              <w:t>de</w:t>
            </w:r>
            <w:r w:rsidRPr="006343A0">
              <w:rPr>
                <w:rFonts w:ascii="Arial" w:hAnsi="Arial" w:cs="Arial"/>
                <w:b/>
                <w:spacing w:val="-9"/>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9"/>
                <w:sz w:val="16"/>
                <w:szCs w:val="16"/>
              </w:rPr>
              <w:t xml:space="preserve"> </w:t>
            </w:r>
            <w:r w:rsidRPr="006343A0">
              <w:rPr>
                <w:rFonts w:ascii="Arial" w:hAnsi="Arial" w:cs="Arial"/>
                <w:b/>
                <w:spacing w:val="-2"/>
                <w:sz w:val="16"/>
                <w:szCs w:val="16"/>
              </w:rPr>
              <w:t>(1)(2)(3):</w:t>
            </w:r>
          </w:p>
        </w:tc>
        <w:tc>
          <w:tcPr>
            <w:tcW w:w="6652" w:type="dxa"/>
          </w:tcPr>
          <w:p w14:paraId="7F85B302" w14:textId="77777777" w:rsidR="00F6659E" w:rsidRPr="006343A0" w:rsidRDefault="00F6659E" w:rsidP="00530D02">
            <w:pPr>
              <w:pStyle w:val="TableParagraph"/>
              <w:rPr>
                <w:rFonts w:ascii="Arial" w:hAnsi="Arial" w:cs="Arial"/>
                <w:sz w:val="16"/>
                <w:szCs w:val="16"/>
              </w:rPr>
            </w:pPr>
          </w:p>
        </w:tc>
      </w:tr>
      <w:tr w:rsidR="00F6659E" w:rsidRPr="006343A0" w14:paraId="7748E008" w14:textId="77777777" w:rsidTr="007C1558">
        <w:trPr>
          <w:trHeight w:val="20"/>
        </w:trPr>
        <w:tc>
          <w:tcPr>
            <w:tcW w:w="2835" w:type="dxa"/>
            <w:shd w:val="clear" w:color="auto" w:fill="F1F1F1"/>
          </w:tcPr>
          <w:p w14:paraId="4ACF5ECF" w14:textId="77777777" w:rsidR="00F6659E" w:rsidRPr="006343A0" w:rsidRDefault="00F6659E" w:rsidP="00530D02">
            <w:pPr>
              <w:pStyle w:val="TableParagraph"/>
              <w:rPr>
                <w:rFonts w:ascii="Arial" w:hAnsi="Arial" w:cs="Arial"/>
                <w:b/>
                <w:sz w:val="16"/>
                <w:szCs w:val="16"/>
              </w:rPr>
            </w:pPr>
            <w:r w:rsidRPr="006343A0">
              <w:rPr>
                <w:rFonts w:ascii="Arial" w:hAnsi="Arial" w:cs="Arial"/>
                <w:b/>
                <w:sz w:val="16"/>
                <w:szCs w:val="16"/>
              </w:rPr>
              <w:t>Apoderado(s)</w:t>
            </w:r>
            <w:r w:rsidRPr="006343A0">
              <w:rPr>
                <w:rFonts w:ascii="Arial" w:hAnsi="Arial" w:cs="Arial"/>
                <w:b/>
                <w:spacing w:val="-14"/>
                <w:sz w:val="16"/>
                <w:szCs w:val="16"/>
              </w:rPr>
              <w:t xml:space="preserve"> </w:t>
            </w:r>
            <w:r w:rsidRPr="006343A0">
              <w:rPr>
                <w:rFonts w:ascii="Arial" w:hAnsi="Arial" w:cs="Arial"/>
                <w:b/>
                <w:sz w:val="16"/>
                <w:szCs w:val="16"/>
              </w:rPr>
              <w:t>legal(es)</w:t>
            </w:r>
            <w:r w:rsidRPr="006343A0">
              <w:rPr>
                <w:rFonts w:ascii="Arial" w:hAnsi="Arial" w:cs="Arial"/>
                <w:b/>
                <w:spacing w:val="-9"/>
                <w:sz w:val="16"/>
                <w:szCs w:val="16"/>
              </w:rPr>
              <w:t xml:space="preserve"> </w:t>
            </w:r>
            <w:r w:rsidRPr="006343A0">
              <w:rPr>
                <w:rFonts w:ascii="Arial" w:hAnsi="Arial" w:cs="Arial"/>
                <w:b/>
                <w:sz w:val="16"/>
                <w:szCs w:val="16"/>
              </w:rPr>
              <w:t>de</w:t>
            </w:r>
            <w:r w:rsidRPr="006343A0">
              <w:rPr>
                <w:rFonts w:ascii="Arial" w:hAnsi="Arial" w:cs="Arial"/>
                <w:b/>
                <w:spacing w:val="-8"/>
                <w:sz w:val="16"/>
                <w:szCs w:val="16"/>
              </w:rPr>
              <w:t xml:space="preserve"> </w:t>
            </w:r>
            <w:r w:rsidRPr="006343A0">
              <w:rPr>
                <w:rFonts w:ascii="Arial" w:hAnsi="Arial" w:cs="Arial"/>
                <w:b/>
                <w:sz w:val="16"/>
                <w:szCs w:val="16"/>
              </w:rPr>
              <w:t>la</w:t>
            </w:r>
            <w:r w:rsidRPr="006343A0">
              <w:rPr>
                <w:rFonts w:ascii="Arial" w:hAnsi="Arial" w:cs="Arial"/>
                <w:b/>
                <w:spacing w:val="-9"/>
                <w:sz w:val="16"/>
                <w:szCs w:val="16"/>
              </w:rPr>
              <w:t xml:space="preserve"> </w:t>
            </w:r>
            <w:r w:rsidRPr="006343A0">
              <w:rPr>
                <w:rFonts w:ascii="Arial" w:hAnsi="Arial" w:cs="Arial"/>
                <w:b/>
                <w:sz w:val="16"/>
                <w:szCs w:val="16"/>
              </w:rPr>
              <w:t>empresa</w:t>
            </w:r>
            <w:r w:rsidRPr="006343A0">
              <w:rPr>
                <w:rFonts w:ascii="Arial" w:hAnsi="Arial" w:cs="Arial"/>
                <w:b/>
                <w:spacing w:val="-18"/>
                <w:sz w:val="16"/>
                <w:szCs w:val="16"/>
              </w:rPr>
              <w:t xml:space="preserve"> </w:t>
            </w:r>
            <w:r w:rsidRPr="006343A0">
              <w:rPr>
                <w:rFonts w:ascii="Arial" w:hAnsi="Arial" w:cs="Arial"/>
                <w:b/>
                <w:spacing w:val="-2"/>
                <w:sz w:val="16"/>
                <w:szCs w:val="16"/>
              </w:rPr>
              <w:t>(1)(2)(3):</w:t>
            </w:r>
          </w:p>
        </w:tc>
        <w:tc>
          <w:tcPr>
            <w:tcW w:w="6652" w:type="dxa"/>
          </w:tcPr>
          <w:p w14:paraId="107518E6" w14:textId="77777777" w:rsidR="00F6659E" w:rsidRPr="006343A0" w:rsidRDefault="00F6659E" w:rsidP="00530D02">
            <w:pPr>
              <w:pStyle w:val="TableParagraph"/>
              <w:rPr>
                <w:rFonts w:ascii="Arial" w:hAnsi="Arial" w:cs="Arial"/>
                <w:sz w:val="16"/>
                <w:szCs w:val="16"/>
              </w:rPr>
            </w:pPr>
          </w:p>
        </w:tc>
      </w:tr>
      <w:tr w:rsidR="00F6659E" w:rsidRPr="006343A0" w14:paraId="4E990D40" w14:textId="77777777" w:rsidTr="007C1558">
        <w:trPr>
          <w:trHeight w:val="20"/>
        </w:trPr>
        <w:tc>
          <w:tcPr>
            <w:tcW w:w="2835" w:type="dxa"/>
            <w:shd w:val="clear" w:color="auto" w:fill="F1F1F1"/>
          </w:tcPr>
          <w:p w14:paraId="41C780C0" w14:textId="77777777" w:rsidR="00F6659E" w:rsidRPr="006343A0" w:rsidRDefault="00F6659E" w:rsidP="00530D02">
            <w:pPr>
              <w:pStyle w:val="TableParagraph"/>
              <w:jc w:val="both"/>
              <w:rPr>
                <w:rFonts w:ascii="Arial" w:hAnsi="Arial" w:cs="Arial"/>
                <w:b/>
                <w:sz w:val="16"/>
                <w:szCs w:val="16"/>
              </w:rPr>
            </w:pPr>
            <w:r w:rsidRPr="006343A0">
              <w:rPr>
                <w:rFonts w:ascii="Arial" w:hAnsi="Arial" w:cs="Arial"/>
                <w:b/>
                <w:sz w:val="16"/>
                <w:szCs w:val="16"/>
              </w:rPr>
              <w:t>Socios</w:t>
            </w:r>
            <w:r w:rsidRPr="006343A0">
              <w:rPr>
                <w:rFonts w:ascii="Arial" w:hAnsi="Arial" w:cs="Arial"/>
                <w:b/>
                <w:spacing w:val="-7"/>
                <w:sz w:val="16"/>
                <w:szCs w:val="16"/>
              </w:rPr>
              <w:t xml:space="preserve"> </w:t>
            </w:r>
            <w:r w:rsidRPr="006343A0">
              <w:rPr>
                <w:rFonts w:ascii="Arial" w:hAnsi="Arial" w:cs="Arial"/>
                <w:b/>
                <w:sz w:val="16"/>
                <w:szCs w:val="16"/>
              </w:rPr>
              <w:t>y</w:t>
            </w:r>
            <w:r w:rsidRPr="006343A0">
              <w:rPr>
                <w:rFonts w:ascii="Arial" w:hAnsi="Arial" w:cs="Arial"/>
                <w:b/>
                <w:spacing w:val="-9"/>
                <w:sz w:val="16"/>
                <w:szCs w:val="16"/>
              </w:rPr>
              <w:t xml:space="preserve"> </w:t>
            </w:r>
            <w:r w:rsidRPr="006343A0">
              <w:rPr>
                <w:rFonts w:ascii="Arial" w:hAnsi="Arial" w:cs="Arial"/>
                <w:b/>
                <w:sz w:val="16"/>
                <w:szCs w:val="16"/>
              </w:rPr>
              <w:t>accionistas</w:t>
            </w:r>
            <w:r w:rsidRPr="006343A0">
              <w:rPr>
                <w:rFonts w:ascii="Arial" w:hAnsi="Arial" w:cs="Arial"/>
                <w:b/>
                <w:spacing w:val="-8"/>
                <w:sz w:val="16"/>
                <w:szCs w:val="16"/>
              </w:rPr>
              <w:t xml:space="preserve"> </w:t>
            </w:r>
            <w:r w:rsidRPr="006343A0">
              <w:rPr>
                <w:rFonts w:ascii="Arial" w:hAnsi="Arial" w:cs="Arial"/>
                <w:b/>
                <w:spacing w:val="-2"/>
                <w:sz w:val="16"/>
                <w:szCs w:val="16"/>
              </w:rPr>
              <w:t>(1)(2)(3):</w:t>
            </w:r>
          </w:p>
          <w:p w14:paraId="1DA32AAE" w14:textId="77777777" w:rsidR="00F6659E" w:rsidRPr="006343A0" w:rsidRDefault="00F6659E" w:rsidP="00530D02">
            <w:pPr>
              <w:pStyle w:val="TableParagraph"/>
              <w:ind w:right="86"/>
              <w:jc w:val="both"/>
              <w:rPr>
                <w:rFonts w:ascii="Arial" w:hAnsi="Arial" w:cs="Arial"/>
                <w:sz w:val="16"/>
                <w:szCs w:val="16"/>
              </w:rPr>
            </w:pPr>
            <w:r w:rsidRPr="006343A0">
              <w:rPr>
                <w:rFonts w:ascii="Arial" w:hAnsi="Arial" w:cs="Arial"/>
                <w:sz w:val="16"/>
                <w:szCs w:val="16"/>
              </w:rPr>
              <w:t>A</w:t>
            </w:r>
            <w:r w:rsidRPr="006343A0">
              <w:rPr>
                <w:rFonts w:ascii="Arial" w:hAnsi="Arial" w:cs="Arial"/>
                <w:spacing w:val="-12"/>
                <w:sz w:val="16"/>
                <w:szCs w:val="16"/>
              </w:rPr>
              <w:t xml:space="preserve"> </w:t>
            </w:r>
            <w:r w:rsidRPr="006343A0">
              <w:rPr>
                <w:rFonts w:ascii="Arial" w:hAnsi="Arial" w:cs="Arial"/>
                <w:sz w:val="16"/>
                <w:szCs w:val="16"/>
              </w:rPr>
              <w:t>efecto</w:t>
            </w:r>
            <w:r w:rsidRPr="006343A0">
              <w:rPr>
                <w:rFonts w:ascii="Arial" w:hAnsi="Arial" w:cs="Arial"/>
                <w:spacing w:val="-11"/>
                <w:sz w:val="16"/>
                <w:szCs w:val="16"/>
              </w:rPr>
              <w:t xml:space="preserve"> </w:t>
            </w:r>
            <w:r w:rsidRPr="006343A0">
              <w:rPr>
                <w:rFonts w:ascii="Arial" w:hAnsi="Arial" w:cs="Arial"/>
                <w:sz w:val="16"/>
                <w:szCs w:val="16"/>
              </w:rPr>
              <w:t>de</w:t>
            </w:r>
            <w:r w:rsidRPr="006343A0">
              <w:rPr>
                <w:rFonts w:ascii="Arial" w:hAnsi="Arial" w:cs="Arial"/>
                <w:spacing w:val="-11"/>
                <w:sz w:val="16"/>
                <w:szCs w:val="16"/>
              </w:rPr>
              <w:t xml:space="preserve"> </w:t>
            </w:r>
            <w:r w:rsidRPr="006343A0">
              <w:rPr>
                <w:rFonts w:ascii="Arial" w:hAnsi="Arial" w:cs="Arial"/>
                <w:sz w:val="16"/>
                <w:szCs w:val="16"/>
              </w:rPr>
              <w:t>cumplir</w:t>
            </w:r>
            <w:r w:rsidRPr="006343A0">
              <w:rPr>
                <w:rFonts w:ascii="Arial" w:hAnsi="Arial" w:cs="Arial"/>
                <w:spacing w:val="-11"/>
                <w:sz w:val="16"/>
                <w:szCs w:val="16"/>
              </w:rPr>
              <w:t xml:space="preserve"> </w:t>
            </w:r>
            <w:r w:rsidRPr="006343A0">
              <w:rPr>
                <w:rFonts w:ascii="Arial" w:hAnsi="Arial" w:cs="Arial"/>
                <w:sz w:val="16"/>
                <w:szCs w:val="16"/>
              </w:rPr>
              <w:t>con</w:t>
            </w:r>
            <w:r w:rsidRPr="006343A0">
              <w:rPr>
                <w:rFonts w:ascii="Arial" w:hAnsi="Arial" w:cs="Arial"/>
                <w:spacing w:val="-11"/>
                <w:sz w:val="16"/>
                <w:szCs w:val="16"/>
              </w:rPr>
              <w:t xml:space="preserve"> </w:t>
            </w:r>
            <w:r w:rsidRPr="006343A0">
              <w:rPr>
                <w:rFonts w:ascii="Arial" w:hAnsi="Arial" w:cs="Arial"/>
                <w:sz w:val="16"/>
                <w:szCs w:val="16"/>
              </w:rPr>
              <w:t>los</w:t>
            </w:r>
            <w:r w:rsidRPr="006343A0">
              <w:rPr>
                <w:rFonts w:ascii="Arial" w:hAnsi="Arial" w:cs="Arial"/>
                <w:spacing w:val="-11"/>
                <w:sz w:val="16"/>
                <w:szCs w:val="16"/>
              </w:rPr>
              <w:t xml:space="preserve"> </w:t>
            </w:r>
            <w:r w:rsidRPr="006343A0">
              <w:rPr>
                <w:rFonts w:ascii="Arial" w:hAnsi="Arial" w:cs="Arial"/>
                <w:sz w:val="16"/>
                <w:szCs w:val="16"/>
              </w:rPr>
              <w:t>principios</w:t>
            </w:r>
            <w:r w:rsidRPr="006343A0">
              <w:rPr>
                <w:rFonts w:ascii="Arial" w:hAnsi="Arial" w:cs="Arial"/>
                <w:spacing w:val="-11"/>
                <w:sz w:val="16"/>
                <w:szCs w:val="16"/>
              </w:rPr>
              <w:t xml:space="preserve"> </w:t>
            </w:r>
            <w:r w:rsidRPr="006343A0">
              <w:rPr>
                <w:rFonts w:ascii="Arial" w:hAnsi="Arial" w:cs="Arial"/>
                <w:sz w:val="16"/>
                <w:szCs w:val="16"/>
              </w:rPr>
              <w:t>constitucionales</w:t>
            </w:r>
            <w:r w:rsidRPr="006343A0">
              <w:rPr>
                <w:rFonts w:ascii="Arial" w:hAnsi="Arial" w:cs="Arial"/>
                <w:spacing w:val="-11"/>
                <w:sz w:val="16"/>
                <w:szCs w:val="16"/>
              </w:rPr>
              <w:t xml:space="preserve"> </w:t>
            </w:r>
            <w:r w:rsidRPr="006343A0">
              <w:rPr>
                <w:rFonts w:ascii="Arial" w:hAnsi="Arial" w:cs="Arial"/>
                <w:sz w:val="16"/>
                <w:szCs w:val="16"/>
              </w:rPr>
              <w:t>de</w:t>
            </w:r>
            <w:r w:rsidRPr="006343A0">
              <w:rPr>
                <w:rFonts w:ascii="Arial" w:hAnsi="Arial" w:cs="Arial"/>
                <w:spacing w:val="-12"/>
                <w:sz w:val="16"/>
                <w:szCs w:val="16"/>
              </w:rPr>
              <w:t xml:space="preserve"> </w:t>
            </w:r>
            <w:r w:rsidRPr="006343A0">
              <w:rPr>
                <w:rFonts w:ascii="Arial" w:hAnsi="Arial" w:cs="Arial"/>
                <w:sz w:val="16"/>
                <w:szCs w:val="16"/>
              </w:rPr>
              <w:t>máxima publicidad</w:t>
            </w:r>
            <w:r w:rsidRPr="006343A0">
              <w:rPr>
                <w:rFonts w:ascii="Arial" w:hAnsi="Arial" w:cs="Arial"/>
                <w:spacing w:val="-1"/>
                <w:sz w:val="16"/>
                <w:szCs w:val="16"/>
              </w:rPr>
              <w:t xml:space="preserve"> </w:t>
            </w:r>
            <w:r w:rsidRPr="006343A0">
              <w:rPr>
                <w:rFonts w:ascii="Arial" w:hAnsi="Arial" w:cs="Arial"/>
                <w:sz w:val="16"/>
                <w:szCs w:val="16"/>
              </w:rPr>
              <w:t>y rendición de</w:t>
            </w:r>
            <w:r w:rsidRPr="006343A0">
              <w:rPr>
                <w:rFonts w:ascii="Arial" w:hAnsi="Arial" w:cs="Arial"/>
                <w:spacing w:val="-1"/>
                <w:sz w:val="16"/>
                <w:szCs w:val="16"/>
              </w:rPr>
              <w:t xml:space="preserve"> </w:t>
            </w:r>
            <w:r w:rsidRPr="006343A0">
              <w:rPr>
                <w:rFonts w:ascii="Arial" w:hAnsi="Arial" w:cs="Arial"/>
                <w:sz w:val="16"/>
                <w:szCs w:val="16"/>
              </w:rPr>
              <w:t>cuentas, para el caso</w:t>
            </w:r>
            <w:r w:rsidRPr="006343A0">
              <w:rPr>
                <w:rFonts w:ascii="Arial" w:hAnsi="Arial" w:cs="Arial"/>
                <w:spacing w:val="-1"/>
                <w:sz w:val="16"/>
                <w:szCs w:val="16"/>
              </w:rPr>
              <w:t xml:space="preserve"> </w:t>
            </w:r>
            <w:r w:rsidRPr="006343A0">
              <w:rPr>
                <w:rFonts w:ascii="Arial" w:hAnsi="Arial" w:cs="Arial"/>
                <w:sz w:val="16"/>
                <w:szCs w:val="16"/>
              </w:rPr>
              <w:t>que los socios o accionistas de</w:t>
            </w:r>
            <w:r w:rsidRPr="006343A0">
              <w:rPr>
                <w:rFonts w:ascii="Arial" w:hAnsi="Arial" w:cs="Arial"/>
                <w:spacing w:val="-3"/>
                <w:sz w:val="16"/>
                <w:szCs w:val="16"/>
              </w:rPr>
              <w:t xml:space="preserve"> </w:t>
            </w:r>
            <w:r w:rsidRPr="006343A0">
              <w:rPr>
                <w:rFonts w:ascii="Arial" w:hAnsi="Arial" w:cs="Arial"/>
                <w:sz w:val="16"/>
                <w:szCs w:val="16"/>
              </w:rPr>
              <w:t>la</w:t>
            </w:r>
            <w:r w:rsidRPr="006343A0">
              <w:rPr>
                <w:rFonts w:ascii="Arial" w:hAnsi="Arial" w:cs="Arial"/>
                <w:spacing w:val="-1"/>
                <w:sz w:val="16"/>
                <w:szCs w:val="16"/>
              </w:rPr>
              <w:t xml:space="preserve"> </w:t>
            </w:r>
            <w:r w:rsidRPr="006343A0">
              <w:rPr>
                <w:rFonts w:ascii="Arial" w:hAnsi="Arial" w:cs="Arial"/>
                <w:sz w:val="16"/>
                <w:szCs w:val="16"/>
              </w:rPr>
              <w:t>empresa</w:t>
            </w:r>
            <w:r w:rsidRPr="006343A0">
              <w:rPr>
                <w:rFonts w:ascii="Arial" w:hAnsi="Arial" w:cs="Arial"/>
                <w:spacing w:val="-1"/>
                <w:sz w:val="16"/>
                <w:szCs w:val="16"/>
              </w:rPr>
              <w:t xml:space="preserve"> </w:t>
            </w:r>
            <w:r w:rsidRPr="006343A0">
              <w:rPr>
                <w:rFonts w:ascii="Arial" w:hAnsi="Arial" w:cs="Arial"/>
                <w:sz w:val="16"/>
                <w:szCs w:val="16"/>
              </w:rPr>
              <w:t>participante,</w:t>
            </w:r>
            <w:r w:rsidRPr="006343A0">
              <w:rPr>
                <w:rFonts w:ascii="Arial" w:hAnsi="Arial" w:cs="Arial"/>
                <w:spacing w:val="-1"/>
                <w:sz w:val="16"/>
                <w:szCs w:val="16"/>
              </w:rPr>
              <w:t xml:space="preserve"> </w:t>
            </w:r>
            <w:r w:rsidRPr="006343A0">
              <w:rPr>
                <w:rFonts w:ascii="Arial" w:hAnsi="Arial" w:cs="Arial"/>
                <w:sz w:val="16"/>
                <w:szCs w:val="16"/>
              </w:rPr>
              <w:t>sean</w:t>
            </w:r>
            <w:r w:rsidRPr="006343A0">
              <w:rPr>
                <w:rFonts w:ascii="Arial" w:hAnsi="Arial" w:cs="Arial"/>
                <w:spacing w:val="-1"/>
                <w:sz w:val="16"/>
                <w:szCs w:val="16"/>
              </w:rPr>
              <w:t xml:space="preserve"> </w:t>
            </w:r>
            <w:r w:rsidRPr="006343A0">
              <w:rPr>
                <w:rFonts w:ascii="Arial" w:hAnsi="Arial" w:cs="Arial"/>
                <w:sz w:val="16"/>
                <w:szCs w:val="16"/>
              </w:rPr>
              <w:t>a</w:t>
            </w:r>
            <w:r w:rsidRPr="006343A0">
              <w:rPr>
                <w:rFonts w:ascii="Arial" w:hAnsi="Arial" w:cs="Arial"/>
                <w:spacing w:val="-3"/>
                <w:sz w:val="16"/>
                <w:szCs w:val="16"/>
              </w:rPr>
              <w:t xml:space="preserve"> </w:t>
            </w:r>
            <w:r w:rsidRPr="006343A0">
              <w:rPr>
                <w:rFonts w:ascii="Arial" w:hAnsi="Arial" w:cs="Arial"/>
                <w:sz w:val="16"/>
                <w:szCs w:val="16"/>
              </w:rPr>
              <w:t>su</w:t>
            </w:r>
            <w:r w:rsidRPr="006343A0">
              <w:rPr>
                <w:rFonts w:ascii="Arial" w:hAnsi="Arial" w:cs="Arial"/>
                <w:spacing w:val="-3"/>
                <w:sz w:val="16"/>
                <w:szCs w:val="16"/>
              </w:rPr>
              <w:t xml:space="preserve"> </w:t>
            </w:r>
            <w:r w:rsidRPr="006343A0">
              <w:rPr>
                <w:rFonts w:ascii="Arial" w:hAnsi="Arial" w:cs="Arial"/>
                <w:sz w:val="16"/>
                <w:szCs w:val="16"/>
              </w:rPr>
              <w:t>vez, personas morales, también se deberá señalar quiénes son los socios y accionistas de esa sociedad, y así indefinidamente.</w:t>
            </w:r>
          </w:p>
        </w:tc>
        <w:tc>
          <w:tcPr>
            <w:tcW w:w="6652" w:type="dxa"/>
          </w:tcPr>
          <w:p w14:paraId="17A92264" w14:textId="77777777" w:rsidR="00F6659E" w:rsidRPr="006343A0" w:rsidRDefault="00F6659E" w:rsidP="00530D02">
            <w:pPr>
              <w:pStyle w:val="TableParagraph"/>
              <w:rPr>
                <w:rFonts w:ascii="Arial" w:hAnsi="Arial" w:cs="Arial"/>
                <w:sz w:val="16"/>
                <w:szCs w:val="16"/>
              </w:rPr>
            </w:pPr>
          </w:p>
        </w:tc>
      </w:tr>
    </w:tbl>
    <w:p w14:paraId="609E2F8F" w14:textId="77777777" w:rsidR="00F6659E" w:rsidRPr="006343A0" w:rsidRDefault="00F6659E" w:rsidP="00530D02">
      <w:pPr>
        <w:spacing w:before="0" w:line="240" w:lineRule="auto"/>
        <w:ind w:left="0"/>
        <w:rPr>
          <w:rFonts w:ascii="Arial" w:eastAsia="Arial Narrow" w:hAnsi="Arial" w:cs="Arial"/>
          <w:sz w:val="20"/>
          <w:szCs w:val="20"/>
        </w:rPr>
      </w:pPr>
    </w:p>
    <w:p w14:paraId="2F935C96"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lastRenderedPageBreak/>
        <w:t>(1). Extienda cada celda tantas veces como sea necesario.</w:t>
      </w:r>
    </w:p>
    <w:p w14:paraId="4353C5F3"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(2). Si una misma persona funge como socio y/o administrador y/o apoderado, deberá de establecerse en cada uno de los apartados que así lo amerite.</w:t>
      </w:r>
    </w:p>
    <w:p w14:paraId="7FDDE4D9" w14:textId="77777777" w:rsidR="00F6659E" w:rsidRPr="006343A0" w:rsidRDefault="00F6659E" w:rsidP="00BA454F">
      <w:pPr>
        <w:spacing w:before="0" w:line="240" w:lineRule="auto"/>
        <w:ind w:left="0"/>
        <w:jc w:val="both"/>
        <w:rPr>
          <w:rFonts w:ascii="Arial" w:eastAsia="Arial Narrow" w:hAnsi="Arial" w:cs="Arial"/>
          <w:sz w:val="16"/>
          <w:szCs w:val="16"/>
        </w:rPr>
      </w:pPr>
      <w:r w:rsidRPr="006343A0">
        <w:rPr>
          <w:rFonts w:ascii="Arial" w:eastAsia="Arial Narrow" w:hAnsi="Arial" w:cs="Arial"/>
          <w:sz w:val="16"/>
          <w:szCs w:val="16"/>
        </w:rPr>
        <w:t>(3). No deben incluirse aquellos que hubieran sido revocados.</w:t>
      </w:r>
    </w:p>
    <w:p w14:paraId="7EA15669" w14:textId="77777777" w:rsidR="00F6659E" w:rsidRPr="006343A0" w:rsidRDefault="00F6659E" w:rsidP="00BA454F">
      <w:pPr>
        <w:spacing w:before="0" w:line="240" w:lineRule="auto"/>
        <w:ind w:left="0"/>
        <w:jc w:val="both"/>
        <w:rPr>
          <w:rFonts w:ascii="Arial" w:eastAsia="Arial Narrow" w:hAnsi="Arial" w:cs="Arial"/>
          <w:sz w:val="20"/>
          <w:szCs w:val="20"/>
        </w:rPr>
      </w:pPr>
    </w:p>
    <w:p w14:paraId="0E7CE47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68559FD7" w14:textId="77777777" w:rsidR="00F6659E" w:rsidRPr="006343A0" w:rsidRDefault="00F6659E" w:rsidP="00BA454F">
      <w:pPr>
        <w:spacing w:before="0" w:line="240" w:lineRule="auto"/>
        <w:ind w:left="0"/>
        <w:jc w:val="both"/>
        <w:rPr>
          <w:rFonts w:ascii="Arial" w:eastAsia="Arial Narrow" w:hAnsi="Arial" w:cs="Arial"/>
          <w:sz w:val="20"/>
          <w:szCs w:val="20"/>
        </w:rPr>
      </w:pPr>
    </w:p>
    <w:p w14:paraId="37E1E98D"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tratamiento de sus datos personales se realiza con fundamento en lo establecido en los siguientes cuerpos legales:</w:t>
      </w:r>
    </w:p>
    <w:p w14:paraId="70C99605" w14:textId="77777777" w:rsidR="00F6659E" w:rsidRPr="006343A0" w:rsidRDefault="00F6659E" w:rsidP="00BA454F">
      <w:pPr>
        <w:spacing w:before="0" w:line="240" w:lineRule="auto"/>
        <w:ind w:left="0"/>
        <w:jc w:val="both"/>
        <w:rPr>
          <w:rFonts w:ascii="Arial" w:eastAsia="Arial Narrow" w:hAnsi="Arial" w:cs="Arial"/>
          <w:sz w:val="20"/>
          <w:szCs w:val="20"/>
        </w:rPr>
      </w:pPr>
    </w:p>
    <w:p w14:paraId="008D28D1"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Constitución Política de los Estados Unidos Mexicanos:</w:t>
      </w:r>
      <w:r w:rsidRPr="006343A0">
        <w:rPr>
          <w:rFonts w:ascii="Arial" w:eastAsia="Arial Narrow" w:hAnsi="Arial" w:cs="Arial"/>
          <w:sz w:val="20"/>
          <w:szCs w:val="20"/>
        </w:rPr>
        <w:t xml:space="preserve"> Artículos 6 apartado A fracción </w:t>
      </w:r>
      <w:proofErr w:type="gramStart"/>
      <w:r w:rsidRPr="006343A0">
        <w:rPr>
          <w:rFonts w:ascii="Arial" w:eastAsia="Arial Narrow" w:hAnsi="Arial" w:cs="Arial"/>
          <w:sz w:val="20"/>
          <w:szCs w:val="20"/>
        </w:rPr>
        <w:t>I ,</w:t>
      </w:r>
      <w:proofErr w:type="gramEnd"/>
      <w:r w:rsidRPr="006343A0">
        <w:rPr>
          <w:rFonts w:ascii="Arial" w:eastAsia="Arial Narrow" w:hAnsi="Arial" w:cs="Arial"/>
          <w:sz w:val="20"/>
          <w:szCs w:val="20"/>
        </w:rPr>
        <w:t xml:space="preserve"> 108 y 109 fracción III y 134;</w:t>
      </w:r>
    </w:p>
    <w:p w14:paraId="42639C16"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de Fiscalización y Rendición de Cuentas de la Federación:</w:t>
      </w:r>
      <w:r w:rsidRPr="006343A0">
        <w:rPr>
          <w:rFonts w:ascii="Arial" w:eastAsia="Arial Narrow" w:hAnsi="Arial" w:cs="Arial"/>
          <w:sz w:val="20"/>
          <w:szCs w:val="20"/>
        </w:rPr>
        <w:t xml:space="preserve"> Artículos 17 fracción XVI segundo párrafo, 24, 40 fracción V, 67 fracción II primer párrafo y 73;</w:t>
      </w:r>
    </w:p>
    <w:p w14:paraId="0267E0BF"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Constitución Política del Estado de Jalisco:</w:t>
      </w:r>
      <w:r w:rsidRPr="006343A0">
        <w:rPr>
          <w:rFonts w:ascii="Arial" w:eastAsia="Arial Narrow" w:hAnsi="Arial" w:cs="Arial"/>
          <w:sz w:val="20"/>
          <w:szCs w:val="20"/>
        </w:rPr>
        <w:t xml:space="preserve"> Artículos 35 Bis, fracción I, último párrafo, 91, fracción II, 106 fracción IV y 107;</w:t>
      </w:r>
    </w:p>
    <w:p w14:paraId="6625BBC7"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General de Responsabilidades Administrativas: </w:t>
      </w:r>
      <w:r w:rsidRPr="006343A0">
        <w:rPr>
          <w:rFonts w:ascii="Arial" w:eastAsia="Arial Narrow" w:hAnsi="Arial" w:cs="Arial"/>
          <w:sz w:val="20"/>
          <w:szCs w:val="20"/>
        </w:rPr>
        <w:t>Artículos 58 y 59.</w:t>
      </w:r>
    </w:p>
    <w:p w14:paraId="50A1AA92"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de Responsabilidades Políticas y Administrativas del Estado de Jalisco:</w:t>
      </w:r>
      <w:r w:rsidRPr="006343A0">
        <w:rPr>
          <w:rFonts w:ascii="Arial" w:eastAsia="Arial Narrow" w:hAnsi="Arial" w:cs="Arial"/>
          <w:sz w:val="20"/>
          <w:szCs w:val="20"/>
        </w:rPr>
        <w:t xml:space="preserve"> Artículos 1, 3 fracción IX, 46 fracción II, 51, 52, 53 fracción IV;</w:t>
      </w:r>
    </w:p>
    <w:p w14:paraId="65197562"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de Compras Gubernamentales, Enajenaciones y Contratación de Servicios del Estado de Jalisco y sus Municipios: </w:t>
      </w:r>
      <w:r w:rsidRPr="006343A0">
        <w:rPr>
          <w:rFonts w:ascii="Arial" w:eastAsia="Arial Narrow" w:hAnsi="Arial" w:cs="Arial"/>
          <w:sz w:val="20"/>
          <w:szCs w:val="20"/>
        </w:rPr>
        <w:t>Artículos 37 párrafos segundo y tercero, 38, 90, 107 primer párrafo, 108, 110, 116,119 primer párrafo, 120, 121 y 123;</w:t>
      </w:r>
    </w:p>
    <w:p w14:paraId="1CB92258"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Ley del Gobierno y la Administración Pública Municipal el Estado de Jalisco: </w:t>
      </w:r>
      <w:r w:rsidRPr="006343A0">
        <w:rPr>
          <w:rFonts w:ascii="Arial" w:eastAsia="Arial Narrow" w:hAnsi="Arial" w:cs="Arial"/>
          <w:sz w:val="20"/>
          <w:szCs w:val="20"/>
        </w:rPr>
        <w:t xml:space="preserve">Artículos 67 quinquies, 67 </w:t>
      </w:r>
      <w:proofErr w:type="spellStart"/>
      <w:r w:rsidRPr="006343A0">
        <w:rPr>
          <w:rFonts w:ascii="Arial" w:eastAsia="Arial Narrow" w:hAnsi="Arial" w:cs="Arial"/>
          <w:sz w:val="20"/>
          <w:szCs w:val="20"/>
        </w:rPr>
        <w:t>sexies</w:t>
      </w:r>
      <w:proofErr w:type="spellEnd"/>
      <w:r w:rsidRPr="006343A0">
        <w:rPr>
          <w:rFonts w:ascii="Arial" w:eastAsia="Arial Narrow" w:hAnsi="Arial" w:cs="Arial"/>
          <w:sz w:val="20"/>
          <w:szCs w:val="20"/>
        </w:rPr>
        <w:t>;</w:t>
      </w:r>
    </w:p>
    <w:p w14:paraId="05675979"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 xml:space="preserve">Código de Gobierno del Estado de Jalisco: </w:t>
      </w:r>
      <w:r w:rsidRPr="006343A0">
        <w:rPr>
          <w:rFonts w:ascii="Arial" w:eastAsia="Arial Narrow" w:hAnsi="Arial" w:cs="Arial"/>
          <w:sz w:val="20"/>
          <w:szCs w:val="20"/>
        </w:rPr>
        <w:t>Artículos 205, 208 Bis, 210;</w:t>
      </w:r>
    </w:p>
    <w:p w14:paraId="68E01FB7"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b/>
          <w:bCs/>
          <w:sz w:val="20"/>
          <w:szCs w:val="20"/>
        </w:rPr>
        <w:t>Ley General de Transparencia:</w:t>
      </w:r>
      <w:r w:rsidRPr="006343A0">
        <w:rPr>
          <w:rFonts w:ascii="Arial" w:eastAsia="Arial Narrow" w:hAnsi="Arial" w:cs="Arial"/>
          <w:sz w:val="20"/>
          <w:szCs w:val="20"/>
        </w:rPr>
        <w:t xml:space="preserve"> Artículos 1 primer párrafo, 116, 120, fracción IV,</w:t>
      </w:r>
    </w:p>
    <w:p w14:paraId="792DA87D"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Adhesión del Estado Mexicano al Grupo de Acción Financiera (</w:t>
      </w:r>
      <w:hyperlink r:id="rId17" w:history="1">
        <w:r w:rsidRPr="006343A0">
          <w:rPr>
            <w:rStyle w:val="Hipervnculo"/>
            <w:rFonts w:ascii="Arial" w:eastAsia="Arial Narrow" w:hAnsi="Arial" w:cs="Arial"/>
            <w:sz w:val="20"/>
            <w:szCs w:val="20"/>
          </w:rPr>
          <w:t>https://www.fatf-gafi.org/content/dam/fatf-gafi/annual-reports/1999%202000%20ENG.pdf</w:t>
        </w:r>
      </w:hyperlink>
      <w:r w:rsidRPr="006343A0">
        <w:rPr>
          <w:rFonts w:ascii="Arial" w:eastAsia="Arial Narrow" w:hAnsi="Arial" w:cs="Arial"/>
          <w:sz w:val="20"/>
          <w:szCs w:val="20"/>
        </w:rPr>
        <w:t>)</w:t>
      </w:r>
    </w:p>
    <w:p w14:paraId="67A5AAA9"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Ley General de Sociedades Mercantiles:</w:t>
      </w:r>
      <w:r w:rsidRPr="006343A0">
        <w:rPr>
          <w:rFonts w:ascii="Arial" w:eastAsia="Arial Narrow" w:hAnsi="Arial" w:cs="Arial"/>
          <w:sz w:val="20"/>
          <w:szCs w:val="20"/>
        </w:rPr>
        <w:t xml:space="preserve"> Artículos 73 y 129.</w:t>
      </w:r>
    </w:p>
    <w:p w14:paraId="5990FAEC"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4° Plan de Acción 2019 – 2021 del Comité Coordinador de la Alianza para el Gobierno Abierto en México:</w:t>
      </w:r>
      <w:r w:rsidRPr="006343A0">
        <w:rPr>
          <w:rFonts w:ascii="Arial" w:eastAsia="Arial Narrow" w:hAnsi="Arial" w:cs="Arial"/>
          <w:sz w:val="20"/>
          <w:szCs w:val="20"/>
        </w:rPr>
        <w:t xml:space="preserve"> Compromiso número 11.</w:t>
      </w:r>
    </w:p>
    <w:p w14:paraId="29F70E4C" w14:textId="77777777" w:rsidR="00F6659E" w:rsidRPr="006343A0" w:rsidRDefault="00F6659E" w:rsidP="00BA454F">
      <w:pPr>
        <w:pStyle w:val="Prrafodelista"/>
        <w:widowControl w:val="0"/>
        <w:numPr>
          <w:ilvl w:val="0"/>
          <w:numId w:val="42"/>
        </w:numPr>
        <w:adjustRightInd w:val="0"/>
        <w:spacing w:after="0" w:line="240" w:lineRule="auto"/>
        <w:ind w:left="426"/>
        <w:jc w:val="both"/>
        <w:textAlignment w:val="baseline"/>
        <w:rPr>
          <w:rFonts w:ascii="Arial" w:eastAsia="Arial Narrow" w:hAnsi="Arial" w:cs="Arial"/>
          <w:b/>
          <w:bCs/>
          <w:sz w:val="20"/>
          <w:szCs w:val="20"/>
        </w:rPr>
      </w:pPr>
      <w:r w:rsidRPr="006343A0">
        <w:rPr>
          <w:rFonts w:ascii="Arial" w:eastAsia="Arial Narrow" w:hAnsi="Arial" w:cs="Arial"/>
          <w:b/>
          <w:bCs/>
          <w:sz w:val="20"/>
          <w:szCs w:val="20"/>
        </w:rPr>
        <w:t>Acuerdo ACT-PUB/31/08/2022.07 del Instituto Nacional de Transparencia, Acceso a la Información y Protección de Datos Personales.</w:t>
      </w:r>
    </w:p>
    <w:p w14:paraId="05EC35EE" w14:textId="77777777" w:rsidR="00F6659E" w:rsidRPr="006343A0" w:rsidRDefault="00F6659E" w:rsidP="00BA454F">
      <w:pPr>
        <w:spacing w:before="0" w:line="240" w:lineRule="auto"/>
        <w:ind w:left="0"/>
        <w:jc w:val="both"/>
        <w:rPr>
          <w:rFonts w:ascii="Arial" w:eastAsia="Arial Narrow" w:hAnsi="Arial" w:cs="Arial"/>
          <w:sz w:val="20"/>
          <w:szCs w:val="20"/>
        </w:rPr>
      </w:pPr>
    </w:p>
    <w:p w14:paraId="51DDA767"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Los datos personales que serán recabados son los siguientes:</w:t>
      </w:r>
    </w:p>
    <w:p w14:paraId="3F6C003F" w14:textId="77777777" w:rsidR="00F6659E" w:rsidRPr="006343A0" w:rsidRDefault="00F6659E" w:rsidP="00BA454F">
      <w:pPr>
        <w:spacing w:before="0" w:line="240" w:lineRule="auto"/>
        <w:ind w:left="0"/>
        <w:jc w:val="both"/>
        <w:rPr>
          <w:rFonts w:ascii="Arial" w:eastAsia="Arial Narrow" w:hAnsi="Arial" w:cs="Arial"/>
          <w:sz w:val="20"/>
          <w:szCs w:val="20"/>
        </w:rPr>
      </w:pPr>
    </w:p>
    <w:p w14:paraId="2D5244F5"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físicas que tengan algún nivel de propiedad o control sobre la entidad moral.</w:t>
      </w:r>
    </w:p>
    <w:p w14:paraId="482C3D3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Registro Federal de Contribuyentes.</w:t>
      </w:r>
    </w:p>
    <w:p w14:paraId="6434B154"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Domicilio fiscal.</w:t>
      </w:r>
    </w:p>
    <w:p w14:paraId="5483E19E"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Actividad empresarial.</w:t>
      </w:r>
    </w:p>
    <w:p w14:paraId="62735F2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Descripción del control y/o propiedad que tienen la parte interesada en la empresa participante.</w:t>
      </w:r>
    </w:p>
    <w:p w14:paraId="7F159B67"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morales que tengan algún nivel de propiedad o control sobre la empresa participante.</w:t>
      </w:r>
    </w:p>
    <w:p w14:paraId="7AF7A883" w14:textId="77777777" w:rsidR="00F6659E" w:rsidRPr="006343A0" w:rsidRDefault="00F6659E" w:rsidP="00BA454F">
      <w:pPr>
        <w:pStyle w:val="Prrafodelista"/>
        <w:widowControl w:val="0"/>
        <w:numPr>
          <w:ilvl w:val="0"/>
          <w:numId w:val="45"/>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Nombre completo de las personas físicas que tengan algún nivel de propiedad o control sobre la persona moral que tenga algún nivel de propiedad o control sobre la empresa participante.</w:t>
      </w:r>
    </w:p>
    <w:p w14:paraId="0A08B197" w14:textId="77777777" w:rsidR="00F6659E" w:rsidRPr="006343A0" w:rsidRDefault="00F6659E" w:rsidP="00BA454F">
      <w:pPr>
        <w:spacing w:before="0" w:line="240" w:lineRule="auto"/>
        <w:ind w:left="0"/>
        <w:jc w:val="both"/>
        <w:rPr>
          <w:rFonts w:ascii="Arial" w:eastAsia="Arial Narrow" w:hAnsi="Arial" w:cs="Arial"/>
          <w:sz w:val="20"/>
          <w:szCs w:val="20"/>
        </w:rPr>
      </w:pPr>
    </w:p>
    <w:p w14:paraId="0A91950C"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lastRenderedPageBreak/>
        <w:t>Los datos mencionados podrán ser recabados, de manera directa o indirectamente, tanto de forma física como electrónica y serán utilizados única y exclusivamente para las siguientes finalidades:</w:t>
      </w:r>
    </w:p>
    <w:p w14:paraId="0E0FA0C3"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 xml:space="preserve"> </w:t>
      </w:r>
    </w:p>
    <w:p w14:paraId="0897238C" w14:textId="77777777" w:rsidR="00F6659E" w:rsidRPr="006343A0"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293B6902" w14:textId="77777777" w:rsidR="00F6659E" w:rsidRPr="006343A0" w:rsidRDefault="00F6659E" w:rsidP="00BA454F">
      <w:pPr>
        <w:pStyle w:val="Prrafodelista"/>
        <w:widowControl w:val="0"/>
        <w:numPr>
          <w:ilvl w:val="0"/>
          <w:numId w:val="46"/>
        </w:numPr>
        <w:adjustRightInd w:val="0"/>
        <w:spacing w:after="0" w:line="240" w:lineRule="auto"/>
        <w:ind w:left="426"/>
        <w:jc w:val="both"/>
        <w:textAlignment w:val="baseline"/>
        <w:rPr>
          <w:rFonts w:ascii="Arial" w:eastAsia="Arial Narrow" w:hAnsi="Arial" w:cs="Arial"/>
          <w:sz w:val="20"/>
          <w:szCs w:val="20"/>
        </w:rPr>
      </w:pPr>
      <w:r w:rsidRPr="006343A0">
        <w:rPr>
          <w:rFonts w:ascii="Arial" w:eastAsia="Arial Narrow" w:hAnsi="Arial" w:cs="Arial"/>
          <w:sz w:val="20"/>
          <w:szCs w:val="20"/>
        </w:rPr>
        <w:t>Publicación de información relacionadas a actas, aperturas o fallos en las plataformas de transparencia.</w:t>
      </w:r>
    </w:p>
    <w:p w14:paraId="67383F93" w14:textId="77777777" w:rsidR="00F6659E" w:rsidRPr="006343A0" w:rsidRDefault="00F6659E" w:rsidP="00BA454F">
      <w:pPr>
        <w:spacing w:before="0" w:line="240" w:lineRule="auto"/>
        <w:ind w:left="0"/>
        <w:jc w:val="both"/>
        <w:rPr>
          <w:rFonts w:ascii="Arial" w:eastAsia="Arial Narrow" w:hAnsi="Arial" w:cs="Arial"/>
          <w:sz w:val="20"/>
          <w:szCs w:val="20"/>
        </w:rPr>
      </w:pPr>
    </w:p>
    <w:p w14:paraId="73EBE00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3AFEC037" w14:textId="77777777" w:rsidR="00F6659E" w:rsidRPr="006343A0" w:rsidRDefault="00F6659E" w:rsidP="00BA454F">
      <w:pPr>
        <w:spacing w:before="0" w:line="240" w:lineRule="auto"/>
        <w:ind w:left="0"/>
        <w:jc w:val="both"/>
        <w:rPr>
          <w:rFonts w:ascii="Arial" w:eastAsia="Arial Narrow" w:hAnsi="Arial" w:cs="Arial"/>
          <w:sz w:val="20"/>
          <w:szCs w:val="20"/>
        </w:rPr>
      </w:pPr>
    </w:p>
    <w:p w14:paraId="5A20DD10" w14:textId="77777777" w:rsidR="00F6659E" w:rsidRPr="006343A0" w:rsidRDefault="00F6659E" w:rsidP="00BA454F">
      <w:pPr>
        <w:spacing w:before="0" w:line="240" w:lineRule="auto"/>
        <w:ind w:left="0"/>
        <w:jc w:val="both"/>
        <w:rPr>
          <w:rFonts w:ascii="Arial" w:eastAsia="Arial Narrow" w:hAnsi="Arial" w:cs="Arial"/>
          <w:b/>
          <w:bCs/>
          <w:sz w:val="20"/>
          <w:szCs w:val="20"/>
        </w:rPr>
      </w:pPr>
      <w:r w:rsidRPr="006343A0">
        <w:rPr>
          <w:rFonts w:ascii="Arial" w:eastAsia="Arial Narrow" w:hAnsi="Arial" w:cs="Arial"/>
          <w:b/>
          <w:bCs/>
          <w:sz w:val="20"/>
          <w:szCs w:val="20"/>
        </w:rPr>
        <w:t>Ejercicio de los Derechos Arco</w:t>
      </w:r>
    </w:p>
    <w:p w14:paraId="39CD9BE9" w14:textId="77777777" w:rsidR="00F6659E" w:rsidRPr="006343A0" w:rsidRDefault="00F6659E" w:rsidP="00BA454F">
      <w:pPr>
        <w:spacing w:before="0" w:line="240" w:lineRule="auto"/>
        <w:ind w:left="0"/>
        <w:jc w:val="both"/>
        <w:rPr>
          <w:rFonts w:ascii="Arial" w:eastAsia="Arial Narrow" w:hAnsi="Arial" w:cs="Arial"/>
          <w:sz w:val="20"/>
          <w:szCs w:val="20"/>
        </w:rPr>
      </w:pPr>
    </w:p>
    <w:p w14:paraId="1FE2FF1B"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626170E5" w14:textId="77777777" w:rsidR="00F6659E" w:rsidRPr="006343A0" w:rsidRDefault="00F6659E" w:rsidP="00BA454F">
      <w:pPr>
        <w:spacing w:before="0" w:line="240" w:lineRule="auto"/>
        <w:ind w:left="0"/>
        <w:jc w:val="both"/>
        <w:rPr>
          <w:rFonts w:ascii="Arial" w:eastAsia="Arial Narrow" w:hAnsi="Arial" w:cs="Arial"/>
          <w:sz w:val="20"/>
          <w:szCs w:val="20"/>
        </w:rPr>
      </w:pPr>
    </w:p>
    <w:p w14:paraId="4F34E2F9" w14:textId="77777777" w:rsidR="00F6659E" w:rsidRPr="006343A0" w:rsidRDefault="00F6659E" w:rsidP="00BA454F">
      <w:pPr>
        <w:spacing w:before="0" w:line="240" w:lineRule="auto"/>
        <w:ind w:left="0"/>
        <w:jc w:val="both"/>
        <w:rPr>
          <w:rFonts w:ascii="Arial" w:eastAsia="Arial Narrow" w:hAnsi="Arial" w:cs="Arial"/>
          <w:sz w:val="20"/>
          <w:szCs w:val="20"/>
        </w:rPr>
      </w:pPr>
      <w:r w:rsidRPr="006343A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AF445DF" w14:textId="77777777" w:rsidR="00F6659E" w:rsidRPr="006343A0" w:rsidRDefault="00F6659E" w:rsidP="00BA454F">
      <w:pPr>
        <w:spacing w:before="0" w:line="240" w:lineRule="auto"/>
        <w:ind w:left="0"/>
        <w:jc w:val="both"/>
        <w:rPr>
          <w:rFonts w:ascii="Arial" w:eastAsia="Arial Narrow" w:hAnsi="Arial" w:cs="Arial"/>
          <w:sz w:val="20"/>
          <w:szCs w:val="20"/>
        </w:rPr>
      </w:pPr>
    </w:p>
    <w:p w14:paraId="48294691" w14:textId="77777777" w:rsidR="00F6659E" w:rsidRPr="006343A0" w:rsidRDefault="00F6659E" w:rsidP="00BA454F">
      <w:pPr>
        <w:spacing w:before="0" w:line="240" w:lineRule="auto"/>
        <w:ind w:left="0"/>
        <w:jc w:val="both"/>
        <w:rPr>
          <w:rFonts w:ascii="Arial" w:eastAsia="Arial Narrow" w:hAnsi="Arial" w:cs="Arial"/>
          <w:i/>
          <w:iCs/>
          <w:sz w:val="20"/>
          <w:szCs w:val="20"/>
        </w:rPr>
      </w:pPr>
      <w:r w:rsidRPr="006343A0">
        <w:rPr>
          <w:rFonts w:ascii="Arial" w:eastAsia="Arial Narrow" w:hAnsi="Arial" w:cs="Arial"/>
          <w:b/>
          <w:bCs/>
          <w:i/>
          <w:iCs/>
          <w:sz w:val="20"/>
          <w:szCs w:val="20"/>
        </w:rPr>
        <w:t>Fecha de actualización:</w:t>
      </w:r>
      <w:r w:rsidRPr="006343A0">
        <w:rPr>
          <w:rFonts w:ascii="Arial" w:eastAsia="Arial Narrow" w:hAnsi="Arial" w:cs="Arial"/>
          <w:i/>
          <w:iCs/>
          <w:sz w:val="20"/>
          <w:szCs w:val="20"/>
        </w:rPr>
        <w:t xml:space="preserve"> </w:t>
      </w:r>
      <w:proofErr w:type="gramStart"/>
      <w:r w:rsidRPr="006343A0">
        <w:rPr>
          <w:rFonts w:ascii="Arial" w:eastAsia="Arial Narrow" w:hAnsi="Arial" w:cs="Arial"/>
          <w:i/>
          <w:iCs/>
          <w:sz w:val="20"/>
          <w:szCs w:val="20"/>
        </w:rPr>
        <w:t>Diciembre</w:t>
      </w:r>
      <w:proofErr w:type="gramEnd"/>
      <w:r w:rsidRPr="006343A0">
        <w:rPr>
          <w:rFonts w:ascii="Arial" w:eastAsia="Arial Narrow" w:hAnsi="Arial" w:cs="Arial"/>
          <w:i/>
          <w:iCs/>
          <w:sz w:val="20"/>
          <w:szCs w:val="20"/>
        </w:rPr>
        <w:t xml:space="preserve"> de 2024.</w:t>
      </w:r>
    </w:p>
    <w:p w14:paraId="7284F83F" w14:textId="77777777" w:rsidR="00F6659E" w:rsidRPr="006343A0" w:rsidRDefault="00F6659E" w:rsidP="00530D02">
      <w:pPr>
        <w:spacing w:before="0" w:line="240" w:lineRule="auto"/>
        <w:ind w:left="0"/>
        <w:rPr>
          <w:rFonts w:ascii="Arial" w:eastAsia="Arial Narrow" w:hAnsi="Arial" w:cs="Arial"/>
          <w:sz w:val="20"/>
          <w:szCs w:val="20"/>
        </w:rPr>
      </w:pPr>
    </w:p>
    <w:p w14:paraId="72348557"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63EC4F91"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7BB55C57" w14:textId="77777777" w:rsidR="00F6659E" w:rsidRPr="006343A0" w:rsidRDefault="00F6659E" w:rsidP="00530D02">
      <w:pPr>
        <w:spacing w:before="0" w:line="240" w:lineRule="auto"/>
        <w:ind w:left="0" w:right="140"/>
        <w:rPr>
          <w:rFonts w:ascii="Arial" w:hAnsi="Arial" w:cs="Arial"/>
          <w:sz w:val="20"/>
          <w:szCs w:val="20"/>
        </w:rPr>
      </w:pPr>
    </w:p>
    <w:p w14:paraId="77A480AB" w14:textId="77777777" w:rsidR="00F6659E" w:rsidRPr="006343A0" w:rsidRDefault="00F6659E" w:rsidP="00530D02">
      <w:pPr>
        <w:spacing w:before="0" w:line="240" w:lineRule="auto"/>
        <w:ind w:left="0"/>
        <w:rPr>
          <w:rFonts w:ascii="Arial" w:hAnsi="Arial" w:cs="Arial"/>
          <w:sz w:val="20"/>
          <w:szCs w:val="20"/>
        </w:rPr>
      </w:pPr>
    </w:p>
    <w:p w14:paraId="7CE9251E" w14:textId="77777777" w:rsidR="00F6659E" w:rsidRPr="006343A0" w:rsidRDefault="00F6659E" w:rsidP="00530D02">
      <w:pPr>
        <w:spacing w:before="0" w:line="240" w:lineRule="auto"/>
        <w:ind w:left="0"/>
        <w:rPr>
          <w:rFonts w:ascii="Arial" w:hAnsi="Arial" w:cs="Arial"/>
          <w:sz w:val="20"/>
          <w:szCs w:val="20"/>
        </w:rPr>
      </w:pPr>
    </w:p>
    <w:p w14:paraId="1741D9A0"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54468DFD"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31C20BF6"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7C51A92A" w14:textId="77777777" w:rsidR="00F6659E" w:rsidRPr="006343A0" w:rsidRDefault="00F6659E" w:rsidP="00530D02">
      <w:pPr>
        <w:pStyle w:val="Ttulo1"/>
        <w:spacing w:line="240" w:lineRule="auto"/>
        <w:ind w:right="51"/>
        <w:jc w:val="center"/>
        <w:rPr>
          <w:rFonts w:ascii="Arial" w:hAnsi="Arial" w:cs="Arial"/>
          <w:sz w:val="20"/>
          <w:szCs w:val="20"/>
          <w:lang w:val="es-MX"/>
        </w:rPr>
      </w:pPr>
    </w:p>
    <w:p w14:paraId="63D3B76D" w14:textId="77777777" w:rsidR="00F6659E" w:rsidRPr="006343A0" w:rsidRDefault="00F6659E" w:rsidP="00530D02">
      <w:pPr>
        <w:spacing w:before="0" w:line="240" w:lineRule="auto"/>
        <w:ind w:left="0"/>
        <w:rPr>
          <w:rFonts w:ascii="Arial" w:hAnsi="Arial" w:cs="Arial"/>
          <w:sz w:val="20"/>
          <w:szCs w:val="20"/>
          <w:lang w:val="es-MX"/>
        </w:rPr>
      </w:pPr>
    </w:p>
    <w:p w14:paraId="4C30C483" w14:textId="77777777" w:rsidR="00F6659E" w:rsidRPr="006343A0" w:rsidRDefault="00F6659E" w:rsidP="00530D02">
      <w:pPr>
        <w:spacing w:before="0" w:line="240" w:lineRule="auto"/>
        <w:ind w:left="0"/>
        <w:rPr>
          <w:rFonts w:ascii="Arial" w:hAnsi="Arial" w:cs="Arial"/>
          <w:sz w:val="20"/>
          <w:szCs w:val="20"/>
          <w:lang w:val="es-MX"/>
        </w:rPr>
      </w:pPr>
    </w:p>
    <w:p w14:paraId="05EFAF5C" w14:textId="77777777" w:rsidR="00F6659E" w:rsidRPr="006343A0" w:rsidRDefault="00F6659E" w:rsidP="00530D02">
      <w:pPr>
        <w:spacing w:before="0" w:line="240" w:lineRule="auto"/>
        <w:ind w:left="0"/>
        <w:rPr>
          <w:rFonts w:ascii="Arial" w:hAnsi="Arial" w:cs="Arial"/>
          <w:sz w:val="20"/>
          <w:szCs w:val="20"/>
          <w:lang w:val="es-MX"/>
        </w:rPr>
      </w:pPr>
    </w:p>
    <w:p w14:paraId="572700C3" w14:textId="77777777" w:rsidR="00F6659E" w:rsidRPr="006343A0" w:rsidRDefault="00F6659E" w:rsidP="00530D02">
      <w:pPr>
        <w:spacing w:before="0" w:line="240" w:lineRule="auto"/>
        <w:ind w:left="0"/>
        <w:rPr>
          <w:rFonts w:ascii="Arial" w:hAnsi="Arial" w:cs="Arial"/>
          <w:sz w:val="20"/>
          <w:szCs w:val="20"/>
          <w:lang w:val="es-MX"/>
        </w:rPr>
      </w:pPr>
    </w:p>
    <w:p w14:paraId="0E55165B" w14:textId="77777777" w:rsidR="00F6659E" w:rsidRPr="006343A0" w:rsidRDefault="00F6659E" w:rsidP="00530D02">
      <w:pPr>
        <w:spacing w:before="0" w:line="240" w:lineRule="auto"/>
        <w:ind w:left="0"/>
        <w:rPr>
          <w:rFonts w:ascii="Arial" w:hAnsi="Arial" w:cs="Arial"/>
          <w:sz w:val="20"/>
          <w:szCs w:val="20"/>
          <w:lang w:val="es-MX"/>
        </w:rPr>
      </w:pPr>
    </w:p>
    <w:p w14:paraId="7147488B" w14:textId="77777777" w:rsidR="00F6659E" w:rsidRPr="006343A0" w:rsidRDefault="00F6659E" w:rsidP="00530D02">
      <w:pPr>
        <w:spacing w:before="0" w:line="240" w:lineRule="auto"/>
        <w:ind w:left="0"/>
        <w:rPr>
          <w:rFonts w:ascii="Arial" w:hAnsi="Arial" w:cs="Arial"/>
          <w:sz w:val="20"/>
          <w:szCs w:val="20"/>
          <w:lang w:val="es-MX"/>
        </w:rPr>
      </w:pPr>
    </w:p>
    <w:p w14:paraId="7C3993D1" w14:textId="77777777" w:rsidR="004E599D" w:rsidRDefault="004E599D" w:rsidP="00530D02">
      <w:pPr>
        <w:spacing w:before="0" w:line="240" w:lineRule="auto"/>
        <w:ind w:left="0"/>
        <w:rPr>
          <w:rFonts w:ascii="Arial" w:hAnsi="Arial" w:cs="Arial"/>
          <w:sz w:val="20"/>
          <w:szCs w:val="20"/>
          <w:lang w:val="es-MX"/>
        </w:rPr>
      </w:pPr>
    </w:p>
    <w:p w14:paraId="5F158DA3" w14:textId="77777777" w:rsidR="006343A0" w:rsidRDefault="006343A0" w:rsidP="00530D02">
      <w:pPr>
        <w:spacing w:before="0" w:line="240" w:lineRule="auto"/>
        <w:ind w:left="0"/>
        <w:rPr>
          <w:rFonts w:ascii="Arial" w:hAnsi="Arial" w:cs="Arial"/>
          <w:sz w:val="20"/>
          <w:szCs w:val="20"/>
          <w:lang w:val="es-MX"/>
        </w:rPr>
      </w:pPr>
    </w:p>
    <w:p w14:paraId="4672D060" w14:textId="77777777" w:rsidR="006343A0" w:rsidRDefault="006343A0" w:rsidP="00530D02">
      <w:pPr>
        <w:spacing w:before="0" w:line="240" w:lineRule="auto"/>
        <w:ind w:left="0"/>
        <w:rPr>
          <w:rFonts w:ascii="Arial" w:hAnsi="Arial" w:cs="Arial"/>
          <w:sz w:val="20"/>
          <w:szCs w:val="20"/>
          <w:lang w:val="es-MX"/>
        </w:rPr>
      </w:pPr>
    </w:p>
    <w:p w14:paraId="4317953D" w14:textId="77777777" w:rsidR="006343A0" w:rsidRDefault="006343A0" w:rsidP="00530D02">
      <w:pPr>
        <w:spacing w:before="0" w:line="240" w:lineRule="auto"/>
        <w:ind w:left="0"/>
        <w:rPr>
          <w:rFonts w:ascii="Arial" w:hAnsi="Arial" w:cs="Arial"/>
          <w:sz w:val="20"/>
          <w:szCs w:val="20"/>
          <w:lang w:val="es-MX"/>
        </w:rPr>
      </w:pPr>
    </w:p>
    <w:p w14:paraId="76B91AE0" w14:textId="77777777" w:rsidR="006343A0" w:rsidRDefault="006343A0" w:rsidP="00530D02">
      <w:pPr>
        <w:spacing w:before="0" w:line="240" w:lineRule="auto"/>
        <w:ind w:left="0"/>
        <w:rPr>
          <w:rFonts w:ascii="Arial" w:hAnsi="Arial" w:cs="Arial"/>
          <w:sz w:val="20"/>
          <w:szCs w:val="20"/>
          <w:lang w:val="es-MX"/>
        </w:rPr>
      </w:pPr>
    </w:p>
    <w:p w14:paraId="2AF58CAF" w14:textId="77777777" w:rsidR="006343A0" w:rsidRPr="006343A0" w:rsidRDefault="006343A0" w:rsidP="00530D02">
      <w:pPr>
        <w:spacing w:before="0" w:line="240" w:lineRule="auto"/>
        <w:ind w:left="0"/>
        <w:rPr>
          <w:rFonts w:ascii="Arial" w:hAnsi="Arial" w:cs="Arial"/>
          <w:sz w:val="20"/>
          <w:szCs w:val="20"/>
          <w:lang w:val="es-MX"/>
        </w:rPr>
      </w:pPr>
    </w:p>
    <w:p w14:paraId="4373E316" w14:textId="1641681B"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r w:rsidRPr="006343A0">
        <w:rPr>
          <w:rFonts w:ascii="Arial" w:hAnsi="Arial" w:cs="Arial"/>
          <w:color w:val="000000" w:themeColor="text1"/>
          <w:sz w:val="20"/>
          <w:szCs w:val="20"/>
          <w:lang w:val="es-MX"/>
        </w:rPr>
        <w:lastRenderedPageBreak/>
        <w:t>A</w:t>
      </w:r>
      <w:r w:rsidR="004E599D"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92"/>
      <w:r w:rsidRPr="006343A0">
        <w:rPr>
          <w:rFonts w:ascii="Arial" w:hAnsi="Arial" w:cs="Arial"/>
          <w:color w:val="000000" w:themeColor="text1"/>
          <w:sz w:val="20"/>
          <w:szCs w:val="20"/>
          <w:lang w:val="es-MX"/>
        </w:rPr>
        <w:t>10</w:t>
      </w:r>
    </w:p>
    <w:p w14:paraId="4FDB8993" w14:textId="46DEBD66" w:rsidR="00F6659E" w:rsidRPr="006343A0" w:rsidRDefault="00F6659E" w:rsidP="00530D02">
      <w:pPr>
        <w:pStyle w:val="Ttulo2"/>
        <w:shd w:val="clear" w:color="auto" w:fill="FFFFFF" w:themeFill="background1"/>
        <w:spacing w:before="0" w:line="240" w:lineRule="auto"/>
        <w:ind w:left="0" w:right="51"/>
        <w:jc w:val="center"/>
        <w:rPr>
          <w:rFonts w:ascii="Arial" w:hAnsi="Arial" w:cs="Arial"/>
          <w:b/>
          <w:bCs/>
          <w:color w:val="000000" w:themeColor="text1"/>
          <w:sz w:val="20"/>
          <w:szCs w:val="20"/>
          <w:lang w:val="es-MX"/>
        </w:rPr>
      </w:pPr>
      <w:bookmarkStart w:id="93" w:name="_Toc189564928"/>
      <w:r w:rsidRPr="006343A0">
        <w:rPr>
          <w:rFonts w:ascii="Arial" w:hAnsi="Arial" w:cs="Arial"/>
          <w:b/>
          <w:bCs/>
          <w:color w:val="000000" w:themeColor="text1"/>
          <w:sz w:val="20"/>
          <w:szCs w:val="20"/>
          <w:lang w:val="es-MX"/>
        </w:rPr>
        <w:t>“F</w:t>
      </w:r>
      <w:r w:rsidR="004E599D" w:rsidRPr="006343A0">
        <w:rPr>
          <w:rFonts w:ascii="Arial" w:hAnsi="Arial" w:cs="Arial"/>
          <w:b/>
          <w:bCs/>
          <w:color w:val="000000" w:themeColor="text1"/>
          <w:sz w:val="20"/>
          <w:szCs w:val="20"/>
          <w:lang w:val="es-MX"/>
        </w:rPr>
        <w:t>ormato de muestras</w:t>
      </w:r>
      <w:bookmarkEnd w:id="93"/>
      <w:r w:rsidR="004E599D" w:rsidRPr="006343A0">
        <w:rPr>
          <w:rFonts w:ascii="Arial" w:hAnsi="Arial" w:cs="Arial"/>
          <w:b/>
          <w:bCs/>
          <w:color w:val="000000" w:themeColor="text1"/>
          <w:sz w:val="20"/>
          <w:szCs w:val="20"/>
          <w:lang w:val="es-MX"/>
        </w:rPr>
        <w:t xml:space="preserve"> físicas</w:t>
      </w:r>
      <w:r w:rsidRPr="006343A0">
        <w:rPr>
          <w:rFonts w:ascii="Arial" w:hAnsi="Arial" w:cs="Arial"/>
          <w:b/>
          <w:bCs/>
          <w:color w:val="000000" w:themeColor="text1"/>
          <w:sz w:val="20"/>
          <w:szCs w:val="20"/>
          <w:lang w:val="es-MX"/>
        </w:rPr>
        <w:t>”</w:t>
      </w:r>
    </w:p>
    <w:p w14:paraId="3439AA4A" w14:textId="77777777" w:rsidR="00F6659E" w:rsidRPr="006343A0" w:rsidRDefault="00F6659E" w:rsidP="00530D02">
      <w:pPr>
        <w:tabs>
          <w:tab w:val="left" w:pos="2486"/>
        </w:tabs>
        <w:spacing w:before="0" w:line="240" w:lineRule="auto"/>
        <w:ind w:left="0" w:right="51"/>
        <w:jc w:val="right"/>
        <w:rPr>
          <w:rFonts w:ascii="Arial" w:hAnsi="Arial" w:cs="Arial"/>
          <w:color w:val="000000" w:themeColor="text1"/>
          <w:sz w:val="20"/>
          <w:szCs w:val="20"/>
          <w:lang w:val="es-MX"/>
        </w:rPr>
      </w:pPr>
    </w:p>
    <w:p w14:paraId="2022A85C"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6CA19155"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0D5167C3"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07065D50"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0E86815B" w14:textId="77777777" w:rsidR="00F6659E" w:rsidRPr="006343A0" w:rsidRDefault="00F6659E" w:rsidP="00530D02">
      <w:pPr>
        <w:tabs>
          <w:tab w:val="left" w:pos="2486"/>
        </w:tabs>
        <w:spacing w:before="0" w:line="240" w:lineRule="auto"/>
        <w:ind w:left="0" w:right="51"/>
        <w:rPr>
          <w:rFonts w:ascii="Arial" w:hAnsi="Arial" w:cs="Arial"/>
          <w:color w:val="000000" w:themeColor="text1"/>
          <w:sz w:val="20"/>
          <w:szCs w:val="20"/>
          <w:lang w:val="es-MX"/>
        </w:rPr>
      </w:pPr>
    </w:p>
    <w:p w14:paraId="591D2CA4" w14:textId="77777777" w:rsidR="00F6659E" w:rsidRPr="006343A0" w:rsidRDefault="00F6659E" w:rsidP="00530D02">
      <w:pPr>
        <w:keepNext/>
        <w:spacing w:before="0" w:line="240" w:lineRule="auto"/>
        <w:ind w:left="0"/>
        <w:rPr>
          <w:rFonts w:ascii="Arial" w:eastAsia="Arial Narrow" w:hAnsi="Arial" w:cs="Arial"/>
          <w:b/>
          <w:smallCaps/>
          <w:color w:val="000000" w:themeColor="text1"/>
          <w:sz w:val="20"/>
          <w:szCs w:val="20"/>
        </w:rPr>
      </w:pPr>
      <w:r w:rsidRPr="006343A0">
        <w:rPr>
          <w:rFonts w:ascii="Arial" w:eastAsia="Arial Narrow" w:hAnsi="Arial" w:cs="Arial"/>
          <w:b/>
          <w:color w:val="000000" w:themeColor="text1"/>
          <w:sz w:val="20"/>
          <w:szCs w:val="20"/>
        </w:rPr>
        <w:t>Comité de Adquisiciones</w:t>
      </w:r>
    </w:p>
    <w:p w14:paraId="4F466C57" w14:textId="77777777" w:rsidR="00F6659E" w:rsidRPr="006343A0" w:rsidRDefault="00F6659E" w:rsidP="00530D02">
      <w:pPr>
        <w:keepNext/>
        <w:spacing w:before="0" w:line="240" w:lineRule="auto"/>
        <w:ind w:left="0"/>
        <w:rPr>
          <w:rFonts w:ascii="Arial" w:eastAsia="Arial Narrow" w:hAnsi="Arial" w:cs="Arial"/>
          <w:b/>
          <w:color w:val="000000" w:themeColor="text1"/>
          <w:sz w:val="20"/>
          <w:szCs w:val="20"/>
        </w:rPr>
      </w:pPr>
      <w:r w:rsidRPr="006343A0">
        <w:rPr>
          <w:rFonts w:ascii="Arial" w:eastAsia="Arial Narrow" w:hAnsi="Arial" w:cs="Arial"/>
          <w:b/>
          <w:color w:val="000000" w:themeColor="text1"/>
          <w:sz w:val="20"/>
          <w:szCs w:val="20"/>
        </w:rPr>
        <w:t xml:space="preserve">del Centro de Conciliación Laboral del Estado de Jalisco </w:t>
      </w:r>
    </w:p>
    <w:p w14:paraId="5BB71A7F" w14:textId="77777777" w:rsidR="00F6659E" w:rsidRPr="006343A0" w:rsidRDefault="00F6659E" w:rsidP="004E599D">
      <w:pPr>
        <w:spacing w:before="0" w:line="240" w:lineRule="auto"/>
        <w:ind w:left="0"/>
        <w:rPr>
          <w:rFonts w:ascii="Arial" w:eastAsia="Arial Narrow" w:hAnsi="Arial" w:cs="Arial"/>
          <w:color w:val="000000" w:themeColor="text1"/>
          <w:sz w:val="20"/>
          <w:szCs w:val="20"/>
        </w:rPr>
      </w:pPr>
      <w:r w:rsidRPr="006343A0">
        <w:rPr>
          <w:rFonts w:ascii="Arial" w:eastAsia="Arial Narrow" w:hAnsi="Arial" w:cs="Arial"/>
          <w:color w:val="000000" w:themeColor="text1"/>
          <w:sz w:val="20"/>
          <w:szCs w:val="20"/>
        </w:rPr>
        <w:t>Presente:</w:t>
      </w:r>
    </w:p>
    <w:p w14:paraId="1A8072A0" w14:textId="77777777" w:rsidR="00F6659E" w:rsidRPr="006343A0" w:rsidRDefault="00F6659E" w:rsidP="00530D02">
      <w:pPr>
        <w:spacing w:before="0" w:line="240" w:lineRule="auto"/>
        <w:ind w:left="0"/>
        <w:rPr>
          <w:rFonts w:ascii="Arial" w:hAnsi="Arial" w:cs="Arial"/>
          <w:color w:val="000000" w:themeColor="text1"/>
          <w:sz w:val="20"/>
          <w:szCs w:val="20"/>
        </w:rPr>
      </w:pPr>
    </w:p>
    <w:p w14:paraId="4CBA1A99" w14:textId="77777777" w:rsidR="00F6659E" w:rsidRPr="006343A0" w:rsidRDefault="00F6659E" w:rsidP="00530D02">
      <w:pPr>
        <w:spacing w:before="0" w:line="240" w:lineRule="auto"/>
        <w:ind w:left="0"/>
        <w:jc w:val="right"/>
        <w:rPr>
          <w:rFonts w:ascii="Arial" w:hAnsi="Arial" w:cs="Arial"/>
          <w:b/>
          <w:bCs/>
          <w:sz w:val="20"/>
          <w:szCs w:val="20"/>
        </w:rPr>
      </w:pPr>
      <w:r w:rsidRPr="006343A0">
        <w:rPr>
          <w:rFonts w:ascii="Arial" w:hAnsi="Arial" w:cs="Arial"/>
          <w:b/>
          <w:bCs/>
          <w:color w:val="000000" w:themeColor="text1"/>
          <w:sz w:val="20"/>
          <w:szCs w:val="20"/>
        </w:rPr>
        <w:t>Zapopan</w:t>
      </w:r>
      <w:r w:rsidRPr="006343A0">
        <w:rPr>
          <w:rFonts w:ascii="Arial" w:hAnsi="Arial" w:cs="Arial"/>
          <w:b/>
          <w:bCs/>
          <w:sz w:val="20"/>
          <w:szCs w:val="20"/>
        </w:rPr>
        <w:t xml:space="preserve">, Jalisco al ____ de ________ </w:t>
      </w:r>
      <w:proofErr w:type="spellStart"/>
      <w:r w:rsidRPr="006343A0">
        <w:rPr>
          <w:rFonts w:ascii="Arial" w:hAnsi="Arial" w:cs="Arial"/>
          <w:b/>
          <w:bCs/>
          <w:sz w:val="20"/>
          <w:szCs w:val="20"/>
        </w:rPr>
        <w:t>de</w:t>
      </w:r>
      <w:proofErr w:type="spellEnd"/>
      <w:r w:rsidRPr="006343A0">
        <w:rPr>
          <w:rFonts w:ascii="Arial" w:hAnsi="Arial" w:cs="Arial"/>
          <w:b/>
          <w:bCs/>
          <w:sz w:val="20"/>
          <w:szCs w:val="20"/>
        </w:rPr>
        <w:t xml:space="preserve"> 2026.</w:t>
      </w:r>
    </w:p>
    <w:p w14:paraId="1A9B3B72" w14:textId="77777777" w:rsidR="00F6659E" w:rsidRPr="006343A0" w:rsidRDefault="00F6659E" w:rsidP="00530D02">
      <w:pPr>
        <w:spacing w:before="0" w:line="240" w:lineRule="auto"/>
        <w:ind w:left="0"/>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F6659E" w:rsidRPr="006343A0" w14:paraId="5D22302F" w14:textId="77777777" w:rsidTr="007C1558">
        <w:trPr>
          <w:trHeight w:val="233"/>
        </w:trPr>
        <w:tc>
          <w:tcPr>
            <w:tcW w:w="0" w:type="auto"/>
            <w:shd w:val="clear" w:color="auto" w:fill="BFBFBF" w:themeFill="background1" w:themeFillShade="BF"/>
            <w:vAlign w:val="center"/>
          </w:tcPr>
          <w:p w14:paraId="5044526A"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LICITANTE:</w:t>
            </w:r>
          </w:p>
        </w:tc>
        <w:tc>
          <w:tcPr>
            <w:tcW w:w="7251" w:type="dxa"/>
          </w:tcPr>
          <w:p w14:paraId="681A89B7" w14:textId="77777777" w:rsidR="00F6659E" w:rsidRPr="006343A0" w:rsidRDefault="00F6659E" w:rsidP="00530D02">
            <w:pPr>
              <w:spacing w:before="0" w:line="240" w:lineRule="auto"/>
              <w:ind w:left="0"/>
              <w:rPr>
                <w:rFonts w:ascii="Arial" w:hAnsi="Arial" w:cs="Arial"/>
                <w:b/>
                <w:sz w:val="20"/>
                <w:szCs w:val="20"/>
              </w:rPr>
            </w:pPr>
          </w:p>
        </w:tc>
      </w:tr>
      <w:tr w:rsidR="00F6659E" w:rsidRPr="006343A0" w14:paraId="43EFA7F6" w14:textId="77777777" w:rsidTr="007C1558">
        <w:trPr>
          <w:trHeight w:val="203"/>
        </w:trPr>
        <w:tc>
          <w:tcPr>
            <w:tcW w:w="0" w:type="auto"/>
            <w:shd w:val="clear" w:color="auto" w:fill="BFBFBF" w:themeFill="background1" w:themeFillShade="BF"/>
            <w:vAlign w:val="center"/>
          </w:tcPr>
          <w:p w14:paraId="039F5AD6" w14:textId="77777777" w:rsidR="00F6659E" w:rsidRPr="006343A0" w:rsidRDefault="00F6659E" w:rsidP="00530D02">
            <w:pPr>
              <w:spacing w:before="0" w:line="240" w:lineRule="auto"/>
              <w:ind w:left="0"/>
              <w:rPr>
                <w:rFonts w:ascii="Arial" w:hAnsi="Arial" w:cs="Arial"/>
                <w:b/>
                <w:sz w:val="20"/>
                <w:szCs w:val="20"/>
              </w:rPr>
            </w:pPr>
            <w:r w:rsidRPr="006343A0">
              <w:rPr>
                <w:rFonts w:ascii="Arial" w:hAnsi="Arial" w:cs="Arial"/>
                <w:b/>
                <w:sz w:val="20"/>
                <w:szCs w:val="20"/>
              </w:rPr>
              <w:t>REPRESENTADO POR:</w:t>
            </w:r>
          </w:p>
        </w:tc>
        <w:tc>
          <w:tcPr>
            <w:tcW w:w="7251" w:type="dxa"/>
          </w:tcPr>
          <w:p w14:paraId="136C7C77" w14:textId="77777777" w:rsidR="00F6659E" w:rsidRPr="006343A0" w:rsidRDefault="00F6659E" w:rsidP="00530D02">
            <w:pPr>
              <w:spacing w:before="0" w:line="240" w:lineRule="auto"/>
              <w:ind w:left="0"/>
              <w:rPr>
                <w:rFonts w:ascii="Arial" w:hAnsi="Arial" w:cs="Arial"/>
                <w:b/>
                <w:sz w:val="20"/>
                <w:szCs w:val="20"/>
              </w:rPr>
            </w:pPr>
          </w:p>
        </w:tc>
      </w:tr>
    </w:tbl>
    <w:p w14:paraId="5C0B7430" w14:textId="77777777" w:rsidR="00F6659E" w:rsidRPr="006343A0" w:rsidRDefault="00F6659E" w:rsidP="00530D02">
      <w:pPr>
        <w:spacing w:before="0" w:line="240" w:lineRule="auto"/>
        <w:ind w:left="0"/>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79"/>
        <w:gridCol w:w="4389"/>
      </w:tblGrid>
      <w:tr w:rsidR="00F6659E" w:rsidRPr="006343A0" w14:paraId="32D40F3F" w14:textId="77777777" w:rsidTr="007C1558">
        <w:tc>
          <w:tcPr>
            <w:tcW w:w="9487" w:type="dxa"/>
            <w:gridSpan w:val="3"/>
            <w:shd w:val="clear" w:color="auto" w:fill="000000" w:themeFill="text1"/>
          </w:tcPr>
          <w:p w14:paraId="3E753DE3" w14:textId="77777777" w:rsidR="00F6659E" w:rsidRPr="006343A0" w:rsidRDefault="00F6659E" w:rsidP="00530D02">
            <w:pPr>
              <w:keepNext/>
              <w:jc w:val="center"/>
              <w:outlineLvl w:val="1"/>
              <w:rPr>
                <w:rFonts w:ascii="Arial" w:hAnsi="Arial" w:cs="Arial"/>
                <w:b/>
                <w:bCs/>
                <w:color w:val="FFFFFF" w:themeColor="background1"/>
              </w:rPr>
            </w:pPr>
            <w:r w:rsidRPr="006343A0">
              <w:rPr>
                <w:rFonts w:ascii="Arial" w:hAnsi="Arial" w:cs="Arial"/>
                <w:b/>
                <w:bCs/>
                <w:color w:val="FFFFFF" w:themeColor="background1"/>
              </w:rPr>
              <w:t>Muestras físicas presentadas</w:t>
            </w:r>
          </w:p>
        </w:tc>
      </w:tr>
      <w:tr w:rsidR="00F6659E" w:rsidRPr="006343A0" w14:paraId="0DB7D47F" w14:textId="77777777" w:rsidTr="007C1558">
        <w:tc>
          <w:tcPr>
            <w:tcW w:w="519" w:type="dxa"/>
            <w:shd w:val="clear" w:color="auto" w:fill="BFBFBF" w:themeFill="background1" w:themeFillShade="BF"/>
          </w:tcPr>
          <w:p w14:paraId="0C59BF4D" w14:textId="77777777" w:rsidR="00F6659E" w:rsidRPr="006343A0" w:rsidRDefault="00F6659E" w:rsidP="00530D02">
            <w:pPr>
              <w:keepNext/>
              <w:outlineLvl w:val="1"/>
              <w:rPr>
                <w:rFonts w:ascii="Arial" w:hAnsi="Arial" w:cs="Arial"/>
                <w:b/>
                <w:bCs/>
              </w:rPr>
            </w:pPr>
            <w:r w:rsidRPr="006343A0">
              <w:rPr>
                <w:rFonts w:ascii="Arial" w:hAnsi="Arial" w:cs="Arial"/>
                <w:b/>
                <w:bCs/>
              </w:rPr>
              <w:t>No.</w:t>
            </w:r>
          </w:p>
        </w:tc>
        <w:tc>
          <w:tcPr>
            <w:tcW w:w="4579" w:type="dxa"/>
            <w:shd w:val="clear" w:color="auto" w:fill="BFBFBF" w:themeFill="background1" w:themeFillShade="BF"/>
          </w:tcPr>
          <w:p w14:paraId="6A0CB786" w14:textId="77777777" w:rsidR="00F6659E" w:rsidRPr="006343A0" w:rsidRDefault="00F6659E" w:rsidP="00530D02">
            <w:pPr>
              <w:keepNext/>
              <w:outlineLvl w:val="1"/>
              <w:rPr>
                <w:rFonts w:ascii="Arial" w:hAnsi="Arial" w:cs="Arial"/>
                <w:b/>
                <w:bCs/>
              </w:rPr>
            </w:pPr>
            <w:r w:rsidRPr="006343A0">
              <w:rPr>
                <w:rFonts w:ascii="Arial" w:hAnsi="Arial" w:cs="Arial"/>
                <w:b/>
                <w:bCs/>
              </w:rPr>
              <w:t>Descripción</w:t>
            </w:r>
          </w:p>
        </w:tc>
        <w:tc>
          <w:tcPr>
            <w:tcW w:w="4389" w:type="dxa"/>
            <w:shd w:val="clear" w:color="auto" w:fill="BFBFBF" w:themeFill="background1" w:themeFillShade="BF"/>
          </w:tcPr>
          <w:p w14:paraId="04E9859F" w14:textId="77777777" w:rsidR="00F6659E" w:rsidRPr="006343A0" w:rsidRDefault="00F6659E" w:rsidP="00530D02">
            <w:pPr>
              <w:keepNext/>
              <w:outlineLvl w:val="1"/>
              <w:rPr>
                <w:rFonts w:ascii="Arial" w:hAnsi="Arial" w:cs="Arial"/>
                <w:b/>
                <w:bCs/>
              </w:rPr>
            </w:pPr>
            <w:r w:rsidRPr="006343A0">
              <w:rPr>
                <w:rFonts w:ascii="Arial" w:hAnsi="Arial" w:cs="Arial"/>
                <w:b/>
                <w:bCs/>
              </w:rPr>
              <w:t>Observaciones</w:t>
            </w:r>
          </w:p>
        </w:tc>
      </w:tr>
      <w:tr w:rsidR="00F6659E" w:rsidRPr="006343A0" w14:paraId="5E22530C" w14:textId="77777777" w:rsidTr="007C1558">
        <w:tc>
          <w:tcPr>
            <w:tcW w:w="519" w:type="dxa"/>
          </w:tcPr>
          <w:p w14:paraId="605FB44C" w14:textId="77777777" w:rsidR="00F6659E" w:rsidRPr="006343A0" w:rsidRDefault="00F6659E" w:rsidP="00530D02">
            <w:pPr>
              <w:keepNext/>
              <w:outlineLvl w:val="1"/>
              <w:rPr>
                <w:rFonts w:ascii="Arial" w:hAnsi="Arial" w:cs="Arial"/>
              </w:rPr>
            </w:pPr>
          </w:p>
        </w:tc>
        <w:tc>
          <w:tcPr>
            <w:tcW w:w="4579" w:type="dxa"/>
          </w:tcPr>
          <w:p w14:paraId="5294AF3C" w14:textId="77777777" w:rsidR="00F6659E" w:rsidRPr="006343A0" w:rsidRDefault="00F6659E" w:rsidP="00530D02">
            <w:pPr>
              <w:keepNext/>
              <w:outlineLvl w:val="1"/>
              <w:rPr>
                <w:rFonts w:ascii="Arial" w:hAnsi="Arial" w:cs="Arial"/>
              </w:rPr>
            </w:pPr>
          </w:p>
        </w:tc>
        <w:tc>
          <w:tcPr>
            <w:tcW w:w="4389" w:type="dxa"/>
          </w:tcPr>
          <w:p w14:paraId="2D1372A8" w14:textId="77777777" w:rsidR="00F6659E" w:rsidRPr="006343A0" w:rsidRDefault="00F6659E" w:rsidP="00530D02">
            <w:pPr>
              <w:keepNext/>
              <w:outlineLvl w:val="1"/>
              <w:rPr>
                <w:rFonts w:ascii="Arial" w:hAnsi="Arial" w:cs="Arial"/>
              </w:rPr>
            </w:pPr>
          </w:p>
        </w:tc>
      </w:tr>
      <w:tr w:rsidR="00F6659E" w:rsidRPr="006343A0" w14:paraId="7B2D58E5" w14:textId="77777777" w:rsidTr="007C1558">
        <w:tc>
          <w:tcPr>
            <w:tcW w:w="519" w:type="dxa"/>
          </w:tcPr>
          <w:p w14:paraId="65D8E027" w14:textId="77777777" w:rsidR="00F6659E" w:rsidRPr="006343A0" w:rsidRDefault="00F6659E" w:rsidP="00530D02">
            <w:pPr>
              <w:keepNext/>
              <w:outlineLvl w:val="1"/>
              <w:rPr>
                <w:rFonts w:ascii="Arial" w:hAnsi="Arial" w:cs="Arial"/>
              </w:rPr>
            </w:pPr>
          </w:p>
        </w:tc>
        <w:tc>
          <w:tcPr>
            <w:tcW w:w="4579" w:type="dxa"/>
          </w:tcPr>
          <w:p w14:paraId="4C1C2E7B" w14:textId="77777777" w:rsidR="00F6659E" w:rsidRPr="006343A0" w:rsidRDefault="00F6659E" w:rsidP="00530D02">
            <w:pPr>
              <w:keepNext/>
              <w:outlineLvl w:val="1"/>
              <w:rPr>
                <w:rFonts w:ascii="Arial" w:hAnsi="Arial" w:cs="Arial"/>
              </w:rPr>
            </w:pPr>
          </w:p>
        </w:tc>
        <w:tc>
          <w:tcPr>
            <w:tcW w:w="4389" w:type="dxa"/>
          </w:tcPr>
          <w:p w14:paraId="702FF741" w14:textId="77777777" w:rsidR="00F6659E" w:rsidRPr="006343A0" w:rsidRDefault="00F6659E" w:rsidP="00530D02">
            <w:pPr>
              <w:keepNext/>
              <w:outlineLvl w:val="1"/>
              <w:rPr>
                <w:rFonts w:ascii="Arial" w:hAnsi="Arial" w:cs="Arial"/>
              </w:rPr>
            </w:pPr>
          </w:p>
        </w:tc>
      </w:tr>
      <w:tr w:rsidR="00F6659E" w:rsidRPr="006343A0" w14:paraId="009C5F3B" w14:textId="77777777" w:rsidTr="007C1558">
        <w:tc>
          <w:tcPr>
            <w:tcW w:w="519" w:type="dxa"/>
          </w:tcPr>
          <w:p w14:paraId="15B832C5" w14:textId="77777777" w:rsidR="00F6659E" w:rsidRPr="006343A0" w:rsidRDefault="00F6659E" w:rsidP="00530D02">
            <w:pPr>
              <w:keepNext/>
              <w:outlineLvl w:val="1"/>
              <w:rPr>
                <w:rFonts w:ascii="Arial" w:hAnsi="Arial" w:cs="Arial"/>
              </w:rPr>
            </w:pPr>
          </w:p>
        </w:tc>
        <w:tc>
          <w:tcPr>
            <w:tcW w:w="4579" w:type="dxa"/>
          </w:tcPr>
          <w:p w14:paraId="5680607E" w14:textId="77777777" w:rsidR="00F6659E" w:rsidRPr="006343A0" w:rsidRDefault="00F6659E" w:rsidP="00530D02">
            <w:pPr>
              <w:keepNext/>
              <w:outlineLvl w:val="1"/>
              <w:rPr>
                <w:rFonts w:ascii="Arial" w:hAnsi="Arial" w:cs="Arial"/>
              </w:rPr>
            </w:pPr>
          </w:p>
        </w:tc>
        <w:tc>
          <w:tcPr>
            <w:tcW w:w="4389" w:type="dxa"/>
          </w:tcPr>
          <w:p w14:paraId="1602B311" w14:textId="77777777" w:rsidR="00F6659E" w:rsidRPr="006343A0" w:rsidRDefault="00F6659E" w:rsidP="00530D02">
            <w:pPr>
              <w:keepNext/>
              <w:outlineLvl w:val="1"/>
              <w:rPr>
                <w:rFonts w:ascii="Arial" w:hAnsi="Arial" w:cs="Arial"/>
              </w:rPr>
            </w:pPr>
          </w:p>
        </w:tc>
      </w:tr>
      <w:tr w:rsidR="00F6659E" w:rsidRPr="006343A0" w14:paraId="50845B41" w14:textId="77777777" w:rsidTr="007C1558">
        <w:tc>
          <w:tcPr>
            <w:tcW w:w="519" w:type="dxa"/>
          </w:tcPr>
          <w:p w14:paraId="09FE1BED" w14:textId="77777777" w:rsidR="00F6659E" w:rsidRPr="006343A0" w:rsidRDefault="00F6659E" w:rsidP="00530D02">
            <w:pPr>
              <w:keepNext/>
              <w:outlineLvl w:val="1"/>
              <w:rPr>
                <w:rFonts w:ascii="Arial" w:hAnsi="Arial" w:cs="Arial"/>
              </w:rPr>
            </w:pPr>
          </w:p>
        </w:tc>
        <w:tc>
          <w:tcPr>
            <w:tcW w:w="4579" w:type="dxa"/>
          </w:tcPr>
          <w:p w14:paraId="7481FD21" w14:textId="77777777" w:rsidR="00F6659E" w:rsidRPr="006343A0" w:rsidRDefault="00F6659E" w:rsidP="00530D02">
            <w:pPr>
              <w:keepNext/>
              <w:outlineLvl w:val="1"/>
              <w:rPr>
                <w:rFonts w:ascii="Arial" w:hAnsi="Arial" w:cs="Arial"/>
              </w:rPr>
            </w:pPr>
          </w:p>
        </w:tc>
        <w:tc>
          <w:tcPr>
            <w:tcW w:w="4389" w:type="dxa"/>
          </w:tcPr>
          <w:p w14:paraId="39D8E2DF" w14:textId="77777777" w:rsidR="00F6659E" w:rsidRPr="006343A0" w:rsidRDefault="00F6659E" w:rsidP="00530D02">
            <w:pPr>
              <w:keepNext/>
              <w:outlineLvl w:val="1"/>
              <w:rPr>
                <w:rFonts w:ascii="Arial" w:hAnsi="Arial" w:cs="Arial"/>
              </w:rPr>
            </w:pPr>
          </w:p>
        </w:tc>
      </w:tr>
    </w:tbl>
    <w:p w14:paraId="00ADA914" w14:textId="77777777" w:rsidR="00F6659E" w:rsidRPr="006343A0" w:rsidRDefault="00F6659E" w:rsidP="00530D02">
      <w:pPr>
        <w:spacing w:before="0" w:line="240" w:lineRule="auto"/>
        <w:ind w:left="0"/>
        <w:contextualSpacing/>
        <w:rPr>
          <w:rFonts w:ascii="Arial" w:hAnsi="Arial" w:cs="Arial"/>
          <w:sz w:val="20"/>
          <w:szCs w:val="20"/>
        </w:rPr>
      </w:pPr>
    </w:p>
    <w:p w14:paraId="213C1D4A" w14:textId="77777777" w:rsidR="00F6659E" w:rsidRPr="006343A0" w:rsidRDefault="00F6659E" w:rsidP="004E599D">
      <w:pPr>
        <w:spacing w:before="0" w:line="240" w:lineRule="auto"/>
        <w:ind w:left="0"/>
        <w:contextualSpacing/>
        <w:jc w:val="both"/>
        <w:rPr>
          <w:rFonts w:ascii="Arial" w:hAnsi="Arial" w:cs="Arial"/>
          <w:i/>
          <w:sz w:val="20"/>
          <w:szCs w:val="20"/>
        </w:rPr>
      </w:pPr>
      <w:r w:rsidRPr="006343A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6343A0">
        <w:rPr>
          <w:rFonts w:ascii="Arial" w:hAnsi="Arial" w:cs="Arial"/>
          <w:b/>
          <w:i/>
          <w:sz w:val="20"/>
          <w:szCs w:val="20"/>
        </w:rPr>
        <w:t>“CONVOCANTE”.</w:t>
      </w:r>
    </w:p>
    <w:p w14:paraId="1A3C5C21" w14:textId="77777777" w:rsidR="00F6659E" w:rsidRPr="006343A0" w:rsidRDefault="00F6659E" w:rsidP="004E599D">
      <w:pPr>
        <w:spacing w:before="0" w:line="240" w:lineRule="auto"/>
        <w:ind w:left="0"/>
        <w:contextualSpacing/>
        <w:jc w:val="both"/>
        <w:rPr>
          <w:rFonts w:ascii="Arial" w:hAnsi="Arial" w:cs="Arial"/>
          <w:color w:val="000000"/>
          <w:sz w:val="20"/>
          <w:szCs w:val="20"/>
          <w:lang w:val="x-none"/>
        </w:rPr>
      </w:pPr>
    </w:p>
    <w:p w14:paraId="18A71E78" w14:textId="77777777" w:rsidR="00F6659E" w:rsidRPr="006343A0" w:rsidRDefault="00F6659E" w:rsidP="004E599D">
      <w:pPr>
        <w:tabs>
          <w:tab w:val="left" w:pos="2486"/>
        </w:tabs>
        <w:spacing w:before="0" w:line="240" w:lineRule="auto"/>
        <w:ind w:left="0" w:right="51"/>
        <w:jc w:val="both"/>
        <w:rPr>
          <w:rFonts w:ascii="Arial" w:hAnsi="Arial" w:cs="Arial"/>
          <w:sz w:val="20"/>
          <w:szCs w:val="20"/>
          <w:lang w:val="es-MX"/>
        </w:rPr>
      </w:pPr>
      <w:r w:rsidRPr="006343A0">
        <w:rPr>
          <w:rFonts w:ascii="Arial" w:hAnsi="Arial" w:cs="Arial"/>
          <w:b/>
          <w:bCs/>
          <w:sz w:val="20"/>
          <w:szCs w:val="20"/>
          <w:lang w:val="es-MX"/>
        </w:rPr>
        <w:t>Nota:</w:t>
      </w:r>
      <w:r w:rsidRPr="006343A0">
        <w:rPr>
          <w:rFonts w:ascii="Arial" w:hAnsi="Arial" w:cs="Arial"/>
          <w:sz w:val="20"/>
          <w:szCs w:val="20"/>
          <w:lang w:val="es-MX"/>
        </w:rPr>
        <w:t xml:space="preserve"> El </w:t>
      </w:r>
      <w:r w:rsidRPr="006343A0">
        <w:rPr>
          <w:rFonts w:ascii="Arial" w:hAnsi="Arial" w:cs="Arial"/>
          <w:b/>
          <w:bCs/>
          <w:sz w:val="20"/>
          <w:szCs w:val="20"/>
          <w:lang w:val="es-MX"/>
        </w:rPr>
        <w:t xml:space="preserve">“LICITANTE” </w:t>
      </w:r>
      <w:r w:rsidRPr="006343A0">
        <w:rPr>
          <w:rFonts w:ascii="Arial" w:hAnsi="Arial" w:cs="Arial"/>
          <w:sz w:val="20"/>
          <w:szCs w:val="20"/>
          <w:lang w:val="es-MX"/>
        </w:rPr>
        <w:t>contará con 08 (ocho) días naturales posteriores a la fecha de notificación del fallo para recoger las muestras presentadas, de lo contrario este Organismo no se hará responsable de las mismas.</w:t>
      </w:r>
    </w:p>
    <w:p w14:paraId="5E488D76" w14:textId="77777777" w:rsidR="00F6659E" w:rsidRPr="006343A0" w:rsidRDefault="00F6659E" w:rsidP="00530D02">
      <w:pPr>
        <w:tabs>
          <w:tab w:val="left" w:pos="2486"/>
        </w:tabs>
        <w:spacing w:before="0" w:line="240" w:lineRule="auto"/>
        <w:ind w:left="0" w:right="51"/>
        <w:jc w:val="right"/>
        <w:rPr>
          <w:rFonts w:ascii="Arial" w:hAnsi="Arial" w:cs="Arial"/>
          <w:sz w:val="20"/>
          <w:szCs w:val="20"/>
          <w:lang w:val="es-MX"/>
        </w:rPr>
      </w:pPr>
    </w:p>
    <w:p w14:paraId="2067E257" w14:textId="77777777" w:rsidR="00F6659E" w:rsidRPr="006343A0" w:rsidRDefault="00F6659E" w:rsidP="00530D02">
      <w:pPr>
        <w:tabs>
          <w:tab w:val="left" w:pos="2486"/>
        </w:tabs>
        <w:spacing w:before="0" w:line="240" w:lineRule="auto"/>
        <w:ind w:left="0" w:right="51"/>
        <w:jc w:val="right"/>
        <w:rPr>
          <w:rFonts w:ascii="Arial" w:hAnsi="Arial" w:cs="Arial"/>
          <w:sz w:val="20"/>
          <w:szCs w:val="20"/>
          <w:lang w:val="es-MX"/>
        </w:rPr>
      </w:pPr>
    </w:p>
    <w:p w14:paraId="4C62E624"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0923D84F"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F2E1163" w14:textId="77777777" w:rsidR="00F6659E" w:rsidRPr="006343A0" w:rsidRDefault="00F6659E" w:rsidP="00530D02">
      <w:pPr>
        <w:spacing w:before="0" w:line="240" w:lineRule="auto"/>
        <w:ind w:left="0" w:right="140"/>
        <w:rPr>
          <w:rFonts w:ascii="Arial" w:hAnsi="Arial" w:cs="Arial"/>
          <w:sz w:val="20"/>
          <w:szCs w:val="20"/>
        </w:rPr>
      </w:pPr>
    </w:p>
    <w:p w14:paraId="655DCFC4" w14:textId="77777777" w:rsidR="00F6659E" w:rsidRPr="006343A0" w:rsidRDefault="00F6659E" w:rsidP="00530D02">
      <w:pPr>
        <w:spacing w:before="0" w:line="240" w:lineRule="auto"/>
        <w:ind w:left="0"/>
        <w:rPr>
          <w:rFonts w:ascii="Arial" w:hAnsi="Arial" w:cs="Arial"/>
          <w:sz w:val="20"/>
          <w:szCs w:val="20"/>
        </w:rPr>
      </w:pPr>
    </w:p>
    <w:p w14:paraId="5AF87302" w14:textId="77777777" w:rsidR="00F6659E" w:rsidRPr="006343A0" w:rsidRDefault="00F6659E" w:rsidP="00530D02">
      <w:pPr>
        <w:spacing w:before="0" w:line="240" w:lineRule="auto"/>
        <w:ind w:left="0"/>
        <w:rPr>
          <w:rFonts w:ascii="Arial" w:hAnsi="Arial" w:cs="Arial"/>
          <w:sz w:val="20"/>
          <w:szCs w:val="20"/>
        </w:rPr>
      </w:pPr>
    </w:p>
    <w:p w14:paraId="086107A5"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0D6EF858"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753A12AB"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4FEB2DFF" w14:textId="77777777" w:rsidR="00F6659E" w:rsidRPr="006343A0" w:rsidRDefault="00F6659E" w:rsidP="00530D02">
      <w:pPr>
        <w:spacing w:before="0" w:line="240" w:lineRule="auto"/>
        <w:ind w:left="0"/>
        <w:rPr>
          <w:rFonts w:ascii="Arial" w:hAnsi="Arial" w:cs="Arial"/>
          <w:b/>
          <w:sz w:val="20"/>
          <w:szCs w:val="20"/>
          <w:lang w:val="es-MX"/>
        </w:rPr>
      </w:pPr>
      <w:r w:rsidRPr="006343A0">
        <w:rPr>
          <w:rFonts w:ascii="Arial" w:hAnsi="Arial" w:cs="Arial"/>
          <w:b/>
          <w:sz w:val="20"/>
          <w:szCs w:val="20"/>
          <w:lang w:val="es-MX"/>
        </w:rPr>
        <w:br w:type="page"/>
      </w:r>
    </w:p>
    <w:p w14:paraId="0C505D7E" w14:textId="640E21ED" w:rsidR="00F6659E" w:rsidRPr="006343A0" w:rsidRDefault="00F6659E" w:rsidP="00530D02">
      <w:pPr>
        <w:pStyle w:val="Ttulo1"/>
        <w:spacing w:line="240" w:lineRule="auto"/>
        <w:ind w:right="51"/>
        <w:jc w:val="center"/>
        <w:rPr>
          <w:rFonts w:ascii="Arial" w:hAnsi="Arial" w:cs="Arial"/>
          <w:color w:val="000000" w:themeColor="text1"/>
          <w:sz w:val="20"/>
          <w:szCs w:val="20"/>
          <w:lang w:val="es-MX"/>
        </w:rPr>
      </w:pPr>
      <w:bookmarkStart w:id="94" w:name="_Toc84424117"/>
      <w:bookmarkStart w:id="95" w:name="_Toc158719563"/>
      <w:bookmarkStart w:id="96" w:name="_Toc158884697"/>
      <w:bookmarkStart w:id="97" w:name="_Toc189564929"/>
      <w:r w:rsidRPr="006343A0">
        <w:rPr>
          <w:rFonts w:ascii="Arial" w:hAnsi="Arial" w:cs="Arial"/>
          <w:color w:val="000000" w:themeColor="text1"/>
          <w:sz w:val="20"/>
          <w:szCs w:val="20"/>
          <w:lang w:val="es-MX"/>
        </w:rPr>
        <w:lastRenderedPageBreak/>
        <w:t>A</w:t>
      </w:r>
      <w:r w:rsidR="004E599D" w:rsidRPr="006343A0">
        <w:rPr>
          <w:rFonts w:ascii="Arial" w:hAnsi="Arial" w:cs="Arial"/>
          <w:color w:val="000000" w:themeColor="text1"/>
          <w:sz w:val="20"/>
          <w:szCs w:val="20"/>
          <w:lang w:val="es-MX"/>
        </w:rPr>
        <w:t>nexo</w:t>
      </w:r>
      <w:r w:rsidRPr="006343A0">
        <w:rPr>
          <w:rFonts w:ascii="Arial" w:hAnsi="Arial" w:cs="Arial"/>
          <w:color w:val="000000" w:themeColor="text1"/>
          <w:sz w:val="20"/>
          <w:szCs w:val="20"/>
          <w:lang w:val="es-MX"/>
        </w:rPr>
        <w:t xml:space="preserve"> </w:t>
      </w:r>
      <w:bookmarkEnd w:id="94"/>
      <w:bookmarkEnd w:id="95"/>
      <w:bookmarkEnd w:id="96"/>
      <w:r w:rsidRPr="006343A0">
        <w:rPr>
          <w:rFonts w:ascii="Arial" w:hAnsi="Arial" w:cs="Arial"/>
          <w:color w:val="000000" w:themeColor="text1"/>
          <w:sz w:val="20"/>
          <w:szCs w:val="20"/>
          <w:lang w:val="es-MX"/>
        </w:rPr>
        <w:t>1</w:t>
      </w:r>
      <w:bookmarkEnd w:id="97"/>
      <w:r w:rsidRPr="006343A0">
        <w:rPr>
          <w:rFonts w:ascii="Arial" w:hAnsi="Arial" w:cs="Arial"/>
          <w:color w:val="000000" w:themeColor="text1"/>
          <w:sz w:val="20"/>
          <w:szCs w:val="20"/>
          <w:lang w:val="es-MX"/>
        </w:rPr>
        <w:t>1</w:t>
      </w:r>
    </w:p>
    <w:p w14:paraId="021F53B0" w14:textId="4960FFA8"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sidRPr="006343A0">
        <w:rPr>
          <w:rFonts w:ascii="Arial" w:eastAsia="Arial Narrow" w:hAnsi="Arial" w:cs="Arial"/>
          <w:b/>
          <w:color w:val="000000" w:themeColor="text1"/>
          <w:sz w:val="20"/>
          <w:szCs w:val="20"/>
        </w:rPr>
        <w:t>“F</w:t>
      </w:r>
      <w:r w:rsidR="004E599D" w:rsidRPr="006343A0">
        <w:rPr>
          <w:rFonts w:ascii="Arial" w:eastAsia="Arial Narrow" w:hAnsi="Arial" w:cs="Arial"/>
          <w:b/>
          <w:color w:val="000000" w:themeColor="text1"/>
          <w:sz w:val="20"/>
          <w:szCs w:val="20"/>
        </w:rPr>
        <w:t>ormato de preguntas para junta de aclaraciones</w:t>
      </w:r>
      <w:r w:rsidRPr="006343A0">
        <w:rPr>
          <w:rFonts w:ascii="Arial" w:eastAsia="Arial Narrow" w:hAnsi="Arial" w:cs="Arial"/>
          <w:b/>
          <w:color w:val="000000" w:themeColor="text1"/>
          <w:sz w:val="20"/>
          <w:szCs w:val="20"/>
        </w:rPr>
        <w:t>”</w:t>
      </w:r>
    </w:p>
    <w:p w14:paraId="06DA4129" w14:textId="77777777" w:rsidR="00F6659E" w:rsidRPr="006343A0" w:rsidRDefault="00F6659E" w:rsidP="00530D02">
      <w:pPr>
        <w:pBdr>
          <w:top w:val="nil"/>
          <w:left w:val="nil"/>
          <w:bottom w:val="nil"/>
          <w:right w:val="nil"/>
          <w:between w:val="nil"/>
        </w:pBdr>
        <w:spacing w:before="0" w:line="240" w:lineRule="auto"/>
        <w:ind w:left="0"/>
        <w:jc w:val="center"/>
        <w:rPr>
          <w:rFonts w:ascii="Arial" w:eastAsia="Arial Narrow" w:hAnsi="Arial" w:cs="Arial"/>
          <w:b/>
          <w:color w:val="000000" w:themeColor="text1"/>
          <w:sz w:val="20"/>
          <w:szCs w:val="20"/>
        </w:rPr>
      </w:pPr>
    </w:p>
    <w:p w14:paraId="17582FD6"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2D2FF418"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23B3FDE9" w14:textId="77777777" w:rsidR="008E6308" w:rsidRPr="008E6308"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4B20882B" w14:textId="77777777" w:rsidR="008E6308" w:rsidRPr="006343A0" w:rsidRDefault="008E6308" w:rsidP="008E630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61967703" w14:textId="77777777" w:rsidR="00F6659E" w:rsidRPr="006343A0" w:rsidRDefault="00F6659E" w:rsidP="00530D02">
      <w:pPr>
        <w:pStyle w:val="Normal1"/>
        <w:spacing w:line="240" w:lineRule="auto"/>
        <w:jc w:val="center"/>
        <w:rPr>
          <w:rFonts w:ascii="Arial" w:hAnsi="Arial" w:cs="Arial"/>
          <w:b/>
          <w:noProof/>
          <w:color w:val="000000" w:themeColor="text1"/>
          <w:sz w:val="20"/>
          <w:szCs w:val="20"/>
        </w:rPr>
      </w:pPr>
    </w:p>
    <w:p w14:paraId="64609843" w14:textId="56C314BE" w:rsidR="00F6659E" w:rsidRPr="006343A0" w:rsidRDefault="00F6659E" w:rsidP="004E599D">
      <w:pPr>
        <w:spacing w:before="0" w:line="240" w:lineRule="auto"/>
        <w:ind w:left="0"/>
        <w:jc w:val="both"/>
        <w:rPr>
          <w:rFonts w:ascii="Arial" w:hAnsi="Arial" w:cs="Arial"/>
          <w:color w:val="000000" w:themeColor="text1"/>
          <w:sz w:val="20"/>
          <w:szCs w:val="20"/>
        </w:rPr>
      </w:pPr>
      <w:r w:rsidRPr="006343A0">
        <w:rPr>
          <w:rFonts w:ascii="Arial" w:hAnsi="Arial" w:cs="Arial"/>
          <w:color w:val="000000" w:themeColor="text1"/>
          <w:sz w:val="20"/>
          <w:szCs w:val="20"/>
        </w:rPr>
        <w:t xml:space="preserve">Yo ____________________________, en mi carácter de ______________________del </w:t>
      </w:r>
      <w:r w:rsidRPr="006343A0">
        <w:rPr>
          <w:rFonts w:ascii="Arial" w:hAnsi="Arial" w:cs="Arial"/>
          <w:b/>
          <w:color w:val="000000" w:themeColor="text1"/>
          <w:sz w:val="20"/>
          <w:szCs w:val="20"/>
        </w:rPr>
        <w:t xml:space="preserve">“LICITANTE”, </w:t>
      </w:r>
      <w:r w:rsidRPr="006343A0">
        <w:rPr>
          <w:rFonts w:ascii="Arial" w:hAnsi="Arial" w:cs="Arial"/>
          <w:color w:val="000000" w:themeColor="text1"/>
          <w:sz w:val="20"/>
          <w:szCs w:val="20"/>
        </w:rPr>
        <w:t xml:space="preserve">__________________________, refiero a mi interés en participar en la </w:t>
      </w:r>
      <w:r w:rsidR="003E3556" w:rsidRPr="003E3556">
        <w:rPr>
          <w:rFonts w:ascii="Arial" w:hAnsi="Arial" w:cs="Arial"/>
          <w:sz w:val="20"/>
          <w:szCs w:val="20"/>
        </w:rPr>
        <w:t xml:space="preserve">Licitación Pública Local con Concurrencia del Comité </w:t>
      </w:r>
      <w:r w:rsidR="003E3556" w:rsidRPr="003E3556">
        <w:rPr>
          <w:rFonts w:ascii="Arial" w:hAnsi="Arial" w:cs="Arial"/>
          <w:b/>
          <w:bCs/>
          <w:sz w:val="20"/>
          <w:szCs w:val="20"/>
        </w:rPr>
        <w:t>CCLJ-CA-LPL-007/2026 “ADQUISICIÓN DE VEHÍCULOS TIPO PICK UP PARA EL CCLJ 2026"</w:t>
      </w:r>
      <w:r w:rsidRPr="006343A0">
        <w:rPr>
          <w:rFonts w:ascii="Arial" w:hAnsi="Arial" w:cs="Arial"/>
          <w:b/>
          <w:color w:val="000000" w:themeColor="text1"/>
          <w:sz w:val="20"/>
          <w:szCs w:val="20"/>
        </w:rPr>
        <w:t xml:space="preserve">, </w:t>
      </w:r>
      <w:r w:rsidRPr="006343A0">
        <w:rPr>
          <w:rFonts w:ascii="Arial" w:hAnsi="Arial" w:cs="Arial"/>
          <w:color w:val="000000" w:themeColor="text1"/>
          <w:sz w:val="20"/>
          <w:szCs w:val="20"/>
        </w:rPr>
        <w:t xml:space="preserve">precisando que una vez revisadas las bases de la licitación, deseo formular las preguntas que se enlistan a continuación, permitiéndome precisar en cumplimiento a lo señalado en el artículo 64 del </w:t>
      </w:r>
      <w:r w:rsidRPr="006343A0">
        <w:rPr>
          <w:rFonts w:ascii="Arial" w:hAnsi="Arial" w:cs="Arial"/>
          <w:b/>
          <w:color w:val="000000" w:themeColor="text1"/>
          <w:sz w:val="20"/>
          <w:szCs w:val="20"/>
        </w:rPr>
        <w:t xml:space="preserve">“REGLAMENTO”, </w:t>
      </w:r>
      <w:r w:rsidRPr="006343A0">
        <w:rPr>
          <w:rFonts w:ascii="Arial" w:hAnsi="Arial" w:cs="Arial"/>
          <w:color w:val="000000" w:themeColor="text1"/>
          <w:sz w:val="20"/>
          <w:szCs w:val="20"/>
        </w:rPr>
        <w:t>los requisitos que se enlistan a continuación:</w:t>
      </w:r>
    </w:p>
    <w:p w14:paraId="68BE2AF0" w14:textId="77777777" w:rsidR="00F6659E" w:rsidRPr="006343A0" w:rsidRDefault="00F6659E" w:rsidP="00530D02">
      <w:pPr>
        <w:spacing w:before="0" w:line="240" w:lineRule="auto"/>
        <w:ind w:left="0"/>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3460"/>
        <w:gridCol w:w="6169"/>
      </w:tblGrid>
      <w:tr w:rsidR="00F6659E" w:rsidRPr="006343A0" w14:paraId="538B7071" w14:textId="77777777" w:rsidTr="007C1558">
        <w:tc>
          <w:tcPr>
            <w:tcW w:w="3539" w:type="dxa"/>
            <w:shd w:val="clear" w:color="auto" w:fill="BFBFBF" w:themeFill="background1" w:themeFillShade="BF"/>
          </w:tcPr>
          <w:p w14:paraId="628228E7"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Nombre</w:t>
            </w:r>
          </w:p>
        </w:tc>
        <w:tc>
          <w:tcPr>
            <w:tcW w:w="6423" w:type="dxa"/>
          </w:tcPr>
          <w:p w14:paraId="36681F74" w14:textId="77777777" w:rsidR="00F6659E" w:rsidRPr="006343A0" w:rsidRDefault="00F6659E" w:rsidP="00530D02">
            <w:pPr>
              <w:rPr>
                <w:rFonts w:ascii="Arial" w:hAnsi="Arial" w:cs="Arial"/>
                <w:color w:val="000000" w:themeColor="text1"/>
              </w:rPr>
            </w:pPr>
          </w:p>
        </w:tc>
      </w:tr>
      <w:tr w:rsidR="00F6659E" w:rsidRPr="006343A0" w14:paraId="6027072A" w14:textId="77777777" w:rsidTr="007C1558">
        <w:tc>
          <w:tcPr>
            <w:tcW w:w="3539" w:type="dxa"/>
            <w:shd w:val="clear" w:color="auto" w:fill="BFBFBF" w:themeFill="background1" w:themeFillShade="BF"/>
          </w:tcPr>
          <w:p w14:paraId="27658DF2"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Domicilio</w:t>
            </w:r>
          </w:p>
        </w:tc>
        <w:tc>
          <w:tcPr>
            <w:tcW w:w="6423" w:type="dxa"/>
          </w:tcPr>
          <w:p w14:paraId="7E035028" w14:textId="77777777" w:rsidR="00F6659E" w:rsidRPr="006343A0" w:rsidRDefault="00F6659E" w:rsidP="00530D02">
            <w:pPr>
              <w:rPr>
                <w:rFonts w:ascii="Arial" w:hAnsi="Arial" w:cs="Arial"/>
                <w:color w:val="000000" w:themeColor="text1"/>
              </w:rPr>
            </w:pPr>
          </w:p>
        </w:tc>
      </w:tr>
      <w:tr w:rsidR="00F6659E" w:rsidRPr="006343A0" w14:paraId="3ED89493" w14:textId="77777777" w:rsidTr="007C1558">
        <w:tc>
          <w:tcPr>
            <w:tcW w:w="3539" w:type="dxa"/>
            <w:shd w:val="clear" w:color="auto" w:fill="BFBFBF" w:themeFill="background1" w:themeFillShade="BF"/>
          </w:tcPr>
          <w:p w14:paraId="544AC12E"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Teléfono</w:t>
            </w:r>
          </w:p>
        </w:tc>
        <w:tc>
          <w:tcPr>
            <w:tcW w:w="6423" w:type="dxa"/>
          </w:tcPr>
          <w:p w14:paraId="52E1E344" w14:textId="77777777" w:rsidR="00F6659E" w:rsidRPr="006343A0" w:rsidRDefault="00F6659E" w:rsidP="00530D02">
            <w:pPr>
              <w:rPr>
                <w:rFonts w:ascii="Arial" w:hAnsi="Arial" w:cs="Arial"/>
                <w:color w:val="000000" w:themeColor="text1"/>
              </w:rPr>
            </w:pPr>
          </w:p>
        </w:tc>
      </w:tr>
      <w:tr w:rsidR="00F6659E" w:rsidRPr="006343A0" w14:paraId="44E4EED1" w14:textId="77777777" w:rsidTr="007C1558">
        <w:tc>
          <w:tcPr>
            <w:tcW w:w="3539" w:type="dxa"/>
            <w:shd w:val="clear" w:color="auto" w:fill="BFBFBF" w:themeFill="background1" w:themeFillShade="BF"/>
          </w:tcPr>
          <w:p w14:paraId="15C8A252"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Correo electrónico</w:t>
            </w:r>
          </w:p>
        </w:tc>
        <w:tc>
          <w:tcPr>
            <w:tcW w:w="6423" w:type="dxa"/>
          </w:tcPr>
          <w:p w14:paraId="4D07F23D" w14:textId="77777777" w:rsidR="00F6659E" w:rsidRPr="006343A0" w:rsidRDefault="00F6659E" w:rsidP="00530D02">
            <w:pPr>
              <w:rPr>
                <w:rFonts w:ascii="Arial" w:hAnsi="Arial" w:cs="Arial"/>
                <w:color w:val="000000" w:themeColor="text1"/>
              </w:rPr>
            </w:pPr>
          </w:p>
        </w:tc>
      </w:tr>
      <w:tr w:rsidR="00F6659E" w:rsidRPr="006343A0" w14:paraId="6806460D" w14:textId="77777777" w:rsidTr="007C1558">
        <w:tc>
          <w:tcPr>
            <w:tcW w:w="3539" w:type="dxa"/>
            <w:shd w:val="clear" w:color="auto" w:fill="BFBFBF" w:themeFill="background1" w:themeFillShade="BF"/>
          </w:tcPr>
          <w:p w14:paraId="1DAAADE8"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Nombre del Representante Legal</w:t>
            </w:r>
          </w:p>
        </w:tc>
        <w:tc>
          <w:tcPr>
            <w:tcW w:w="6423" w:type="dxa"/>
          </w:tcPr>
          <w:p w14:paraId="37DE58ED" w14:textId="77777777" w:rsidR="00F6659E" w:rsidRPr="006343A0" w:rsidRDefault="00F6659E" w:rsidP="00530D02">
            <w:pPr>
              <w:rPr>
                <w:rFonts w:ascii="Arial" w:hAnsi="Arial" w:cs="Arial"/>
                <w:color w:val="000000" w:themeColor="text1"/>
              </w:rPr>
            </w:pPr>
          </w:p>
        </w:tc>
      </w:tr>
      <w:tr w:rsidR="00F6659E" w:rsidRPr="006343A0" w14:paraId="2B0DFE4E" w14:textId="77777777" w:rsidTr="007C1558">
        <w:trPr>
          <w:trHeight w:val="303"/>
        </w:trPr>
        <w:tc>
          <w:tcPr>
            <w:tcW w:w="3539" w:type="dxa"/>
            <w:shd w:val="clear" w:color="auto" w:fill="BFBFBF" w:themeFill="background1" w:themeFillShade="BF"/>
          </w:tcPr>
          <w:p w14:paraId="53BA4547" w14:textId="77777777" w:rsidR="00F6659E" w:rsidRPr="006343A0" w:rsidRDefault="00F6659E" w:rsidP="00530D02">
            <w:pPr>
              <w:rPr>
                <w:rFonts w:ascii="Arial" w:hAnsi="Arial" w:cs="Arial"/>
                <w:b/>
                <w:color w:val="000000" w:themeColor="text1"/>
              </w:rPr>
            </w:pPr>
            <w:r w:rsidRPr="006343A0">
              <w:rPr>
                <w:rFonts w:ascii="Arial" w:hAnsi="Arial" w:cs="Arial"/>
                <w:b/>
                <w:color w:val="000000" w:themeColor="text1"/>
              </w:rPr>
              <w:t>Número de RUPC (En caso de contar con él)</w:t>
            </w:r>
          </w:p>
        </w:tc>
        <w:tc>
          <w:tcPr>
            <w:tcW w:w="6423" w:type="dxa"/>
          </w:tcPr>
          <w:p w14:paraId="2C00857E" w14:textId="77777777" w:rsidR="00F6659E" w:rsidRPr="006343A0" w:rsidRDefault="00F6659E" w:rsidP="00530D02">
            <w:pPr>
              <w:rPr>
                <w:rFonts w:ascii="Arial" w:hAnsi="Arial" w:cs="Arial"/>
                <w:color w:val="000000" w:themeColor="text1"/>
              </w:rPr>
            </w:pPr>
          </w:p>
        </w:tc>
      </w:tr>
    </w:tbl>
    <w:p w14:paraId="52E1AD68" w14:textId="77777777" w:rsidR="00F6659E" w:rsidRPr="006343A0" w:rsidRDefault="00F6659E" w:rsidP="00530D02">
      <w:pPr>
        <w:spacing w:before="0" w:line="240" w:lineRule="auto"/>
        <w:ind w:left="0"/>
        <w:rPr>
          <w:rFonts w:ascii="Arial" w:hAnsi="Arial" w:cs="Arial"/>
          <w:sz w:val="20"/>
          <w:szCs w:val="20"/>
          <w:highlight w:val="yellow"/>
        </w:rPr>
      </w:pPr>
    </w:p>
    <w:p w14:paraId="36C65C07" w14:textId="77777777" w:rsidR="00F6659E" w:rsidRPr="006343A0" w:rsidRDefault="00F6659E" w:rsidP="00530D02">
      <w:pPr>
        <w:spacing w:before="0" w:line="240" w:lineRule="auto"/>
        <w:ind w:left="0"/>
        <w:rPr>
          <w:rFonts w:ascii="Arial" w:hAnsi="Arial" w:cs="Arial"/>
          <w:sz w:val="20"/>
          <w:szCs w:val="20"/>
        </w:rPr>
      </w:pPr>
      <w:r w:rsidRPr="006343A0">
        <w:rPr>
          <w:rFonts w:ascii="Arial" w:hAnsi="Arial" w:cs="Arial"/>
          <w:b/>
          <w:sz w:val="20"/>
          <w:szCs w:val="20"/>
        </w:rPr>
        <w:t xml:space="preserve">Nota: </w:t>
      </w:r>
      <w:r w:rsidRPr="006343A0">
        <w:rPr>
          <w:rFonts w:ascii="Arial" w:hAnsi="Arial" w:cs="Arial"/>
          <w:sz w:val="20"/>
          <w:szCs w:val="20"/>
        </w:rPr>
        <w:t>En caso de no contar con RUPC:</w:t>
      </w:r>
    </w:p>
    <w:p w14:paraId="72C54BEF" w14:textId="77777777" w:rsidR="00F6659E" w:rsidRPr="006343A0" w:rsidRDefault="00F6659E" w:rsidP="00530D02">
      <w:pPr>
        <w:spacing w:before="0" w:line="240" w:lineRule="auto"/>
        <w:ind w:left="0"/>
        <w:rPr>
          <w:rFonts w:ascii="Arial" w:hAnsi="Arial" w:cs="Arial"/>
          <w:sz w:val="20"/>
          <w:szCs w:val="20"/>
        </w:rPr>
      </w:pPr>
    </w:p>
    <w:p w14:paraId="15FF1666" w14:textId="77777777" w:rsidR="00F6659E" w:rsidRPr="006343A0" w:rsidRDefault="00F6659E" w:rsidP="00530D02">
      <w:pPr>
        <w:numPr>
          <w:ilvl w:val="0"/>
          <w:numId w:val="8"/>
        </w:numPr>
        <w:spacing w:before="0" w:line="240" w:lineRule="auto"/>
        <w:ind w:left="0"/>
        <w:rPr>
          <w:rFonts w:ascii="Arial" w:hAnsi="Arial" w:cs="Arial"/>
          <w:sz w:val="20"/>
          <w:szCs w:val="20"/>
        </w:rPr>
      </w:pPr>
      <w:r w:rsidRPr="006343A0">
        <w:rPr>
          <w:rFonts w:ascii="Arial" w:hAnsi="Arial" w:cs="Arial"/>
          <w:sz w:val="20"/>
          <w:szCs w:val="20"/>
        </w:rPr>
        <w:t>Yo ___________________________manifiesto bajo protesta de decir verdad que en caso de que mi representada resulte adjudicada nos comprometemos a inscribirnos en dicho registro.</w:t>
      </w:r>
    </w:p>
    <w:p w14:paraId="760B0338" w14:textId="77777777" w:rsidR="00F6659E" w:rsidRPr="006343A0" w:rsidRDefault="00F6659E" w:rsidP="00530D02">
      <w:pPr>
        <w:spacing w:before="0" w:line="240" w:lineRule="auto"/>
        <w:ind w:left="0"/>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F6659E" w:rsidRPr="006343A0" w14:paraId="1C85FA51" w14:textId="77777777" w:rsidTr="007C1558">
        <w:tc>
          <w:tcPr>
            <w:tcW w:w="3162" w:type="dxa"/>
            <w:shd w:val="clear" w:color="auto" w:fill="BFBFBF" w:themeFill="background1" w:themeFillShade="BF"/>
          </w:tcPr>
          <w:p w14:paraId="1F877614" w14:textId="77777777" w:rsidR="00F6659E" w:rsidRPr="006343A0" w:rsidRDefault="00F6659E" w:rsidP="00530D02">
            <w:pPr>
              <w:jc w:val="center"/>
              <w:rPr>
                <w:rFonts w:ascii="Arial" w:hAnsi="Arial" w:cs="Arial"/>
                <w:b/>
                <w:bCs/>
              </w:rPr>
            </w:pPr>
            <w:r w:rsidRPr="006343A0">
              <w:rPr>
                <w:rFonts w:ascii="Arial" w:hAnsi="Arial" w:cs="Arial"/>
                <w:b/>
                <w:bCs/>
              </w:rPr>
              <w:t>Página de las bases</w:t>
            </w:r>
          </w:p>
        </w:tc>
        <w:tc>
          <w:tcPr>
            <w:tcW w:w="3162" w:type="dxa"/>
            <w:shd w:val="clear" w:color="auto" w:fill="BFBFBF" w:themeFill="background1" w:themeFillShade="BF"/>
          </w:tcPr>
          <w:p w14:paraId="2AC9A520" w14:textId="77777777" w:rsidR="00F6659E" w:rsidRPr="006343A0" w:rsidRDefault="00F6659E" w:rsidP="00530D02">
            <w:pPr>
              <w:jc w:val="center"/>
              <w:rPr>
                <w:rFonts w:ascii="Arial" w:hAnsi="Arial" w:cs="Arial"/>
                <w:b/>
                <w:bCs/>
              </w:rPr>
            </w:pPr>
            <w:r w:rsidRPr="006343A0">
              <w:rPr>
                <w:rFonts w:ascii="Arial" w:hAnsi="Arial" w:cs="Arial"/>
                <w:b/>
                <w:bCs/>
              </w:rPr>
              <w:t>Numeral (Apartado)</w:t>
            </w:r>
          </w:p>
        </w:tc>
        <w:tc>
          <w:tcPr>
            <w:tcW w:w="3163" w:type="dxa"/>
            <w:shd w:val="clear" w:color="auto" w:fill="BFBFBF" w:themeFill="background1" w:themeFillShade="BF"/>
          </w:tcPr>
          <w:p w14:paraId="14D07786" w14:textId="77777777" w:rsidR="00F6659E" w:rsidRPr="006343A0" w:rsidRDefault="00F6659E" w:rsidP="00530D02">
            <w:pPr>
              <w:jc w:val="center"/>
              <w:rPr>
                <w:rFonts w:ascii="Arial" w:hAnsi="Arial" w:cs="Arial"/>
                <w:b/>
                <w:bCs/>
              </w:rPr>
            </w:pPr>
            <w:r w:rsidRPr="006343A0">
              <w:rPr>
                <w:rFonts w:ascii="Arial" w:hAnsi="Arial" w:cs="Arial"/>
                <w:b/>
                <w:bCs/>
              </w:rPr>
              <w:t>Cuestionamiento</w:t>
            </w:r>
          </w:p>
        </w:tc>
      </w:tr>
      <w:tr w:rsidR="00F6659E" w:rsidRPr="006343A0" w14:paraId="7FDEB4F5" w14:textId="77777777" w:rsidTr="007C1558">
        <w:tc>
          <w:tcPr>
            <w:tcW w:w="3162" w:type="dxa"/>
          </w:tcPr>
          <w:p w14:paraId="5AE0B676" w14:textId="77777777" w:rsidR="00F6659E" w:rsidRPr="006343A0" w:rsidRDefault="00F6659E" w:rsidP="00530D02">
            <w:pPr>
              <w:rPr>
                <w:rFonts w:ascii="Arial" w:hAnsi="Arial" w:cs="Arial"/>
              </w:rPr>
            </w:pPr>
          </w:p>
        </w:tc>
        <w:tc>
          <w:tcPr>
            <w:tcW w:w="3162" w:type="dxa"/>
          </w:tcPr>
          <w:p w14:paraId="79C4C02E" w14:textId="77777777" w:rsidR="00F6659E" w:rsidRPr="006343A0" w:rsidRDefault="00F6659E" w:rsidP="00530D02">
            <w:pPr>
              <w:rPr>
                <w:rFonts w:ascii="Arial" w:hAnsi="Arial" w:cs="Arial"/>
              </w:rPr>
            </w:pPr>
          </w:p>
        </w:tc>
        <w:tc>
          <w:tcPr>
            <w:tcW w:w="3163" w:type="dxa"/>
          </w:tcPr>
          <w:p w14:paraId="0C0D9375" w14:textId="77777777" w:rsidR="00F6659E" w:rsidRPr="006343A0" w:rsidRDefault="00F6659E" w:rsidP="00530D02">
            <w:pPr>
              <w:rPr>
                <w:rFonts w:ascii="Arial" w:hAnsi="Arial" w:cs="Arial"/>
              </w:rPr>
            </w:pPr>
          </w:p>
        </w:tc>
      </w:tr>
      <w:tr w:rsidR="00F6659E" w:rsidRPr="006343A0" w14:paraId="10E1171C" w14:textId="77777777" w:rsidTr="007C1558">
        <w:tc>
          <w:tcPr>
            <w:tcW w:w="3162" w:type="dxa"/>
          </w:tcPr>
          <w:p w14:paraId="1DD129D2" w14:textId="77777777" w:rsidR="00F6659E" w:rsidRPr="006343A0" w:rsidRDefault="00F6659E" w:rsidP="00530D02">
            <w:pPr>
              <w:rPr>
                <w:rFonts w:ascii="Arial" w:hAnsi="Arial" w:cs="Arial"/>
              </w:rPr>
            </w:pPr>
          </w:p>
        </w:tc>
        <w:tc>
          <w:tcPr>
            <w:tcW w:w="3162" w:type="dxa"/>
          </w:tcPr>
          <w:p w14:paraId="7C3E18DB" w14:textId="77777777" w:rsidR="00F6659E" w:rsidRPr="006343A0" w:rsidRDefault="00F6659E" w:rsidP="00530D02">
            <w:pPr>
              <w:rPr>
                <w:rFonts w:ascii="Arial" w:hAnsi="Arial" w:cs="Arial"/>
              </w:rPr>
            </w:pPr>
          </w:p>
        </w:tc>
        <w:tc>
          <w:tcPr>
            <w:tcW w:w="3163" w:type="dxa"/>
          </w:tcPr>
          <w:p w14:paraId="754C72E8" w14:textId="77777777" w:rsidR="00F6659E" w:rsidRPr="006343A0" w:rsidRDefault="00F6659E" w:rsidP="00530D02">
            <w:pPr>
              <w:rPr>
                <w:rFonts w:ascii="Arial" w:hAnsi="Arial" w:cs="Arial"/>
              </w:rPr>
            </w:pPr>
          </w:p>
        </w:tc>
      </w:tr>
      <w:tr w:rsidR="00F6659E" w:rsidRPr="006343A0" w14:paraId="1EA4FB03" w14:textId="77777777" w:rsidTr="007C1558">
        <w:tc>
          <w:tcPr>
            <w:tcW w:w="3162" w:type="dxa"/>
          </w:tcPr>
          <w:p w14:paraId="26404525" w14:textId="77777777" w:rsidR="00F6659E" w:rsidRPr="006343A0" w:rsidRDefault="00F6659E" w:rsidP="00530D02">
            <w:pPr>
              <w:rPr>
                <w:rFonts w:ascii="Arial" w:hAnsi="Arial" w:cs="Arial"/>
              </w:rPr>
            </w:pPr>
          </w:p>
        </w:tc>
        <w:tc>
          <w:tcPr>
            <w:tcW w:w="3162" w:type="dxa"/>
          </w:tcPr>
          <w:p w14:paraId="0AA96A38" w14:textId="77777777" w:rsidR="00F6659E" w:rsidRPr="006343A0" w:rsidRDefault="00F6659E" w:rsidP="00530D02">
            <w:pPr>
              <w:rPr>
                <w:rFonts w:ascii="Arial" w:hAnsi="Arial" w:cs="Arial"/>
              </w:rPr>
            </w:pPr>
          </w:p>
        </w:tc>
        <w:tc>
          <w:tcPr>
            <w:tcW w:w="3163" w:type="dxa"/>
          </w:tcPr>
          <w:p w14:paraId="205CAEA7" w14:textId="77777777" w:rsidR="00F6659E" w:rsidRPr="006343A0" w:rsidRDefault="00F6659E" w:rsidP="00530D02">
            <w:pPr>
              <w:rPr>
                <w:rFonts w:ascii="Arial" w:hAnsi="Arial" w:cs="Arial"/>
              </w:rPr>
            </w:pPr>
          </w:p>
        </w:tc>
      </w:tr>
      <w:tr w:rsidR="00F6659E" w:rsidRPr="006343A0" w14:paraId="51D53C69" w14:textId="77777777" w:rsidTr="007C1558">
        <w:tc>
          <w:tcPr>
            <w:tcW w:w="3162" w:type="dxa"/>
          </w:tcPr>
          <w:p w14:paraId="3A3E5A5D" w14:textId="77777777" w:rsidR="00F6659E" w:rsidRPr="006343A0" w:rsidRDefault="00F6659E" w:rsidP="00530D02">
            <w:pPr>
              <w:rPr>
                <w:rFonts w:ascii="Arial" w:hAnsi="Arial" w:cs="Arial"/>
              </w:rPr>
            </w:pPr>
          </w:p>
        </w:tc>
        <w:tc>
          <w:tcPr>
            <w:tcW w:w="3162" w:type="dxa"/>
          </w:tcPr>
          <w:p w14:paraId="051D6513" w14:textId="77777777" w:rsidR="00F6659E" w:rsidRPr="006343A0" w:rsidRDefault="00F6659E" w:rsidP="00530D02">
            <w:pPr>
              <w:rPr>
                <w:rFonts w:ascii="Arial" w:hAnsi="Arial" w:cs="Arial"/>
              </w:rPr>
            </w:pPr>
          </w:p>
        </w:tc>
        <w:tc>
          <w:tcPr>
            <w:tcW w:w="3163" w:type="dxa"/>
          </w:tcPr>
          <w:p w14:paraId="53BB41B9" w14:textId="77777777" w:rsidR="00F6659E" w:rsidRPr="006343A0" w:rsidRDefault="00F6659E" w:rsidP="00530D02">
            <w:pPr>
              <w:rPr>
                <w:rFonts w:ascii="Arial" w:hAnsi="Arial" w:cs="Arial"/>
              </w:rPr>
            </w:pPr>
          </w:p>
        </w:tc>
      </w:tr>
      <w:tr w:rsidR="00F6659E" w:rsidRPr="006343A0" w14:paraId="22E5EC1F" w14:textId="77777777" w:rsidTr="007C1558">
        <w:tc>
          <w:tcPr>
            <w:tcW w:w="3162" w:type="dxa"/>
          </w:tcPr>
          <w:p w14:paraId="7C7B58B0" w14:textId="77777777" w:rsidR="00F6659E" w:rsidRPr="006343A0" w:rsidRDefault="00F6659E" w:rsidP="00530D02">
            <w:pPr>
              <w:rPr>
                <w:rFonts w:ascii="Arial" w:hAnsi="Arial" w:cs="Arial"/>
              </w:rPr>
            </w:pPr>
          </w:p>
        </w:tc>
        <w:tc>
          <w:tcPr>
            <w:tcW w:w="3162" w:type="dxa"/>
          </w:tcPr>
          <w:p w14:paraId="23066242" w14:textId="77777777" w:rsidR="00F6659E" w:rsidRPr="006343A0" w:rsidRDefault="00F6659E" w:rsidP="00530D02">
            <w:pPr>
              <w:rPr>
                <w:rFonts w:ascii="Arial" w:hAnsi="Arial" w:cs="Arial"/>
              </w:rPr>
            </w:pPr>
          </w:p>
        </w:tc>
        <w:tc>
          <w:tcPr>
            <w:tcW w:w="3163" w:type="dxa"/>
          </w:tcPr>
          <w:p w14:paraId="46F43D71" w14:textId="77777777" w:rsidR="00F6659E" w:rsidRPr="006343A0" w:rsidRDefault="00F6659E" w:rsidP="00530D02">
            <w:pPr>
              <w:rPr>
                <w:rFonts w:ascii="Arial" w:hAnsi="Arial" w:cs="Arial"/>
              </w:rPr>
            </w:pPr>
          </w:p>
        </w:tc>
      </w:tr>
    </w:tbl>
    <w:p w14:paraId="69A03375" w14:textId="77777777" w:rsidR="00F6659E" w:rsidRPr="006343A0" w:rsidRDefault="00F6659E" w:rsidP="00530D02">
      <w:pPr>
        <w:pBdr>
          <w:top w:val="nil"/>
          <w:left w:val="nil"/>
          <w:bottom w:val="nil"/>
          <w:right w:val="nil"/>
          <w:between w:val="nil"/>
        </w:pBdr>
        <w:spacing w:before="0" w:line="240" w:lineRule="auto"/>
        <w:ind w:left="0"/>
        <w:rPr>
          <w:rFonts w:ascii="Arial" w:hAnsi="Arial" w:cs="Arial"/>
          <w:sz w:val="20"/>
          <w:szCs w:val="20"/>
        </w:rPr>
      </w:pPr>
    </w:p>
    <w:p w14:paraId="41E2F34F" w14:textId="77777777" w:rsidR="00F6659E" w:rsidRPr="006343A0" w:rsidRDefault="00F6659E" w:rsidP="00530D02">
      <w:pPr>
        <w:spacing w:before="0" w:line="240" w:lineRule="auto"/>
        <w:ind w:left="0" w:right="140"/>
        <w:jc w:val="center"/>
        <w:rPr>
          <w:rFonts w:ascii="Arial" w:hAnsi="Arial" w:cs="Arial"/>
          <w:b/>
          <w:color w:val="000000"/>
          <w:sz w:val="20"/>
          <w:szCs w:val="20"/>
        </w:rPr>
      </w:pPr>
      <w:r w:rsidRPr="006343A0">
        <w:rPr>
          <w:rFonts w:ascii="Arial" w:hAnsi="Arial" w:cs="Arial"/>
          <w:b/>
          <w:color w:val="000000"/>
          <w:sz w:val="20"/>
          <w:szCs w:val="20"/>
        </w:rPr>
        <w:t>Atentamente</w:t>
      </w:r>
    </w:p>
    <w:p w14:paraId="3A9CF571" w14:textId="77777777" w:rsidR="00F6659E" w:rsidRPr="006343A0" w:rsidRDefault="00F6659E" w:rsidP="00530D02">
      <w:pPr>
        <w:spacing w:before="0" w:line="240" w:lineRule="auto"/>
        <w:ind w:left="0"/>
        <w:jc w:val="center"/>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3280BE6D" w14:textId="77777777" w:rsidR="00F6659E" w:rsidRPr="006343A0" w:rsidRDefault="00F6659E" w:rsidP="00530D02">
      <w:pPr>
        <w:spacing w:before="0" w:line="240" w:lineRule="auto"/>
        <w:ind w:left="0" w:right="140"/>
        <w:rPr>
          <w:rFonts w:ascii="Arial" w:hAnsi="Arial" w:cs="Arial"/>
          <w:sz w:val="20"/>
          <w:szCs w:val="20"/>
        </w:rPr>
      </w:pPr>
    </w:p>
    <w:p w14:paraId="1016354A" w14:textId="77777777" w:rsidR="00F6659E" w:rsidRPr="006343A0" w:rsidRDefault="00F6659E" w:rsidP="00530D02">
      <w:pPr>
        <w:spacing w:before="0" w:line="240" w:lineRule="auto"/>
        <w:ind w:left="0"/>
        <w:rPr>
          <w:rFonts w:ascii="Arial" w:hAnsi="Arial" w:cs="Arial"/>
          <w:sz w:val="20"/>
          <w:szCs w:val="20"/>
        </w:rPr>
      </w:pPr>
    </w:p>
    <w:p w14:paraId="3F071B9E" w14:textId="77777777" w:rsidR="00F6659E" w:rsidRPr="006343A0" w:rsidRDefault="00F6659E" w:rsidP="00530D02">
      <w:pPr>
        <w:spacing w:before="0" w:line="240" w:lineRule="auto"/>
        <w:ind w:left="0"/>
        <w:rPr>
          <w:rFonts w:ascii="Arial" w:hAnsi="Arial" w:cs="Arial"/>
          <w:sz w:val="20"/>
          <w:szCs w:val="20"/>
        </w:rPr>
      </w:pPr>
    </w:p>
    <w:p w14:paraId="0EBB5E09"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________________________________</w:t>
      </w:r>
    </w:p>
    <w:p w14:paraId="45132662"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 xml:space="preserve">Nombre y firma del </w:t>
      </w:r>
      <w:r w:rsidRPr="006343A0">
        <w:rPr>
          <w:rFonts w:ascii="Arial" w:hAnsi="Arial" w:cs="Arial"/>
          <w:b/>
          <w:color w:val="000000"/>
          <w:sz w:val="20"/>
          <w:szCs w:val="20"/>
        </w:rPr>
        <w:t>“LICITANTE”</w:t>
      </w:r>
    </w:p>
    <w:p w14:paraId="0AB45067" w14:textId="77777777" w:rsidR="00F6659E" w:rsidRPr="006343A0" w:rsidRDefault="00F6659E" w:rsidP="00530D02">
      <w:pPr>
        <w:spacing w:before="0" w:line="240" w:lineRule="auto"/>
        <w:ind w:left="0" w:right="140"/>
        <w:jc w:val="center"/>
        <w:rPr>
          <w:rFonts w:ascii="Arial" w:hAnsi="Arial" w:cs="Arial"/>
          <w:sz w:val="20"/>
          <w:szCs w:val="20"/>
        </w:rPr>
      </w:pPr>
      <w:r w:rsidRPr="006343A0">
        <w:rPr>
          <w:rFonts w:ascii="Arial" w:hAnsi="Arial" w:cs="Arial"/>
          <w:color w:val="000000"/>
          <w:sz w:val="20"/>
          <w:szCs w:val="20"/>
        </w:rPr>
        <w:t>o Representante Legal del mismo.</w:t>
      </w:r>
    </w:p>
    <w:p w14:paraId="427D27E1" w14:textId="77777777" w:rsidR="00F6659E" w:rsidRPr="006343A0" w:rsidRDefault="00F6659E" w:rsidP="00530D02">
      <w:pPr>
        <w:spacing w:before="0" w:line="240" w:lineRule="auto"/>
        <w:ind w:left="0"/>
        <w:rPr>
          <w:rFonts w:ascii="Arial" w:hAnsi="Arial" w:cs="Arial"/>
          <w:sz w:val="20"/>
          <w:szCs w:val="20"/>
          <w:lang w:val="es-MX"/>
        </w:rPr>
      </w:pPr>
      <w:r w:rsidRPr="006343A0">
        <w:rPr>
          <w:rFonts w:ascii="Arial" w:hAnsi="Arial" w:cs="Arial"/>
          <w:sz w:val="20"/>
          <w:szCs w:val="20"/>
          <w:lang w:val="es-MX"/>
        </w:rPr>
        <w:br w:type="page"/>
      </w:r>
    </w:p>
    <w:p w14:paraId="566FBFE0" w14:textId="15597830" w:rsidR="00F6659E" w:rsidRPr="006343A0" w:rsidRDefault="00F6659E" w:rsidP="00530D02">
      <w:pPr>
        <w:keepNext/>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lastRenderedPageBreak/>
        <w:t>A</w:t>
      </w:r>
      <w:r w:rsidR="004E599D" w:rsidRPr="006343A0">
        <w:rPr>
          <w:rFonts w:ascii="Arial" w:eastAsia="Arial Narrow" w:hAnsi="Arial" w:cs="Arial"/>
          <w:b/>
          <w:sz w:val="20"/>
          <w:szCs w:val="20"/>
        </w:rPr>
        <w:t>nexo</w:t>
      </w:r>
      <w:r w:rsidRPr="006343A0">
        <w:rPr>
          <w:rFonts w:ascii="Arial" w:eastAsia="Arial Narrow" w:hAnsi="Arial" w:cs="Arial"/>
          <w:b/>
          <w:sz w:val="20"/>
          <w:szCs w:val="20"/>
        </w:rPr>
        <w:t xml:space="preserve"> 12</w:t>
      </w:r>
    </w:p>
    <w:p w14:paraId="1820C5C0" w14:textId="420141AD" w:rsidR="00F6659E" w:rsidRPr="006343A0" w:rsidRDefault="00F6659E" w:rsidP="00530D02">
      <w:pPr>
        <w:tabs>
          <w:tab w:val="left" w:pos="426"/>
        </w:tabs>
        <w:spacing w:before="0" w:line="240" w:lineRule="auto"/>
        <w:ind w:left="0"/>
        <w:jc w:val="center"/>
        <w:rPr>
          <w:rFonts w:ascii="Arial" w:eastAsia="Arial Narrow" w:hAnsi="Arial" w:cs="Arial"/>
          <w:b/>
          <w:sz w:val="20"/>
          <w:szCs w:val="20"/>
        </w:rPr>
      </w:pPr>
      <w:r w:rsidRPr="006343A0">
        <w:rPr>
          <w:rFonts w:ascii="Arial" w:eastAsia="Arial Narrow" w:hAnsi="Arial" w:cs="Arial"/>
          <w:b/>
          <w:sz w:val="20"/>
          <w:szCs w:val="20"/>
        </w:rPr>
        <w:t>“T</w:t>
      </w:r>
      <w:r w:rsidR="004E599D" w:rsidRPr="006343A0">
        <w:rPr>
          <w:rFonts w:ascii="Arial" w:eastAsia="Arial Narrow" w:hAnsi="Arial" w:cs="Arial"/>
          <w:b/>
          <w:sz w:val="20"/>
          <w:szCs w:val="20"/>
        </w:rPr>
        <w:t>exto para fianza</w:t>
      </w:r>
      <w:r w:rsidRPr="006343A0">
        <w:rPr>
          <w:rFonts w:ascii="Arial" w:eastAsia="Arial Narrow" w:hAnsi="Arial" w:cs="Arial"/>
          <w:b/>
          <w:sz w:val="20"/>
          <w:szCs w:val="20"/>
        </w:rPr>
        <w:t>”</w:t>
      </w:r>
    </w:p>
    <w:p w14:paraId="3C4F1444" w14:textId="77777777" w:rsidR="00F6659E" w:rsidRPr="006343A0" w:rsidRDefault="00F6659E" w:rsidP="00530D02">
      <w:pPr>
        <w:tabs>
          <w:tab w:val="left" w:pos="426"/>
        </w:tabs>
        <w:spacing w:before="0" w:line="240" w:lineRule="auto"/>
        <w:ind w:left="0"/>
        <w:jc w:val="center"/>
        <w:rPr>
          <w:rFonts w:ascii="Arial" w:eastAsia="Arial Narrow" w:hAnsi="Arial" w:cs="Arial"/>
          <w:b/>
          <w:sz w:val="20"/>
          <w:szCs w:val="20"/>
          <w:u w:val="single"/>
        </w:rPr>
      </w:pPr>
      <w:r w:rsidRPr="006343A0">
        <w:rPr>
          <w:rFonts w:ascii="Arial" w:eastAsia="Arial Narrow" w:hAnsi="Arial" w:cs="Arial"/>
          <w:b/>
          <w:sz w:val="20"/>
          <w:szCs w:val="20"/>
          <w:u w:val="single"/>
        </w:rPr>
        <w:t>TEXTO DE LA FIANZA DEL 10% DE GARANTÍA DE CUMPLIMIENTO DEL CONTRATO</w:t>
      </w:r>
    </w:p>
    <w:p w14:paraId="40C9536A" w14:textId="77777777" w:rsidR="00F6659E" w:rsidRPr="006343A0" w:rsidRDefault="00F6659E" w:rsidP="00530D02">
      <w:pPr>
        <w:tabs>
          <w:tab w:val="left" w:pos="426"/>
        </w:tabs>
        <w:spacing w:before="0" w:line="240" w:lineRule="auto"/>
        <w:ind w:left="0"/>
        <w:rPr>
          <w:rFonts w:ascii="Arial" w:eastAsia="Arial Narrow" w:hAnsi="Arial" w:cs="Arial"/>
          <w:b/>
          <w:sz w:val="20"/>
          <w:szCs w:val="20"/>
        </w:rPr>
      </w:pPr>
    </w:p>
    <w:p w14:paraId="0691D3C4" w14:textId="77777777" w:rsidR="00F6659E" w:rsidRPr="006343A0" w:rsidRDefault="00F6659E" w:rsidP="00530D02">
      <w:pPr>
        <w:tabs>
          <w:tab w:val="left" w:pos="426"/>
        </w:tabs>
        <w:spacing w:before="0" w:line="240" w:lineRule="auto"/>
        <w:ind w:left="0"/>
        <w:rPr>
          <w:rFonts w:ascii="Arial" w:eastAsia="Arial Narrow" w:hAnsi="Arial" w:cs="Arial"/>
          <w:b/>
          <w:sz w:val="18"/>
          <w:szCs w:val="18"/>
        </w:rPr>
      </w:pPr>
      <w:bookmarkStart w:id="105" w:name="_Hlk84432376"/>
      <w:bookmarkEnd w:id="98"/>
      <w:bookmarkEnd w:id="99"/>
      <w:bookmarkEnd w:id="100"/>
      <w:bookmarkEnd w:id="101"/>
      <w:bookmarkEnd w:id="102"/>
      <w:bookmarkEnd w:id="103"/>
      <w:bookmarkEnd w:id="104"/>
      <w:bookmarkEnd w:id="105"/>
      <w:r w:rsidRPr="006343A0">
        <w:rPr>
          <w:rFonts w:ascii="Arial" w:eastAsia="Arial Narrow" w:hAnsi="Arial" w:cs="Arial"/>
          <w:b/>
          <w:sz w:val="18"/>
          <w:szCs w:val="18"/>
        </w:rPr>
        <w:t>FECHA DE EXPEDICIÓN:</w:t>
      </w:r>
    </w:p>
    <w:p w14:paraId="2375B9E8"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7669B97E"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0FE0A2A"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3CD8BC9B"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61C86DDC"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612B6BCF"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p>
    <w:p w14:paraId="59D3CAB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D14217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78540C3F"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 </w:t>
      </w:r>
    </w:p>
    <w:p w14:paraId="4B66B410"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3E16A84C"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 </w:t>
      </w:r>
    </w:p>
    <w:p w14:paraId="06434753" w14:textId="77777777" w:rsidR="00F6659E" w:rsidRPr="006343A0" w:rsidRDefault="00F6659E" w:rsidP="004E599D">
      <w:pPr>
        <w:pBdr>
          <w:top w:val="nil"/>
          <w:left w:val="nil"/>
          <w:bottom w:val="nil"/>
          <w:right w:val="nil"/>
          <w:between w:val="nil"/>
        </w:pBdr>
        <w:spacing w:before="0" w:line="240" w:lineRule="auto"/>
        <w:ind w:left="0"/>
        <w:jc w:val="both"/>
        <w:rPr>
          <w:rFonts w:ascii="Arial" w:eastAsia="Arial Narrow" w:hAnsi="Arial" w:cs="Arial"/>
          <w:color w:val="000000"/>
          <w:sz w:val="18"/>
          <w:szCs w:val="18"/>
        </w:rPr>
      </w:pPr>
      <w:r w:rsidRPr="006343A0">
        <w:rPr>
          <w:rFonts w:ascii="Arial" w:eastAsia="Arial Narrow" w:hAnsi="Arial" w:cs="Arial"/>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6343A0">
        <w:rPr>
          <w:rFonts w:ascii="Arial" w:eastAsia="Arial Narrow" w:hAnsi="Arial" w:cs="Arial"/>
          <w:color w:val="000000"/>
          <w:sz w:val="18"/>
          <w:szCs w:val="18"/>
        </w:rPr>
        <w:t>DEL MISMO</w:t>
      </w:r>
      <w:proofErr w:type="gramEnd"/>
      <w:r w:rsidRPr="006343A0">
        <w:rPr>
          <w:rFonts w:ascii="Arial" w:eastAsia="Arial Narrow" w:hAnsi="Arial" w:cs="Arial"/>
          <w:color w:val="000000"/>
          <w:sz w:val="18"/>
          <w:szCs w:val="18"/>
        </w:rPr>
        <w:t xml:space="preserve"> NUMERAL. FIN DEL TEXTO.</w:t>
      </w:r>
    </w:p>
    <w:p w14:paraId="5E13FB37" w14:textId="77777777" w:rsidR="00F6659E" w:rsidRPr="006343A0" w:rsidRDefault="00F6659E" w:rsidP="00530D02">
      <w:pPr>
        <w:spacing w:before="0" w:line="240" w:lineRule="auto"/>
        <w:ind w:left="0" w:right="51"/>
        <w:rPr>
          <w:rFonts w:ascii="Arial" w:eastAsia="Arial Narrow" w:hAnsi="Arial" w:cs="Arial"/>
          <w:sz w:val="18"/>
          <w:szCs w:val="18"/>
        </w:rPr>
      </w:pPr>
      <w:r w:rsidRPr="006343A0">
        <w:rPr>
          <w:rFonts w:ascii="Arial" w:eastAsia="Arial Narrow" w:hAnsi="Arial" w:cs="Arial"/>
          <w:sz w:val="18"/>
          <w:szCs w:val="18"/>
        </w:rPr>
        <w:br w:type="page"/>
      </w:r>
    </w:p>
    <w:p w14:paraId="3F99526F" w14:textId="765582BB" w:rsidR="00F6659E" w:rsidRPr="006343A0" w:rsidRDefault="00F6659E" w:rsidP="00530D02">
      <w:pPr>
        <w:spacing w:before="0" w:line="240" w:lineRule="auto"/>
        <w:ind w:left="0" w:right="51"/>
        <w:jc w:val="center"/>
        <w:rPr>
          <w:rFonts w:ascii="Arial" w:hAnsi="Arial" w:cs="Arial"/>
          <w:b/>
          <w:bCs/>
          <w:sz w:val="20"/>
          <w:szCs w:val="20"/>
          <w:lang w:val="es-MX"/>
        </w:rPr>
      </w:pPr>
      <w:r w:rsidRPr="006343A0">
        <w:rPr>
          <w:rFonts w:ascii="Arial" w:hAnsi="Arial" w:cs="Arial"/>
          <w:b/>
          <w:bCs/>
          <w:sz w:val="20"/>
          <w:szCs w:val="20"/>
          <w:lang w:val="es-MX"/>
        </w:rPr>
        <w:lastRenderedPageBreak/>
        <w:t>A</w:t>
      </w:r>
      <w:r w:rsidR="004E599D" w:rsidRPr="006343A0">
        <w:rPr>
          <w:rFonts w:ascii="Arial" w:hAnsi="Arial" w:cs="Arial"/>
          <w:b/>
          <w:bCs/>
          <w:sz w:val="20"/>
          <w:szCs w:val="20"/>
          <w:lang w:val="es-MX"/>
        </w:rPr>
        <w:t>nexo</w:t>
      </w:r>
      <w:r w:rsidRPr="006343A0">
        <w:rPr>
          <w:rFonts w:ascii="Arial" w:hAnsi="Arial" w:cs="Arial"/>
          <w:b/>
          <w:bCs/>
          <w:sz w:val="20"/>
          <w:szCs w:val="20"/>
          <w:lang w:val="es-MX"/>
        </w:rPr>
        <w:t xml:space="preserve"> 13</w:t>
      </w:r>
    </w:p>
    <w:p w14:paraId="77FC43EA" w14:textId="162E6528" w:rsidR="00F6659E" w:rsidRPr="006343A0" w:rsidRDefault="00F6659E" w:rsidP="00530D02">
      <w:pPr>
        <w:spacing w:before="0" w:line="240" w:lineRule="auto"/>
        <w:ind w:left="0" w:right="51"/>
        <w:jc w:val="center"/>
        <w:rPr>
          <w:rFonts w:ascii="Arial" w:hAnsi="Arial" w:cs="Arial"/>
          <w:b/>
          <w:bCs/>
          <w:sz w:val="20"/>
          <w:szCs w:val="20"/>
          <w:lang w:val="es-MX"/>
        </w:rPr>
      </w:pPr>
      <w:r w:rsidRPr="006343A0">
        <w:rPr>
          <w:rFonts w:ascii="Arial" w:hAnsi="Arial" w:cs="Arial"/>
          <w:b/>
          <w:bCs/>
          <w:sz w:val="20"/>
          <w:szCs w:val="20"/>
          <w:lang w:val="es-MX"/>
        </w:rPr>
        <w:t>“P</w:t>
      </w:r>
      <w:r w:rsidR="004E599D" w:rsidRPr="006343A0">
        <w:rPr>
          <w:rFonts w:ascii="Arial" w:hAnsi="Arial" w:cs="Arial"/>
          <w:b/>
          <w:bCs/>
          <w:sz w:val="20"/>
          <w:szCs w:val="20"/>
          <w:lang w:val="es-MX"/>
        </w:rPr>
        <w:t>oder</w:t>
      </w:r>
      <w:r w:rsidRPr="006343A0">
        <w:rPr>
          <w:rFonts w:ascii="Arial" w:hAnsi="Arial" w:cs="Arial"/>
          <w:b/>
          <w:bCs/>
          <w:sz w:val="20"/>
          <w:szCs w:val="20"/>
          <w:lang w:val="es-MX"/>
        </w:rPr>
        <w:t>”</w:t>
      </w:r>
    </w:p>
    <w:p w14:paraId="23C64ED0" w14:textId="77777777" w:rsidR="00F6659E" w:rsidRPr="006343A0" w:rsidRDefault="00F6659E" w:rsidP="00530D02">
      <w:pPr>
        <w:spacing w:before="0" w:line="240" w:lineRule="auto"/>
        <w:ind w:left="0" w:right="51"/>
        <w:jc w:val="center"/>
        <w:rPr>
          <w:rFonts w:ascii="Arial" w:hAnsi="Arial" w:cs="Arial"/>
          <w:b/>
          <w:bCs/>
          <w:sz w:val="20"/>
          <w:szCs w:val="20"/>
          <w:lang w:val="es-MX"/>
        </w:rPr>
      </w:pPr>
    </w:p>
    <w:p w14:paraId="4F75E3F4" w14:textId="77777777" w:rsidR="006E2A98" w:rsidRPr="008E6308" w:rsidRDefault="006E2A98" w:rsidP="006E2A9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LICITACIÓN PÚBLICA LOCAL</w:t>
      </w:r>
    </w:p>
    <w:p w14:paraId="78B6D8C9" w14:textId="77777777" w:rsidR="006E2A98" w:rsidRPr="008E6308" w:rsidRDefault="006E2A98" w:rsidP="006E2A9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 xml:space="preserve">CON CONCURRENCIA DEL COMITÉ </w:t>
      </w:r>
    </w:p>
    <w:p w14:paraId="19A78C5C" w14:textId="77777777" w:rsidR="006E2A98" w:rsidRPr="008E6308" w:rsidRDefault="006E2A98" w:rsidP="006E2A9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CCLJ-CA-LPL-007/2026</w:t>
      </w:r>
    </w:p>
    <w:p w14:paraId="4BC06A48" w14:textId="77777777" w:rsidR="006E2A98" w:rsidRPr="006343A0" w:rsidRDefault="006E2A98" w:rsidP="006E2A98">
      <w:pPr>
        <w:pStyle w:val="Normal1"/>
        <w:spacing w:line="240" w:lineRule="auto"/>
        <w:jc w:val="center"/>
        <w:rPr>
          <w:rFonts w:ascii="Arial" w:hAnsi="Arial" w:cs="Arial"/>
          <w:b/>
          <w:noProof/>
          <w:color w:val="auto"/>
          <w:sz w:val="20"/>
          <w:szCs w:val="20"/>
        </w:rPr>
      </w:pPr>
      <w:r w:rsidRPr="008E6308">
        <w:rPr>
          <w:rFonts w:ascii="Arial" w:hAnsi="Arial" w:cs="Arial"/>
          <w:b/>
          <w:noProof/>
          <w:color w:val="auto"/>
          <w:sz w:val="20"/>
          <w:szCs w:val="20"/>
        </w:rPr>
        <w:t>"ADQUISICIÓN DE VEHÍCULOS TIPO PICK UP PARA EL CCLJ 2026"</w:t>
      </w:r>
    </w:p>
    <w:p w14:paraId="5BDB7DB6" w14:textId="77777777" w:rsidR="00F6659E" w:rsidRPr="006343A0" w:rsidRDefault="00F6659E" w:rsidP="00530D02">
      <w:pPr>
        <w:spacing w:before="0" w:line="240" w:lineRule="auto"/>
        <w:ind w:left="0" w:right="51"/>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F6659E" w:rsidRPr="006343A0" w14:paraId="578190EC" w14:textId="77777777" w:rsidTr="007C1558">
        <w:tc>
          <w:tcPr>
            <w:tcW w:w="4743" w:type="dxa"/>
            <w:shd w:val="clear" w:color="auto" w:fill="D9D9D9" w:themeFill="background1" w:themeFillShade="D9"/>
          </w:tcPr>
          <w:p w14:paraId="0E72A129" w14:textId="77777777" w:rsidR="00F6659E" w:rsidRPr="006343A0" w:rsidRDefault="00F6659E" w:rsidP="00530D02">
            <w:pPr>
              <w:ind w:right="51"/>
              <w:rPr>
                <w:rFonts w:ascii="Arial" w:hAnsi="Arial" w:cs="Arial"/>
                <w:b/>
                <w:bCs/>
                <w:lang w:val="es-MX"/>
              </w:rPr>
            </w:pPr>
            <w:r w:rsidRPr="006343A0">
              <w:rPr>
                <w:rFonts w:ascii="Arial" w:hAnsi="Arial" w:cs="Arial"/>
                <w:b/>
                <w:bCs/>
              </w:rPr>
              <w:t>Poderdante</w:t>
            </w:r>
            <w:r w:rsidRPr="006343A0">
              <w:rPr>
                <w:rFonts w:ascii="Arial" w:hAnsi="Arial" w:cs="Arial"/>
                <w:b/>
                <w:bCs/>
                <w:spacing w:val="-12"/>
              </w:rPr>
              <w:t xml:space="preserve"> </w:t>
            </w:r>
            <w:r w:rsidRPr="006343A0">
              <w:rPr>
                <w:rFonts w:ascii="Arial" w:hAnsi="Arial" w:cs="Arial"/>
                <w:b/>
                <w:bCs/>
              </w:rPr>
              <w:t>(quien</w:t>
            </w:r>
            <w:r w:rsidRPr="006343A0">
              <w:rPr>
                <w:rFonts w:ascii="Arial" w:hAnsi="Arial" w:cs="Arial"/>
                <w:b/>
                <w:bCs/>
                <w:spacing w:val="-13"/>
              </w:rPr>
              <w:t xml:space="preserve"> </w:t>
            </w:r>
            <w:r w:rsidRPr="006343A0">
              <w:rPr>
                <w:rFonts w:ascii="Arial" w:hAnsi="Arial" w:cs="Arial"/>
                <w:b/>
                <w:bCs/>
              </w:rPr>
              <w:t>concede</w:t>
            </w:r>
            <w:r w:rsidRPr="006343A0">
              <w:rPr>
                <w:rFonts w:ascii="Arial" w:hAnsi="Arial" w:cs="Arial"/>
                <w:b/>
                <w:bCs/>
                <w:spacing w:val="-6"/>
              </w:rPr>
              <w:t xml:space="preserve"> </w:t>
            </w:r>
            <w:r w:rsidRPr="006343A0">
              <w:rPr>
                <w:rFonts w:ascii="Arial" w:hAnsi="Arial" w:cs="Arial"/>
                <w:b/>
                <w:bCs/>
              </w:rPr>
              <w:t>el</w:t>
            </w:r>
            <w:r w:rsidRPr="006343A0">
              <w:rPr>
                <w:rFonts w:ascii="Arial" w:hAnsi="Arial" w:cs="Arial"/>
                <w:b/>
                <w:bCs/>
                <w:spacing w:val="-9"/>
              </w:rPr>
              <w:t xml:space="preserve"> </w:t>
            </w:r>
            <w:r w:rsidRPr="006343A0">
              <w:rPr>
                <w:rFonts w:ascii="Arial" w:hAnsi="Arial" w:cs="Arial"/>
                <w:b/>
                <w:bCs/>
                <w:spacing w:val="-2"/>
              </w:rPr>
              <w:t>poder):</w:t>
            </w:r>
          </w:p>
        </w:tc>
        <w:tc>
          <w:tcPr>
            <w:tcW w:w="4744" w:type="dxa"/>
          </w:tcPr>
          <w:p w14:paraId="5E9D66E7" w14:textId="77777777" w:rsidR="00F6659E" w:rsidRPr="006343A0" w:rsidRDefault="00F6659E" w:rsidP="00530D02">
            <w:pPr>
              <w:ind w:right="51"/>
              <w:jc w:val="center"/>
              <w:rPr>
                <w:rFonts w:ascii="Arial" w:hAnsi="Arial" w:cs="Arial"/>
                <w:b/>
                <w:bCs/>
                <w:lang w:val="es-MX"/>
              </w:rPr>
            </w:pPr>
          </w:p>
        </w:tc>
      </w:tr>
      <w:tr w:rsidR="00F6659E" w:rsidRPr="006343A0" w14:paraId="7E851699" w14:textId="77777777" w:rsidTr="007C1558">
        <w:tc>
          <w:tcPr>
            <w:tcW w:w="4743" w:type="dxa"/>
            <w:shd w:val="clear" w:color="auto" w:fill="D9D9D9" w:themeFill="background1" w:themeFillShade="D9"/>
          </w:tcPr>
          <w:p w14:paraId="20A181E2" w14:textId="77777777" w:rsidR="00F6659E" w:rsidRPr="006343A0" w:rsidRDefault="00F6659E" w:rsidP="00530D02">
            <w:pPr>
              <w:ind w:right="51"/>
              <w:rPr>
                <w:rFonts w:ascii="Arial" w:hAnsi="Arial" w:cs="Arial"/>
                <w:b/>
                <w:bCs/>
                <w:lang w:val="es-MX"/>
              </w:rPr>
            </w:pPr>
            <w:r w:rsidRPr="006343A0">
              <w:rPr>
                <w:rFonts w:ascii="Arial" w:hAnsi="Arial" w:cs="Arial"/>
                <w:b/>
                <w:bCs/>
                <w:spacing w:val="-2"/>
              </w:rPr>
              <w:t>Apoderado</w:t>
            </w:r>
            <w:r w:rsidRPr="006343A0">
              <w:rPr>
                <w:rFonts w:ascii="Arial" w:hAnsi="Arial" w:cs="Arial"/>
                <w:b/>
                <w:bCs/>
                <w:spacing w:val="1"/>
              </w:rPr>
              <w:t xml:space="preserve"> </w:t>
            </w:r>
            <w:r w:rsidRPr="006343A0">
              <w:rPr>
                <w:rFonts w:ascii="Arial" w:hAnsi="Arial" w:cs="Arial"/>
                <w:b/>
                <w:bCs/>
                <w:spacing w:val="-2"/>
              </w:rPr>
              <w:t>(quien</w:t>
            </w:r>
            <w:r w:rsidRPr="006343A0">
              <w:rPr>
                <w:rFonts w:ascii="Arial" w:hAnsi="Arial" w:cs="Arial"/>
                <w:b/>
                <w:bCs/>
                <w:spacing w:val="-4"/>
              </w:rPr>
              <w:t xml:space="preserve"> </w:t>
            </w:r>
            <w:r w:rsidRPr="006343A0">
              <w:rPr>
                <w:rFonts w:ascii="Arial" w:hAnsi="Arial" w:cs="Arial"/>
                <w:b/>
                <w:bCs/>
                <w:spacing w:val="-2"/>
              </w:rPr>
              <w:t>recibe</w:t>
            </w:r>
            <w:r w:rsidRPr="006343A0">
              <w:rPr>
                <w:rFonts w:ascii="Arial" w:hAnsi="Arial" w:cs="Arial"/>
                <w:b/>
                <w:bCs/>
                <w:spacing w:val="1"/>
              </w:rPr>
              <w:t xml:space="preserve"> </w:t>
            </w:r>
            <w:r w:rsidRPr="006343A0">
              <w:rPr>
                <w:rFonts w:ascii="Arial" w:hAnsi="Arial" w:cs="Arial"/>
                <w:b/>
                <w:bCs/>
                <w:spacing w:val="-2"/>
              </w:rPr>
              <w:t>el</w:t>
            </w:r>
            <w:r w:rsidRPr="006343A0">
              <w:rPr>
                <w:rFonts w:ascii="Arial" w:hAnsi="Arial" w:cs="Arial"/>
                <w:b/>
                <w:bCs/>
                <w:spacing w:val="-4"/>
              </w:rPr>
              <w:t xml:space="preserve"> </w:t>
            </w:r>
            <w:r w:rsidRPr="006343A0">
              <w:rPr>
                <w:rFonts w:ascii="Arial" w:hAnsi="Arial" w:cs="Arial"/>
                <w:b/>
                <w:bCs/>
                <w:spacing w:val="-2"/>
              </w:rPr>
              <w:t>poder):</w:t>
            </w:r>
          </w:p>
        </w:tc>
        <w:tc>
          <w:tcPr>
            <w:tcW w:w="4744" w:type="dxa"/>
          </w:tcPr>
          <w:p w14:paraId="6F006DE7" w14:textId="77777777" w:rsidR="00F6659E" w:rsidRPr="006343A0" w:rsidRDefault="00F6659E" w:rsidP="00530D02">
            <w:pPr>
              <w:ind w:right="51"/>
              <w:jc w:val="center"/>
              <w:rPr>
                <w:rFonts w:ascii="Arial" w:hAnsi="Arial" w:cs="Arial"/>
                <w:b/>
                <w:bCs/>
                <w:lang w:val="es-MX"/>
              </w:rPr>
            </w:pPr>
          </w:p>
        </w:tc>
      </w:tr>
    </w:tbl>
    <w:p w14:paraId="52C0EA23" w14:textId="77777777" w:rsidR="00F6659E" w:rsidRPr="006343A0" w:rsidRDefault="00F6659E" w:rsidP="00530D02">
      <w:pPr>
        <w:spacing w:before="0" w:line="240" w:lineRule="auto"/>
        <w:ind w:left="0" w:right="51"/>
        <w:jc w:val="center"/>
        <w:rPr>
          <w:rFonts w:ascii="Arial" w:hAnsi="Arial" w:cs="Arial"/>
          <w:b/>
          <w:bCs/>
          <w:sz w:val="20"/>
          <w:szCs w:val="20"/>
          <w:lang w:val="es-MX"/>
        </w:rPr>
      </w:pPr>
    </w:p>
    <w:p w14:paraId="4DE3129C" w14:textId="77777777" w:rsidR="00F6659E" w:rsidRPr="006343A0" w:rsidRDefault="00F6659E" w:rsidP="00530D02">
      <w:pPr>
        <w:keepNext/>
        <w:spacing w:before="0" w:line="240" w:lineRule="auto"/>
        <w:ind w:left="0"/>
        <w:rPr>
          <w:rFonts w:ascii="Arial" w:eastAsia="Arial Narrow" w:hAnsi="Arial" w:cs="Arial"/>
          <w:b/>
          <w:smallCaps/>
          <w:sz w:val="20"/>
          <w:szCs w:val="20"/>
        </w:rPr>
      </w:pPr>
      <w:r w:rsidRPr="006343A0">
        <w:rPr>
          <w:rFonts w:ascii="Arial" w:eastAsia="Arial Narrow" w:hAnsi="Arial" w:cs="Arial"/>
          <w:b/>
          <w:color w:val="000000"/>
          <w:sz w:val="20"/>
          <w:szCs w:val="20"/>
        </w:rPr>
        <w:t>Comité de Adquisiciones</w:t>
      </w:r>
    </w:p>
    <w:p w14:paraId="1B4DD8F8" w14:textId="77777777" w:rsidR="00F6659E" w:rsidRPr="006343A0" w:rsidRDefault="00F6659E" w:rsidP="00530D02">
      <w:pPr>
        <w:keepNext/>
        <w:spacing w:before="0" w:line="240" w:lineRule="auto"/>
        <w:ind w:left="0"/>
        <w:rPr>
          <w:rFonts w:ascii="Arial" w:eastAsia="Arial Narrow" w:hAnsi="Arial" w:cs="Arial"/>
          <w:b/>
          <w:color w:val="000000"/>
          <w:sz w:val="20"/>
          <w:szCs w:val="20"/>
        </w:rPr>
      </w:pPr>
      <w:r w:rsidRPr="006343A0">
        <w:rPr>
          <w:rFonts w:ascii="Arial" w:eastAsia="Arial Narrow" w:hAnsi="Arial" w:cs="Arial"/>
          <w:b/>
          <w:color w:val="000000"/>
          <w:sz w:val="20"/>
          <w:szCs w:val="20"/>
        </w:rPr>
        <w:t xml:space="preserve">del Centro de Conciliación Laboral del Estado de Jalisco </w:t>
      </w:r>
    </w:p>
    <w:p w14:paraId="148963F5" w14:textId="77777777" w:rsidR="00F6659E" w:rsidRPr="006343A0" w:rsidRDefault="00F6659E" w:rsidP="004E599D">
      <w:pPr>
        <w:spacing w:before="0" w:line="240" w:lineRule="auto"/>
        <w:ind w:left="0"/>
        <w:rPr>
          <w:rFonts w:ascii="Arial" w:eastAsia="Arial Narrow" w:hAnsi="Arial" w:cs="Arial"/>
          <w:sz w:val="20"/>
          <w:szCs w:val="20"/>
        </w:rPr>
      </w:pPr>
      <w:r w:rsidRPr="006343A0">
        <w:rPr>
          <w:rFonts w:ascii="Arial" w:eastAsia="Arial Narrow" w:hAnsi="Arial" w:cs="Arial"/>
          <w:sz w:val="20"/>
          <w:szCs w:val="20"/>
        </w:rPr>
        <w:t>Presente:</w:t>
      </w:r>
    </w:p>
    <w:p w14:paraId="75CC7AE1" w14:textId="77777777" w:rsidR="00F6659E" w:rsidRPr="006343A0" w:rsidRDefault="00F6659E" w:rsidP="00530D02">
      <w:pPr>
        <w:spacing w:before="0" w:line="240" w:lineRule="auto"/>
        <w:ind w:left="0"/>
        <w:jc w:val="right"/>
        <w:rPr>
          <w:rFonts w:ascii="Arial" w:hAnsi="Arial" w:cs="Arial"/>
          <w:b/>
          <w:color w:val="000000" w:themeColor="text1"/>
          <w:sz w:val="20"/>
          <w:szCs w:val="20"/>
        </w:rPr>
      </w:pPr>
      <w:r w:rsidRPr="006343A0">
        <w:rPr>
          <w:rFonts w:ascii="Arial" w:hAnsi="Arial" w:cs="Arial"/>
          <w:b/>
          <w:color w:val="000000" w:themeColor="text1"/>
          <w:sz w:val="20"/>
          <w:szCs w:val="20"/>
        </w:rPr>
        <w:t>Zapopan, Jalisco a __ de _________ 2026.</w:t>
      </w:r>
    </w:p>
    <w:p w14:paraId="4092F184" w14:textId="77777777" w:rsidR="00F6659E" w:rsidRPr="006343A0" w:rsidRDefault="00F6659E" w:rsidP="00530D02">
      <w:pPr>
        <w:spacing w:before="0" w:line="240" w:lineRule="auto"/>
        <w:ind w:left="0" w:right="51"/>
        <w:rPr>
          <w:rFonts w:ascii="Arial" w:hAnsi="Arial" w:cs="Arial"/>
          <w:b/>
          <w:bCs/>
          <w:sz w:val="20"/>
          <w:szCs w:val="20"/>
          <w:lang w:val="es-MX"/>
        </w:rPr>
      </w:pPr>
    </w:p>
    <w:p w14:paraId="60481E75"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49C54F9C"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p>
    <w:p w14:paraId="318BFD19" w14:textId="77777777" w:rsidR="00F6659E" w:rsidRPr="006343A0" w:rsidRDefault="00F6659E" w:rsidP="004E599D">
      <w:pPr>
        <w:tabs>
          <w:tab w:val="left" w:pos="8410"/>
        </w:tabs>
        <w:spacing w:before="0" w:line="240" w:lineRule="auto"/>
        <w:ind w:left="0" w:right="51"/>
        <w:jc w:val="both"/>
        <w:rPr>
          <w:rFonts w:ascii="Arial" w:hAnsi="Arial" w:cs="Arial"/>
          <w:sz w:val="20"/>
          <w:szCs w:val="20"/>
          <w:lang w:val="es-MX"/>
        </w:rPr>
      </w:pPr>
      <w:r w:rsidRPr="006343A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6279715C" w14:textId="77777777" w:rsidR="00F6659E" w:rsidRPr="006343A0" w:rsidRDefault="00F6659E" w:rsidP="00530D02">
      <w:pPr>
        <w:tabs>
          <w:tab w:val="left" w:pos="8410"/>
        </w:tabs>
        <w:spacing w:before="0" w:line="240" w:lineRule="auto"/>
        <w:ind w:left="0" w:right="51"/>
        <w:rPr>
          <w:rFonts w:ascii="Arial" w:hAnsi="Arial" w:cs="Arial"/>
          <w:sz w:val="20"/>
          <w:szCs w:val="20"/>
          <w:lang w:val="es-MX"/>
        </w:rPr>
      </w:pPr>
    </w:p>
    <w:p w14:paraId="67FEC8FC" w14:textId="77777777" w:rsidR="00F6659E" w:rsidRPr="006343A0" w:rsidRDefault="00F6659E" w:rsidP="00530D02">
      <w:pPr>
        <w:tabs>
          <w:tab w:val="left" w:pos="8410"/>
        </w:tabs>
        <w:spacing w:before="0" w:line="240" w:lineRule="auto"/>
        <w:ind w:left="0" w:right="51"/>
        <w:rPr>
          <w:rFonts w:ascii="Arial" w:hAnsi="Arial" w:cs="Arial"/>
          <w:b/>
          <w:bCs/>
          <w:sz w:val="20"/>
          <w:szCs w:val="20"/>
          <w:lang w:val="es-MX"/>
        </w:rPr>
      </w:pPr>
      <w:r w:rsidRPr="006343A0">
        <w:rPr>
          <w:rFonts w:ascii="Arial" w:hAnsi="Arial" w:cs="Arial"/>
          <w:b/>
          <w:bCs/>
          <w:sz w:val="20"/>
          <w:szCs w:val="20"/>
          <w:lang w:val="es-MX"/>
        </w:rPr>
        <w:t>Acudir ante el Comité de Adquisiciones del Centro de Conciliación Laboral del Estado de Jalisco para presentar la propuesta de Licitación Pública en nombre y representación del poderdante.</w:t>
      </w:r>
    </w:p>
    <w:p w14:paraId="34716156"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p w14:paraId="7CAFE865"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p w14:paraId="037367D3" w14:textId="77777777" w:rsidR="00F6659E" w:rsidRPr="006343A0" w:rsidRDefault="00F6659E" w:rsidP="00530D02">
      <w:pPr>
        <w:tabs>
          <w:tab w:val="left" w:pos="8410"/>
        </w:tabs>
        <w:spacing w:before="0" w:line="240" w:lineRule="auto"/>
        <w:ind w:left="0" w:right="51"/>
        <w:rPr>
          <w:rFonts w:ascii="Arial" w:hAnsi="Arial" w:cs="Arial"/>
          <w:b/>
          <w:bCs/>
          <w:i/>
          <w:iCs/>
          <w:sz w:val="20"/>
          <w:szCs w:val="20"/>
          <w:lang w:val="es-MX"/>
        </w:rPr>
      </w:pPr>
    </w:p>
    <w:tbl>
      <w:tblPr>
        <w:tblStyle w:val="TableNormal0"/>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659E" w:rsidRPr="006343A0" w14:paraId="1F8C98AD"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2CA50" w14:textId="77777777" w:rsidR="00F6659E" w:rsidRPr="006343A0" w:rsidRDefault="00F6659E" w:rsidP="00530D02">
            <w:pPr>
              <w:pStyle w:val="TableParagraph"/>
              <w:ind w:right="2"/>
              <w:jc w:val="center"/>
              <w:rPr>
                <w:rFonts w:ascii="Arial" w:hAnsi="Arial" w:cs="Arial"/>
                <w:b/>
                <w:bCs/>
                <w:sz w:val="20"/>
                <w:szCs w:val="20"/>
              </w:rPr>
            </w:pPr>
            <w:r w:rsidRPr="006343A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51F855E6" w14:textId="77777777" w:rsidR="00F6659E" w:rsidRPr="006343A0" w:rsidRDefault="00F6659E" w:rsidP="00530D02">
            <w:pPr>
              <w:widowControl/>
              <w:tabs>
                <w:tab w:val="left" w:pos="2993"/>
              </w:tabs>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435B1" w14:textId="77777777" w:rsidR="00F6659E" w:rsidRPr="006343A0" w:rsidRDefault="00F6659E" w:rsidP="00530D02">
            <w:pPr>
              <w:widowControl/>
              <w:jc w:val="center"/>
              <w:rPr>
                <w:rFonts w:ascii="Arial" w:hAnsi="Arial" w:cs="Arial"/>
                <w:b/>
                <w:bCs/>
                <w:sz w:val="20"/>
                <w:szCs w:val="20"/>
              </w:rPr>
            </w:pPr>
            <w:r w:rsidRPr="006343A0">
              <w:rPr>
                <w:rFonts w:ascii="Arial" w:hAnsi="Arial" w:cs="Arial"/>
                <w:b/>
                <w:bCs/>
                <w:spacing w:val="-2"/>
                <w:sz w:val="20"/>
                <w:szCs w:val="20"/>
              </w:rPr>
              <w:t>APODERADO</w:t>
            </w:r>
          </w:p>
        </w:tc>
      </w:tr>
      <w:tr w:rsidR="00F6659E" w:rsidRPr="006343A0" w14:paraId="207A4865" w14:textId="77777777" w:rsidTr="007C1558">
        <w:trPr>
          <w:trHeight w:val="551"/>
        </w:trPr>
        <w:tc>
          <w:tcPr>
            <w:tcW w:w="4359" w:type="dxa"/>
            <w:tcBorders>
              <w:top w:val="single" w:sz="4" w:space="0" w:color="auto"/>
              <w:left w:val="single" w:sz="4" w:space="0" w:color="auto"/>
              <w:bottom w:val="single" w:sz="4" w:space="0" w:color="auto"/>
              <w:right w:val="single" w:sz="4" w:space="0" w:color="auto"/>
            </w:tcBorders>
          </w:tcPr>
          <w:p w14:paraId="6FC9E25C" w14:textId="77777777" w:rsidR="00F6659E" w:rsidRPr="006343A0" w:rsidRDefault="00F6659E" w:rsidP="00530D02">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2EFDE87F" w14:textId="77777777" w:rsidR="00F6659E" w:rsidRPr="006343A0" w:rsidRDefault="00F6659E" w:rsidP="00530D02">
            <w:pPr>
              <w:widowControl/>
              <w:tabs>
                <w:tab w:val="left" w:pos="2993"/>
              </w:tabs>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5DCD1A64" w14:textId="77777777" w:rsidR="00F6659E" w:rsidRPr="006343A0" w:rsidRDefault="00F6659E" w:rsidP="00530D02">
            <w:pPr>
              <w:widowControl/>
              <w:rPr>
                <w:rFonts w:ascii="Arial" w:hAnsi="Arial" w:cs="Arial"/>
                <w:sz w:val="20"/>
                <w:szCs w:val="20"/>
              </w:rPr>
            </w:pPr>
          </w:p>
        </w:tc>
      </w:tr>
      <w:tr w:rsidR="00F6659E" w:rsidRPr="006343A0" w14:paraId="0DF50CEA" w14:textId="77777777" w:rsidTr="007C1558">
        <w:trPr>
          <w:trHeight w:val="265"/>
        </w:trPr>
        <w:tc>
          <w:tcPr>
            <w:tcW w:w="4359" w:type="dxa"/>
            <w:tcBorders>
              <w:top w:val="single" w:sz="4" w:space="0" w:color="auto"/>
              <w:left w:val="single" w:sz="4" w:space="0" w:color="auto"/>
              <w:bottom w:val="single" w:sz="4" w:space="0" w:color="auto"/>
              <w:right w:val="single" w:sz="4" w:space="0" w:color="auto"/>
            </w:tcBorders>
          </w:tcPr>
          <w:p w14:paraId="0E380AE9" w14:textId="77777777" w:rsidR="00F6659E" w:rsidRPr="006343A0" w:rsidRDefault="00F6659E" w:rsidP="00530D02">
            <w:pPr>
              <w:pStyle w:val="TableParagraph"/>
              <w:ind w:right="49"/>
              <w:jc w:val="center"/>
              <w:rPr>
                <w:rFonts w:ascii="Arial" w:hAnsi="Arial" w:cs="Arial"/>
                <w:b/>
                <w:bCs/>
                <w:color w:val="000000" w:themeColor="text1"/>
                <w:sz w:val="20"/>
                <w:szCs w:val="20"/>
              </w:rPr>
            </w:pPr>
            <w:r w:rsidRPr="006343A0">
              <w:rPr>
                <w:rFonts w:ascii="Arial" w:hAnsi="Arial" w:cs="Arial"/>
                <w:b/>
                <w:bCs/>
                <w:color w:val="000000" w:themeColor="text1"/>
                <w:sz w:val="20"/>
                <w:szCs w:val="20"/>
              </w:rPr>
              <w:t>Quien</w:t>
            </w:r>
            <w:r w:rsidRPr="006343A0">
              <w:rPr>
                <w:rFonts w:ascii="Arial" w:hAnsi="Arial" w:cs="Arial"/>
                <w:b/>
                <w:bCs/>
                <w:color w:val="000000" w:themeColor="text1"/>
                <w:spacing w:val="-7"/>
                <w:sz w:val="20"/>
                <w:szCs w:val="20"/>
              </w:rPr>
              <w:t xml:space="preserve"> </w:t>
            </w:r>
            <w:r w:rsidRPr="006343A0">
              <w:rPr>
                <w:rFonts w:ascii="Arial" w:hAnsi="Arial" w:cs="Arial"/>
                <w:b/>
                <w:bCs/>
                <w:color w:val="000000" w:themeColor="text1"/>
                <w:sz w:val="20"/>
                <w:szCs w:val="20"/>
              </w:rPr>
              <w:t>otorga</w:t>
            </w:r>
            <w:r w:rsidRPr="006343A0">
              <w:rPr>
                <w:rFonts w:ascii="Arial" w:hAnsi="Arial" w:cs="Arial"/>
                <w:b/>
                <w:bCs/>
                <w:color w:val="000000" w:themeColor="text1"/>
                <w:spacing w:val="-7"/>
                <w:sz w:val="20"/>
                <w:szCs w:val="20"/>
              </w:rPr>
              <w:t xml:space="preserve"> </w:t>
            </w:r>
            <w:r w:rsidRPr="006343A0">
              <w:rPr>
                <w:rFonts w:ascii="Arial" w:hAnsi="Arial" w:cs="Arial"/>
                <w:b/>
                <w:bCs/>
                <w:color w:val="000000" w:themeColor="text1"/>
                <w:sz w:val="20"/>
                <w:szCs w:val="20"/>
              </w:rPr>
              <w:t>el</w:t>
            </w:r>
            <w:r w:rsidRPr="006343A0">
              <w:rPr>
                <w:rFonts w:ascii="Arial" w:hAnsi="Arial" w:cs="Arial"/>
                <w:b/>
                <w:bCs/>
                <w:color w:val="000000" w:themeColor="text1"/>
                <w:spacing w:val="-5"/>
                <w:sz w:val="20"/>
                <w:szCs w:val="20"/>
              </w:rPr>
              <w:t xml:space="preserve"> </w:t>
            </w:r>
            <w:r w:rsidRPr="006343A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707334F" w14:textId="77777777" w:rsidR="00F6659E" w:rsidRPr="006343A0" w:rsidRDefault="00F6659E" w:rsidP="00530D02">
            <w:pPr>
              <w:widowControl/>
              <w:tabs>
                <w:tab w:val="left" w:pos="2993"/>
              </w:tabs>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0A482D0D" w14:textId="77777777" w:rsidR="00F6659E" w:rsidRPr="006343A0" w:rsidRDefault="00F6659E" w:rsidP="00530D02">
            <w:pPr>
              <w:widowControl/>
              <w:jc w:val="center"/>
              <w:rPr>
                <w:rFonts w:ascii="Arial" w:hAnsi="Arial" w:cs="Arial"/>
                <w:b/>
                <w:bCs/>
                <w:color w:val="000000" w:themeColor="text1"/>
                <w:sz w:val="20"/>
                <w:szCs w:val="20"/>
              </w:rPr>
            </w:pPr>
            <w:r w:rsidRPr="006343A0">
              <w:rPr>
                <w:rFonts w:ascii="Arial" w:hAnsi="Arial" w:cs="Arial"/>
                <w:b/>
                <w:bCs/>
                <w:color w:val="000000" w:themeColor="text1"/>
                <w:sz w:val="20"/>
                <w:szCs w:val="20"/>
              </w:rPr>
              <w:t>Quien</w:t>
            </w:r>
            <w:r w:rsidRPr="006343A0">
              <w:rPr>
                <w:rFonts w:ascii="Arial" w:hAnsi="Arial" w:cs="Arial"/>
                <w:b/>
                <w:bCs/>
                <w:color w:val="000000" w:themeColor="text1"/>
                <w:spacing w:val="-11"/>
                <w:sz w:val="20"/>
                <w:szCs w:val="20"/>
              </w:rPr>
              <w:t xml:space="preserve"> </w:t>
            </w:r>
            <w:proofErr w:type="spellStart"/>
            <w:r w:rsidRPr="006343A0">
              <w:rPr>
                <w:rFonts w:ascii="Arial" w:hAnsi="Arial" w:cs="Arial"/>
                <w:b/>
                <w:bCs/>
                <w:color w:val="000000" w:themeColor="text1"/>
                <w:sz w:val="20"/>
                <w:szCs w:val="20"/>
              </w:rPr>
              <w:t>recibe</w:t>
            </w:r>
            <w:proofErr w:type="spellEnd"/>
            <w:r w:rsidRPr="006343A0">
              <w:rPr>
                <w:rFonts w:ascii="Arial" w:hAnsi="Arial" w:cs="Arial"/>
                <w:b/>
                <w:bCs/>
                <w:color w:val="000000" w:themeColor="text1"/>
                <w:spacing w:val="-5"/>
                <w:sz w:val="20"/>
                <w:szCs w:val="20"/>
              </w:rPr>
              <w:t xml:space="preserve"> </w:t>
            </w:r>
            <w:proofErr w:type="spellStart"/>
            <w:r w:rsidRPr="006343A0">
              <w:rPr>
                <w:rFonts w:ascii="Arial" w:hAnsi="Arial" w:cs="Arial"/>
                <w:b/>
                <w:bCs/>
                <w:color w:val="000000" w:themeColor="text1"/>
                <w:sz w:val="20"/>
                <w:szCs w:val="20"/>
              </w:rPr>
              <w:t>el</w:t>
            </w:r>
            <w:proofErr w:type="spellEnd"/>
            <w:r w:rsidRPr="006343A0">
              <w:rPr>
                <w:rFonts w:ascii="Arial" w:hAnsi="Arial" w:cs="Arial"/>
                <w:b/>
                <w:bCs/>
                <w:color w:val="000000" w:themeColor="text1"/>
                <w:spacing w:val="-5"/>
                <w:sz w:val="20"/>
                <w:szCs w:val="20"/>
              </w:rPr>
              <w:t xml:space="preserve"> </w:t>
            </w:r>
            <w:proofErr w:type="spellStart"/>
            <w:r w:rsidRPr="006343A0">
              <w:rPr>
                <w:rFonts w:ascii="Arial" w:hAnsi="Arial" w:cs="Arial"/>
                <w:b/>
                <w:bCs/>
                <w:color w:val="000000" w:themeColor="text1"/>
                <w:spacing w:val="-2"/>
                <w:sz w:val="20"/>
                <w:szCs w:val="20"/>
              </w:rPr>
              <w:t>poder</w:t>
            </w:r>
            <w:proofErr w:type="spellEnd"/>
            <w:r w:rsidRPr="006343A0">
              <w:rPr>
                <w:rFonts w:ascii="Arial" w:hAnsi="Arial" w:cs="Arial"/>
                <w:b/>
                <w:bCs/>
                <w:color w:val="000000" w:themeColor="text1"/>
                <w:spacing w:val="-2"/>
                <w:sz w:val="20"/>
                <w:szCs w:val="20"/>
              </w:rPr>
              <w:t>.</w:t>
            </w:r>
          </w:p>
        </w:tc>
      </w:tr>
      <w:bookmarkEnd w:id="0"/>
      <w:bookmarkEnd w:id="67"/>
    </w:tbl>
    <w:p w14:paraId="0CFD2189" w14:textId="77777777" w:rsidR="00F6659E" w:rsidRPr="006343A0" w:rsidRDefault="00F6659E" w:rsidP="00E13E9B">
      <w:pPr>
        <w:tabs>
          <w:tab w:val="left" w:pos="8410"/>
        </w:tabs>
        <w:spacing w:before="0" w:line="240" w:lineRule="auto"/>
        <w:ind w:left="0" w:right="51"/>
        <w:rPr>
          <w:rFonts w:ascii="Arial" w:hAnsi="Arial" w:cs="Arial"/>
          <w:sz w:val="20"/>
          <w:szCs w:val="20"/>
          <w:lang w:val="es-MX"/>
        </w:rPr>
      </w:pPr>
    </w:p>
    <w:sectPr w:rsidR="00F6659E" w:rsidRPr="006343A0" w:rsidSect="00530D02">
      <w:headerReference w:type="default" r:id="rId18"/>
      <w:footerReference w:type="default" r:id="rId19"/>
      <w:headerReference w:type="first" r:id="rId20"/>
      <w:footerReference w:type="first" r:id="rId21"/>
      <w:pgSz w:w="12240" w:h="15840"/>
      <w:pgMar w:top="1417" w:right="1325" w:bottom="1417" w:left="1276" w:header="0" w:footer="55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41ECB" w14:textId="77777777" w:rsidR="007C79CD" w:rsidRDefault="007C79CD">
      <w:pPr>
        <w:spacing w:before="0" w:line="240" w:lineRule="auto"/>
      </w:pPr>
      <w:r>
        <w:separator/>
      </w:r>
    </w:p>
  </w:endnote>
  <w:endnote w:type="continuationSeparator" w:id="0">
    <w:p w14:paraId="21A3148D" w14:textId="77777777" w:rsidR="007C79CD" w:rsidRDefault="007C79CD">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D5A70A37-10CD-4F41-8992-87AC1F72431B}"/>
    <w:embedBold r:id="rId2" w:fontKey="{7A803B8A-1BDB-4029-8A98-AADB79EF991A}"/>
    <w:embedItalic r:id="rId3" w:fontKey="{73C57904-056A-4336-AEED-C6DCFF13CBB0}"/>
    <w:embedBoldItalic r:id="rId4" w:fontKey="{C0F4A7E6-DB70-43D1-82DE-D9F80CDA598C}"/>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embedRegular r:id="rId5" w:fontKey="{3C0CF43D-3ADC-4EA3-BFB7-7DDF29B0BB37}"/>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6" w:fontKey="{EB905123-B795-4F94-8F23-719B393675D0}"/>
    <w:embedBold r:id="rId7" w:fontKey="{CEBF06C8-CEFF-41AB-800D-F116690539C3}"/>
  </w:font>
  <w:font w:name="Roboto">
    <w:charset w:val="00"/>
    <w:family w:val="auto"/>
    <w:pitch w:val="variable"/>
    <w:sig w:usb0="E0000AFF" w:usb1="5000217F" w:usb2="00000021" w:usb3="00000000" w:csb0="0000019F" w:csb1="00000000"/>
    <w:embedRegular r:id="rId8" w:fontKey="{07A7A5AC-C02D-44B7-8625-6B2E3BE9D332}"/>
    <w:embedBold r:id="rId9" w:fontKey="{837611B8-FBA3-40EA-9813-51E9BD347151}"/>
    <w:embedItalic r:id="rId10" w:fontKey="{29A0F4EE-A789-42D0-AC37-AEB32175F1A3}"/>
    <w:embedBoldItalic r:id="rId11" w:fontKey="{A39665C1-74A7-4DBD-B523-F17A2797E643}"/>
  </w:font>
  <w:font w:name="Trebuchet MS">
    <w:panose1 w:val="020B0603020202020204"/>
    <w:charset w:val="00"/>
    <w:family w:val="swiss"/>
    <w:pitch w:val="variable"/>
    <w:sig w:usb0="00000687" w:usb1="00000000" w:usb2="00000000" w:usb3="00000000" w:csb0="0000009F" w:csb1="00000000"/>
    <w:embedRegular r:id="rId12" w:fontKey="{A36CEF4D-DEAA-402A-87BB-9708CC6685C3}"/>
    <w:embedItalic r:id="rId13" w:fontKey="{9F330957-63A6-4CD7-AB09-DD3D52B2CF4E}"/>
  </w:font>
  <w:font w:name="Book Antiqua">
    <w:panose1 w:val="02040602050305030304"/>
    <w:charset w:val="00"/>
    <w:family w:val="roman"/>
    <w:pitch w:val="variable"/>
    <w:sig w:usb0="00000287" w:usb1="00000000" w:usb2="00000000" w:usb3="00000000" w:csb0="0000009F" w:csb1="00000000"/>
    <w:embedRegular r:id="rId14" w:fontKey="{EE9472CA-A148-4E91-889F-E8C015B0B1CF}"/>
    <w:embedBold r:id="rId15" w:fontKey="{FB16D2EA-61FD-4783-AEF5-76EDDBB7950B}"/>
  </w:font>
  <w:font w:name="Aptos">
    <w:charset w:val="00"/>
    <w:family w:val="swiss"/>
    <w:pitch w:val="variable"/>
    <w:sig w:usb0="20000287" w:usb1="00000003" w:usb2="00000000" w:usb3="00000000" w:csb0="0000019F" w:csb1="00000000"/>
    <w:embedRegular r:id="rId16" w:fontKey="{CC78700A-C679-43CA-B165-BEBBE82E0162}"/>
    <w:embedBold r:id="rId17" w:fontKey="{21ADDEEB-5735-4259-8A23-105846206430}"/>
    <w:embedItalic r:id="rId18" w:fontKey="{A8A6CED1-55F0-40A9-8CBC-2F6EDD43F27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9" w:fontKey="{79D576C5-FAAD-45C7-A8D1-6AA06FEA95BD}"/>
  </w:font>
  <w:font w:name="Fd 2785">
    <w:altName w:val="Cambria"/>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embedRegular r:id="rId20" w:fontKey="{E5D67097-16C7-4FE5-8931-33DE4CC1AAE8}"/>
    <w:embedBold r:id="rId21" w:fontKey="{11F643A6-7EC7-4877-9E38-65CA64C77297}"/>
  </w:font>
  <w:font w:name="Cambria">
    <w:panose1 w:val="02040503050406030204"/>
    <w:charset w:val="00"/>
    <w:family w:val="roman"/>
    <w:pitch w:val="variable"/>
    <w:sig w:usb0="E00006FF" w:usb1="420024FF" w:usb2="02000000" w:usb3="00000000" w:csb0="0000019F" w:csb1="00000000"/>
    <w:embedRegular r:id="rId22" w:fontKey="{B3592363-3E4F-4B87-9527-6AC8136EBB74}"/>
    <w:embedBold r:id="rId23" w:fontKey="{778325F3-FFDA-4341-86A9-AD1C4061B1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B1936" w14:textId="00341AD7" w:rsidR="00F6659E" w:rsidRPr="006343A0" w:rsidRDefault="005A166A" w:rsidP="00F6659E">
    <w:pPr>
      <w:pStyle w:val="Piedepgina"/>
      <w:jc w:val="center"/>
      <w:rPr>
        <w:rFonts w:ascii="Arial" w:hAnsi="Arial" w:cs="Arial"/>
        <w:sz w:val="16"/>
        <w:szCs w:val="16"/>
      </w:rPr>
    </w:pPr>
    <w:r w:rsidRPr="006343A0">
      <w:rPr>
        <w:rFonts w:ascii="Arial" w:hAnsi="Arial" w:cs="Arial"/>
        <w:noProof/>
        <w:color w:val="666666"/>
      </w:rPr>
      <w:drawing>
        <wp:anchor distT="114300" distB="114300" distL="114300" distR="114300" simplePos="0" relativeHeight="251661312" behindDoc="1" locked="0" layoutInCell="1" hidden="0" allowOverlap="1" wp14:anchorId="5802E135" wp14:editId="2C126FF2">
          <wp:simplePos x="0" y="0"/>
          <wp:positionH relativeFrom="margin">
            <wp:posOffset>-14901545</wp:posOffset>
          </wp:positionH>
          <wp:positionV relativeFrom="page">
            <wp:align>bottom</wp:align>
          </wp:positionV>
          <wp:extent cx="22372320" cy="1615440"/>
          <wp:effectExtent l="0" t="0" r="0" b="3810"/>
          <wp:wrapNone/>
          <wp:docPr id="102504598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l="-179898" t="83985" r="-6536"/>
                  <a:stretch>
                    <a:fillRect/>
                  </a:stretch>
                </pic:blipFill>
                <pic:spPr bwMode="auto">
                  <a:xfrm>
                    <a:off x="0" y="0"/>
                    <a:ext cx="22372320" cy="1615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659E" w:rsidRPr="006343A0">
      <w:rPr>
        <w:rFonts w:ascii="Arial" w:hAnsi="Arial" w:cs="Arial"/>
        <w:sz w:val="16"/>
        <w:szCs w:val="16"/>
      </w:rPr>
      <w:t xml:space="preserve">Página </w:t>
    </w:r>
    <w:r w:rsidR="00F6659E" w:rsidRPr="006343A0">
      <w:rPr>
        <w:rFonts w:ascii="Arial" w:hAnsi="Arial" w:cs="Arial"/>
        <w:sz w:val="16"/>
        <w:szCs w:val="16"/>
      </w:rPr>
      <w:fldChar w:fldCharType="begin"/>
    </w:r>
    <w:r w:rsidR="00F6659E" w:rsidRPr="006343A0">
      <w:rPr>
        <w:rFonts w:ascii="Arial" w:hAnsi="Arial" w:cs="Arial"/>
        <w:sz w:val="16"/>
        <w:szCs w:val="16"/>
      </w:rPr>
      <w:instrText>PAGE   \* MERGEFORMAT</w:instrText>
    </w:r>
    <w:r w:rsidR="00F6659E" w:rsidRPr="006343A0">
      <w:rPr>
        <w:rFonts w:ascii="Arial" w:hAnsi="Arial" w:cs="Arial"/>
        <w:sz w:val="16"/>
        <w:szCs w:val="16"/>
      </w:rPr>
      <w:fldChar w:fldCharType="separate"/>
    </w:r>
    <w:r w:rsidR="00F6659E" w:rsidRPr="006343A0">
      <w:rPr>
        <w:rFonts w:ascii="Arial" w:hAnsi="Arial" w:cs="Arial"/>
        <w:sz w:val="16"/>
        <w:szCs w:val="16"/>
      </w:rPr>
      <w:t>3</w:t>
    </w:r>
    <w:r w:rsidR="00F6659E" w:rsidRPr="006343A0">
      <w:rPr>
        <w:rFonts w:ascii="Arial" w:hAnsi="Arial" w:cs="Arial"/>
        <w:sz w:val="16"/>
        <w:szCs w:val="16"/>
      </w:rPr>
      <w:fldChar w:fldCharType="end"/>
    </w:r>
    <w:r w:rsidR="00F6659E" w:rsidRPr="006343A0">
      <w:rPr>
        <w:rFonts w:ascii="Arial" w:hAnsi="Arial" w:cs="Arial"/>
        <w:sz w:val="16"/>
        <w:szCs w:val="16"/>
      </w:rPr>
      <w:t xml:space="preserve"> de 4</w:t>
    </w:r>
    <w:r w:rsidR="00E17E66">
      <w:rPr>
        <w:rFonts w:ascii="Arial" w:hAnsi="Arial" w:cs="Arial"/>
        <w:sz w:val="16"/>
        <w:szCs w:val="16"/>
      </w:rPr>
      <w:t>6</w:t>
    </w:r>
  </w:p>
  <w:p w14:paraId="19FD2E33" w14:textId="32C96BC0" w:rsidR="00F35C70" w:rsidRPr="006343A0" w:rsidRDefault="00F6659E" w:rsidP="00530D02">
    <w:pPr>
      <w:pBdr>
        <w:top w:val="nil"/>
        <w:left w:val="nil"/>
        <w:bottom w:val="nil"/>
        <w:right w:val="nil"/>
        <w:between w:val="nil"/>
      </w:pBdr>
      <w:tabs>
        <w:tab w:val="left" w:pos="4170"/>
      </w:tabs>
      <w:spacing w:after="1600" w:line="240" w:lineRule="auto"/>
      <w:ind w:left="0"/>
      <w:jc w:val="center"/>
      <w:rPr>
        <w:rFonts w:ascii="Arial" w:hAnsi="Arial" w:cs="Arial"/>
        <w:sz w:val="20"/>
        <w:szCs w:val="20"/>
      </w:rPr>
    </w:pPr>
    <w:r w:rsidRPr="006E2A98">
      <w:rPr>
        <w:rFonts w:ascii="Arial" w:hAnsi="Arial" w:cs="Arial"/>
        <w:sz w:val="14"/>
        <w:szCs w:val="14"/>
      </w:rPr>
      <w:t xml:space="preserve">Esta hoja forma parte de las bases de la Licitación Pública Local con Concurrencia del Comité </w:t>
    </w:r>
    <w:r w:rsidR="006E2A98" w:rsidRPr="003E3556">
      <w:rPr>
        <w:rFonts w:ascii="Arial" w:hAnsi="Arial" w:cs="Arial"/>
        <w:b/>
        <w:bCs/>
        <w:sz w:val="14"/>
        <w:szCs w:val="14"/>
      </w:rPr>
      <w:t>CCLJ-CA-LPL-007/2026 “ADQUISICIÓN DE VEHÍCULOS TIPO PICK UP PARA EL CCLJ 2026</w:t>
    </w:r>
    <w:r w:rsidRPr="003E3556">
      <w:rPr>
        <w:rFonts w:ascii="Arial" w:hAnsi="Arial" w:cs="Arial"/>
        <w:b/>
        <w:bCs/>
        <w:sz w:val="14"/>
        <w:szCs w:val="14"/>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269CF" w14:textId="77777777" w:rsidR="00F35C70" w:rsidRDefault="00F35C70">
    <w:pPr>
      <w:pBdr>
        <w:top w:val="nil"/>
        <w:left w:val="nil"/>
        <w:bottom w:val="nil"/>
        <w:right w:val="nil"/>
        <w:between w:val="nil"/>
      </w:pBdr>
      <w:spacing w:after="1600" w:line="240" w:lineRule="auto"/>
      <w:ind w:left="-144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20CB0" w14:textId="77777777" w:rsidR="007C79CD" w:rsidRDefault="007C79CD">
      <w:pPr>
        <w:spacing w:before="0" w:line="240" w:lineRule="auto"/>
      </w:pPr>
      <w:r>
        <w:separator/>
      </w:r>
    </w:p>
  </w:footnote>
  <w:footnote w:type="continuationSeparator" w:id="0">
    <w:p w14:paraId="15746EDF" w14:textId="77777777" w:rsidR="007C79CD" w:rsidRDefault="007C79CD">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DA9F" w14:textId="5027AE8C" w:rsidR="00F35C70" w:rsidRDefault="005A166A">
    <w:pPr>
      <w:pStyle w:val="Ttulo1"/>
      <w:rPr>
        <w:color w:val="666666"/>
      </w:rPr>
    </w:pPr>
    <w:r>
      <w:rPr>
        <w:noProof/>
        <w:color w:val="666666"/>
      </w:rPr>
      <w:drawing>
        <wp:anchor distT="114300" distB="114300" distL="114300" distR="114300" simplePos="0" relativeHeight="251658240" behindDoc="1" locked="0" layoutInCell="1" hidden="0" allowOverlap="1" wp14:anchorId="18ABC943" wp14:editId="6221CBD9">
          <wp:simplePos x="0" y="0"/>
          <wp:positionH relativeFrom="page">
            <wp:align>right</wp:align>
          </wp:positionH>
          <wp:positionV relativeFrom="margin">
            <wp:posOffset>-915126</wp:posOffset>
          </wp:positionV>
          <wp:extent cx="7772400" cy="1567543"/>
          <wp:effectExtent l="0" t="0" r="0" b="0"/>
          <wp:wrapNone/>
          <wp:docPr id="135269956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E9E2BF" w14:textId="2F5A1C3B" w:rsidR="00F35C70" w:rsidRDefault="00F35C70">
    <w:pPr>
      <w:pBdr>
        <w:top w:val="nil"/>
        <w:left w:val="nil"/>
        <w:bottom w:val="nil"/>
        <w:right w:val="nil"/>
        <w:between w:val="nil"/>
      </w:pBdr>
      <w:rPr>
        <w:b/>
        <w:bCs/>
        <w:color w:val="666666"/>
        <w:sz w:val="40"/>
        <w:szCs w:val="4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E26ED" w14:textId="77777777" w:rsidR="00F35C70" w:rsidRDefault="00B1684A">
    <w:pPr>
      <w:pStyle w:val="Ttulo1"/>
      <w:rPr>
        <w:color w:val="666666"/>
      </w:rPr>
    </w:pPr>
    <w:bookmarkStart w:id="106" w:name="_749y44px0lyf" w:colFirst="0" w:colLast="0"/>
    <w:bookmarkEnd w:id="106"/>
    <w:r>
      <w:rPr>
        <w:noProof/>
      </w:rPr>
      <w:drawing>
        <wp:anchor distT="114300" distB="114300" distL="114300" distR="114300" simplePos="0" relativeHeight="251659264" behindDoc="1" locked="0" layoutInCell="1" hidden="0" allowOverlap="1" wp14:anchorId="7CD3B14F" wp14:editId="60461B95">
          <wp:simplePos x="0" y="0"/>
          <wp:positionH relativeFrom="column">
            <wp:posOffset>-892799</wp:posOffset>
          </wp:positionH>
          <wp:positionV relativeFrom="paragraph">
            <wp:posOffset>-64799</wp:posOffset>
          </wp:positionV>
          <wp:extent cx="7784893" cy="1404938"/>
          <wp:effectExtent l="0" t="0" r="0" b="0"/>
          <wp:wrapNone/>
          <wp:docPr id="4320901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962" r="801" b="86436"/>
                  <a:stretch>
                    <a:fillRect/>
                  </a:stretch>
                </pic:blipFill>
                <pic:spPr>
                  <a:xfrm>
                    <a:off x="0" y="0"/>
                    <a:ext cx="7784893" cy="1404938"/>
                  </a:xfrm>
                  <a:prstGeom prst="rect">
                    <a:avLst/>
                  </a:prstGeom>
                  <a:ln/>
                </pic:spPr>
              </pic:pic>
            </a:graphicData>
          </a:graphic>
        </wp:anchor>
      </w:drawing>
    </w:r>
  </w:p>
  <w:p w14:paraId="348808A5" w14:textId="77777777" w:rsidR="00F35C70" w:rsidRDefault="00F35C70">
    <w:pPr>
      <w:pBdr>
        <w:top w:val="nil"/>
        <w:left w:val="nil"/>
        <w:bottom w:val="nil"/>
        <w:right w:val="nil"/>
        <w:between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E738144E"/>
    <w:lvl w:ilvl="0" w:tplc="080A0015">
      <w:start w:val="1"/>
      <w:numFmt w:val="upperLetter"/>
      <w:lvlText w:val="%1."/>
      <w:lvlJc w:val="left"/>
      <w:pPr>
        <w:ind w:left="1855" w:hanging="360"/>
      </w:pPr>
    </w:lvl>
    <w:lvl w:ilvl="1" w:tplc="6D5859D2">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24C26D09"/>
    <w:multiLevelType w:val="hybridMultilevel"/>
    <w:tmpl w:val="BF30270E"/>
    <w:lvl w:ilvl="0" w:tplc="7264CB82">
      <w:numFmt w:val="bullet"/>
      <w:lvlText w:val="-"/>
      <w:lvlJc w:val="left"/>
      <w:pPr>
        <w:ind w:left="927" w:hanging="360"/>
      </w:pPr>
      <w:rPr>
        <w:rFonts w:ascii="Arial Nova Light" w:eastAsia="Arial" w:hAnsi="Arial Nova Light" w:cs="Arial" w:hint="default"/>
      </w:rPr>
    </w:lvl>
    <w:lvl w:ilvl="1" w:tplc="080A0003" w:tentative="1">
      <w:start w:val="1"/>
      <w:numFmt w:val="bullet"/>
      <w:lvlText w:val="o"/>
      <w:lvlJc w:val="left"/>
      <w:pPr>
        <w:ind w:left="1647" w:hanging="360"/>
      </w:pPr>
      <w:rPr>
        <w:rFonts w:ascii="Courier New" w:hAnsi="Courier New" w:cs="Courier New" w:hint="default"/>
      </w:rPr>
    </w:lvl>
    <w:lvl w:ilvl="2" w:tplc="080A0005" w:tentative="1">
      <w:start w:val="1"/>
      <w:numFmt w:val="bullet"/>
      <w:lvlText w:val=""/>
      <w:lvlJc w:val="left"/>
      <w:pPr>
        <w:ind w:left="2367" w:hanging="360"/>
      </w:pPr>
      <w:rPr>
        <w:rFonts w:ascii="Wingdings" w:hAnsi="Wingdings" w:hint="default"/>
      </w:rPr>
    </w:lvl>
    <w:lvl w:ilvl="3" w:tplc="080A0001" w:tentative="1">
      <w:start w:val="1"/>
      <w:numFmt w:val="bullet"/>
      <w:lvlText w:val=""/>
      <w:lvlJc w:val="left"/>
      <w:pPr>
        <w:ind w:left="3087" w:hanging="360"/>
      </w:pPr>
      <w:rPr>
        <w:rFonts w:ascii="Symbol" w:hAnsi="Symbol" w:hint="default"/>
      </w:rPr>
    </w:lvl>
    <w:lvl w:ilvl="4" w:tplc="080A0003" w:tentative="1">
      <w:start w:val="1"/>
      <w:numFmt w:val="bullet"/>
      <w:lvlText w:val="o"/>
      <w:lvlJc w:val="left"/>
      <w:pPr>
        <w:ind w:left="3807" w:hanging="360"/>
      </w:pPr>
      <w:rPr>
        <w:rFonts w:ascii="Courier New" w:hAnsi="Courier New" w:cs="Courier New" w:hint="default"/>
      </w:rPr>
    </w:lvl>
    <w:lvl w:ilvl="5" w:tplc="080A0005" w:tentative="1">
      <w:start w:val="1"/>
      <w:numFmt w:val="bullet"/>
      <w:lvlText w:val=""/>
      <w:lvlJc w:val="left"/>
      <w:pPr>
        <w:ind w:left="4527" w:hanging="360"/>
      </w:pPr>
      <w:rPr>
        <w:rFonts w:ascii="Wingdings" w:hAnsi="Wingdings" w:hint="default"/>
      </w:rPr>
    </w:lvl>
    <w:lvl w:ilvl="6" w:tplc="080A0001" w:tentative="1">
      <w:start w:val="1"/>
      <w:numFmt w:val="bullet"/>
      <w:lvlText w:val=""/>
      <w:lvlJc w:val="left"/>
      <w:pPr>
        <w:ind w:left="5247" w:hanging="360"/>
      </w:pPr>
      <w:rPr>
        <w:rFonts w:ascii="Symbol" w:hAnsi="Symbol" w:hint="default"/>
      </w:rPr>
    </w:lvl>
    <w:lvl w:ilvl="7" w:tplc="080A0003" w:tentative="1">
      <w:start w:val="1"/>
      <w:numFmt w:val="bullet"/>
      <w:lvlText w:val="o"/>
      <w:lvlJc w:val="left"/>
      <w:pPr>
        <w:ind w:left="5967" w:hanging="360"/>
      </w:pPr>
      <w:rPr>
        <w:rFonts w:ascii="Courier New" w:hAnsi="Courier New" w:cs="Courier New" w:hint="default"/>
      </w:rPr>
    </w:lvl>
    <w:lvl w:ilvl="8" w:tplc="080A0005" w:tentative="1">
      <w:start w:val="1"/>
      <w:numFmt w:val="bullet"/>
      <w:lvlText w:val=""/>
      <w:lvlJc w:val="left"/>
      <w:pPr>
        <w:ind w:left="6687" w:hanging="360"/>
      </w:pPr>
      <w:rPr>
        <w:rFonts w:ascii="Wingdings" w:hAnsi="Wingdings" w:hint="default"/>
      </w:r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0"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1"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3" w15:restartNumberingAfterBreak="0">
    <w:nsid w:val="4E49137D"/>
    <w:multiLevelType w:val="hybridMultilevel"/>
    <w:tmpl w:val="CF5236D8"/>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0EE619B"/>
    <w:multiLevelType w:val="hybridMultilevel"/>
    <w:tmpl w:val="62B09A0C"/>
    <w:lvl w:ilvl="0" w:tplc="B2005834">
      <w:start w:val="1"/>
      <w:numFmt w:val="lowerLetter"/>
      <w:lvlText w:val="%1."/>
      <w:lvlJc w:val="left"/>
      <w:pPr>
        <w:ind w:left="3164"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0" w15:restartNumberingAfterBreak="0">
    <w:nsid w:val="680D1358"/>
    <w:multiLevelType w:val="hybridMultilevel"/>
    <w:tmpl w:val="8DD25A6E"/>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3" w15:restartNumberingAfterBreak="0">
    <w:nsid w:val="6A591D2A"/>
    <w:multiLevelType w:val="multilevel"/>
    <w:tmpl w:val="2C5C1F90"/>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b/>
        <w:bCs/>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4"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6"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7"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2041512423">
    <w:abstractNumId w:val="16"/>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796873302">
    <w:abstractNumId w:val="25"/>
  </w:num>
  <w:num w:numId="7" w16cid:durableId="378356750">
    <w:abstractNumId w:val="43"/>
  </w:num>
  <w:num w:numId="8" w16cid:durableId="329136101">
    <w:abstractNumId w:val="14"/>
  </w:num>
  <w:num w:numId="9" w16cid:durableId="2107723563">
    <w:abstractNumId w:val="21"/>
  </w:num>
  <w:num w:numId="10" w16cid:durableId="1272470216">
    <w:abstractNumId w:val="6"/>
  </w:num>
  <w:num w:numId="11" w16cid:durableId="175652664">
    <w:abstractNumId w:val="48"/>
  </w:num>
  <w:num w:numId="12" w16cid:durableId="1640841809">
    <w:abstractNumId w:val="39"/>
  </w:num>
  <w:num w:numId="13" w16cid:durableId="1468357670">
    <w:abstractNumId w:val="5"/>
  </w:num>
  <w:num w:numId="14" w16cid:durableId="897520959">
    <w:abstractNumId w:val="28"/>
  </w:num>
  <w:num w:numId="15" w16cid:durableId="54352539">
    <w:abstractNumId w:val="44"/>
  </w:num>
  <w:num w:numId="16" w16cid:durableId="515580846">
    <w:abstractNumId w:val="8"/>
  </w:num>
  <w:num w:numId="17" w16cid:durableId="738668852">
    <w:abstractNumId w:val="29"/>
  </w:num>
  <w:num w:numId="18" w16cid:durableId="412363409">
    <w:abstractNumId w:val="19"/>
  </w:num>
  <w:num w:numId="19" w16cid:durableId="936211326">
    <w:abstractNumId w:val="46"/>
  </w:num>
  <w:num w:numId="20" w16cid:durableId="681325978">
    <w:abstractNumId w:val="13"/>
  </w:num>
  <w:num w:numId="21" w16cid:durableId="758215928">
    <w:abstractNumId w:val="12"/>
  </w:num>
  <w:num w:numId="22" w16cid:durableId="459736262">
    <w:abstractNumId w:val="34"/>
  </w:num>
  <w:num w:numId="23" w16cid:durableId="1881479420">
    <w:abstractNumId w:val="27"/>
  </w:num>
  <w:num w:numId="24" w16cid:durableId="431166206">
    <w:abstractNumId w:val="30"/>
  </w:num>
  <w:num w:numId="25" w16cid:durableId="439837858">
    <w:abstractNumId w:val="18"/>
  </w:num>
  <w:num w:numId="26" w16cid:durableId="1670595344">
    <w:abstractNumId w:val="7"/>
  </w:num>
  <w:num w:numId="27" w16cid:durableId="964579571">
    <w:abstractNumId w:val="26"/>
  </w:num>
  <w:num w:numId="28" w16cid:durableId="400758765">
    <w:abstractNumId w:val="22"/>
  </w:num>
  <w:num w:numId="29" w16cid:durableId="1186821126">
    <w:abstractNumId w:val="36"/>
  </w:num>
  <w:num w:numId="30" w16cid:durableId="140847591">
    <w:abstractNumId w:val="24"/>
  </w:num>
  <w:num w:numId="31" w16cid:durableId="1151020065">
    <w:abstractNumId w:val="15"/>
  </w:num>
  <w:num w:numId="32" w16cid:durableId="2032685273">
    <w:abstractNumId w:val="42"/>
  </w:num>
  <w:num w:numId="33" w16cid:durableId="421492488">
    <w:abstractNumId w:val="23"/>
  </w:num>
  <w:num w:numId="34" w16cid:durableId="1433352216">
    <w:abstractNumId w:val="20"/>
  </w:num>
  <w:num w:numId="35" w16cid:durableId="152650468">
    <w:abstractNumId w:val="32"/>
  </w:num>
  <w:num w:numId="36" w16cid:durableId="379063296">
    <w:abstractNumId w:val="4"/>
  </w:num>
  <w:num w:numId="37" w16cid:durableId="1415472560">
    <w:abstractNumId w:val="41"/>
  </w:num>
  <w:num w:numId="38" w16cid:durableId="805776976">
    <w:abstractNumId w:val="35"/>
  </w:num>
  <w:num w:numId="39" w16cid:durableId="553539028">
    <w:abstractNumId w:val="45"/>
  </w:num>
  <w:num w:numId="40" w16cid:durableId="1959338830">
    <w:abstractNumId w:val="17"/>
  </w:num>
  <w:num w:numId="41" w16cid:durableId="1370495244">
    <w:abstractNumId w:val="10"/>
  </w:num>
  <w:num w:numId="42" w16cid:durableId="516120379">
    <w:abstractNumId w:val="47"/>
  </w:num>
  <w:num w:numId="43" w16cid:durableId="690960364">
    <w:abstractNumId w:val="11"/>
  </w:num>
  <w:num w:numId="44" w16cid:durableId="59250789">
    <w:abstractNumId w:val="9"/>
  </w:num>
  <w:num w:numId="45" w16cid:durableId="1828010827">
    <w:abstractNumId w:val="37"/>
  </w:num>
  <w:num w:numId="46" w16cid:durableId="1488860798">
    <w:abstractNumId w:val="31"/>
  </w:num>
  <w:num w:numId="47" w16cid:durableId="2003043116">
    <w:abstractNumId w:val="40"/>
  </w:num>
  <w:num w:numId="48" w16cid:durableId="653876912">
    <w:abstractNumId w:val="33"/>
  </w:num>
  <w:num w:numId="49" w16cid:durableId="89273576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5C70"/>
    <w:rsid w:val="000904ED"/>
    <w:rsid w:val="001515FA"/>
    <w:rsid w:val="00157A56"/>
    <w:rsid w:val="00171E47"/>
    <w:rsid w:val="001F7B6D"/>
    <w:rsid w:val="00206A0B"/>
    <w:rsid w:val="002A1C28"/>
    <w:rsid w:val="002B01A0"/>
    <w:rsid w:val="003450A4"/>
    <w:rsid w:val="003E3556"/>
    <w:rsid w:val="00473BB2"/>
    <w:rsid w:val="00493703"/>
    <w:rsid w:val="004B1DB3"/>
    <w:rsid w:val="004E599D"/>
    <w:rsid w:val="004F18B3"/>
    <w:rsid w:val="00530D02"/>
    <w:rsid w:val="005625DC"/>
    <w:rsid w:val="00572809"/>
    <w:rsid w:val="005A166A"/>
    <w:rsid w:val="005C09B4"/>
    <w:rsid w:val="005F3DC4"/>
    <w:rsid w:val="006343A0"/>
    <w:rsid w:val="0063640C"/>
    <w:rsid w:val="006E2A98"/>
    <w:rsid w:val="0073581D"/>
    <w:rsid w:val="007B3503"/>
    <w:rsid w:val="007C79CD"/>
    <w:rsid w:val="007D3871"/>
    <w:rsid w:val="007D3B15"/>
    <w:rsid w:val="008A04D5"/>
    <w:rsid w:val="008B2C47"/>
    <w:rsid w:val="008C74FA"/>
    <w:rsid w:val="008E6308"/>
    <w:rsid w:val="009D12BA"/>
    <w:rsid w:val="009D7C91"/>
    <w:rsid w:val="00A05232"/>
    <w:rsid w:val="00A150F5"/>
    <w:rsid w:val="00B1684A"/>
    <w:rsid w:val="00B4480A"/>
    <w:rsid w:val="00B56C90"/>
    <w:rsid w:val="00B57D43"/>
    <w:rsid w:val="00BA454F"/>
    <w:rsid w:val="00BA6160"/>
    <w:rsid w:val="00CA2663"/>
    <w:rsid w:val="00D01890"/>
    <w:rsid w:val="00D7103A"/>
    <w:rsid w:val="00E13E9B"/>
    <w:rsid w:val="00E17E66"/>
    <w:rsid w:val="00E70294"/>
    <w:rsid w:val="00EA5ECF"/>
    <w:rsid w:val="00F15337"/>
    <w:rsid w:val="00F35C70"/>
    <w:rsid w:val="00F6659E"/>
    <w:rsid w:val="00F93418"/>
    <w:rsid w:val="00FC23E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95E62"/>
  <w15:docId w15:val="{876A0572-6EAC-44CA-B69E-F36A18432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es" w:eastAsia="es-MX" w:bidi="ar-SA"/>
      </w:rPr>
    </w:rPrDefault>
    <w:pPrDefault>
      <w:pPr>
        <w:spacing w:before="200" w:line="335" w:lineRule="auto"/>
        <w:ind w:left="-15"/>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qFormat/>
    <w:pPr>
      <w:keepNext/>
      <w:keepLines/>
      <w:spacing w:before="0"/>
      <w:ind w:left="0"/>
      <w:outlineLvl w:val="0"/>
    </w:pPr>
    <w:rPr>
      <w:b/>
      <w:bCs/>
      <w:color w:val="6D64E8"/>
      <w:sz w:val="40"/>
      <w:szCs w:val="40"/>
    </w:rPr>
  </w:style>
  <w:style w:type="paragraph" w:styleId="Ttulo2">
    <w:name w:val="heading 2"/>
    <w:basedOn w:val="Normal"/>
    <w:next w:val="Normal"/>
    <w:link w:val="Ttulo2Car"/>
    <w:unhideWhenUsed/>
    <w:qFormat/>
    <w:pPr>
      <w:outlineLvl w:val="1"/>
    </w:pPr>
    <w:rPr>
      <w:sz w:val="42"/>
      <w:szCs w:val="42"/>
    </w:rPr>
  </w:style>
  <w:style w:type="paragraph" w:styleId="Ttulo3">
    <w:name w:val="heading 3"/>
    <w:basedOn w:val="Normal"/>
    <w:next w:val="Normal"/>
    <w:link w:val="Ttulo3Car"/>
    <w:unhideWhenUsed/>
    <w:qFormat/>
    <w:pPr>
      <w:spacing w:line="240" w:lineRule="auto"/>
      <w:outlineLvl w:val="2"/>
    </w:pPr>
    <w:rPr>
      <w:sz w:val="32"/>
      <w:szCs w:val="32"/>
    </w:rPr>
  </w:style>
  <w:style w:type="paragraph" w:styleId="Ttulo4">
    <w:name w:val="heading 4"/>
    <w:basedOn w:val="Normal"/>
    <w:next w:val="Normal"/>
    <w:link w:val="Ttulo4Car"/>
    <w:unhideWhenUsed/>
    <w:qFormat/>
    <w:pPr>
      <w:outlineLvl w:val="3"/>
    </w:pPr>
    <w:rPr>
      <w:b/>
      <w:bCs/>
      <w:color w:val="EB3F79"/>
      <w:sz w:val="26"/>
      <w:szCs w:val="26"/>
    </w:rPr>
  </w:style>
  <w:style w:type="paragraph" w:styleId="Ttulo5">
    <w:name w:val="heading 5"/>
    <w:basedOn w:val="Normal"/>
    <w:next w:val="Normal"/>
    <w:link w:val="Ttulo5Car"/>
    <w:unhideWhenUsed/>
    <w:qFormat/>
    <w:pPr>
      <w:keepNext/>
      <w:keepLines/>
      <w:spacing w:before="160"/>
      <w:outlineLvl w:val="4"/>
    </w:pPr>
    <w:rPr>
      <w:rFonts w:ascii="Trebuchet MS" w:eastAsia="Trebuchet MS" w:hAnsi="Trebuchet MS" w:cs="Trebuchet MS"/>
      <w:color w:val="666666"/>
    </w:rPr>
  </w:style>
  <w:style w:type="paragraph" w:styleId="Ttulo6">
    <w:name w:val="heading 6"/>
    <w:basedOn w:val="Normal"/>
    <w:next w:val="Normal"/>
    <w:link w:val="Ttulo6Car"/>
    <w:unhideWhenUsed/>
    <w:qFormat/>
    <w:pPr>
      <w:keepNext/>
      <w:keepLines/>
      <w:spacing w:before="160"/>
      <w:outlineLvl w:val="5"/>
    </w:pPr>
    <w:rPr>
      <w:rFonts w:ascii="Trebuchet MS" w:eastAsia="Trebuchet MS" w:hAnsi="Trebuchet MS" w:cs="Trebuchet MS"/>
      <w:i/>
      <w:iCs/>
      <w:color w:val="666666"/>
    </w:rPr>
  </w:style>
  <w:style w:type="paragraph" w:styleId="Ttulo7">
    <w:name w:val="heading 7"/>
    <w:basedOn w:val="Normal"/>
    <w:next w:val="Normal"/>
    <w:link w:val="Ttulo7Car"/>
    <w:qFormat/>
    <w:rsid w:val="00F6659E"/>
    <w:pPr>
      <w:keepNext/>
      <w:widowControl w:val="0"/>
      <w:tabs>
        <w:tab w:val="num" w:pos="1296"/>
      </w:tabs>
      <w:adjustRightInd w:val="0"/>
      <w:spacing w:before="0" w:line="240" w:lineRule="exact"/>
      <w:ind w:left="1296" w:hanging="1296"/>
      <w:jc w:val="both"/>
      <w:textAlignment w:val="baseline"/>
      <w:outlineLvl w:val="6"/>
    </w:pPr>
    <w:rPr>
      <w:rFonts w:ascii="Arial" w:eastAsia="Times New Roman" w:hAnsi="Arial" w:cs="Times New Roman"/>
      <w:b/>
      <w:caps/>
      <w:sz w:val="18"/>
      <w:szCs w:val="24"/>
      <w:lang w:val="es-ES" w:eastAsia="es-ES"/>
    </w:rPr>
  </w:style>
  <w:style w:type="paragraph" w:styleId="Ttulo8">
    <w:name w:val="heading 8"/>
    <w:basedOn w:val="Normal"/>
    <w:next w:val="Normal"/>
    <w:link w:val="Ttulo8Car"/>
    <w:qFormat/>
    <w:rsid w:val="00F6659E"/>
    <w:pPr>
      <w:keepNext/>
      <w:widowControl w:val="0"/>
      <w:tabs>
        <w:tab w:val="num" w:pos="1440"/>
      </w:tabs>
      <w:adjustRightInd w:val="0"/>
      <w:spacing w:before="0" w:line="240" w:lineRule="exact"/>
      <w:ind w:left="1440" w:hanging="1440"/>
      <w:jc w:val="center"/>
      <w:textAlignment w:val="baseline"/>
      <w:outlineLvl w:val="7"/>
    </w:pPr>
    <w:rPr>
      <w:rFonts w:ascii="Arial" w:eastAsia="Times New Roman" w:hAnsi="Arial" w:cs="Times New Roman"/>
      <w:b/>
      <w:caps/>
      <w:sz w:val="18"/>
      <w:szCs w:val="24"/>
      <w:lang w:val="es-ES" w:eastAsia="es-ES"/>
    </w:rPr>
  </w:style>
  <w:style w:type="paragraph" w:styleId="Ttulo9">
    <w:name w:val="heading 9"/>
    <w:basedOn w:val="Normal"/>
    <w:next w:val="Normal"/>
    <w:link w:val="Ttulo9Car"/>
    <w:qFormat/>
    <w:rsid w:val="00F6659E"/>
    <w:pPr>
      <w:keepNext/>
      <w:widowControl w:val="0"/>
      <w:tabs>
        <w:tab w:val="num" w:pos="1584"/>
      </w:tabs>
      <w:adjustRightInd w:val="0"/>
      <w:spacing w:before="0" w:line="240" w:lineRule="exact"/>
      <w:ind w:left="1584" w:hanging="1584"/>
      <w:jc w:val="center"/>
      <w:textAlignment w:val="baseline"/>
      <w:outlineLvl w:val="8"/>
    </w:pPr>
    <w:rPr>
      <w:rFonts w:ascii="Book Antiqua" w:eastAsia="Times New Roman" w:hAnsi="Book Antiqua" w:cs="Times New Roman"/>
      <w:b/>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qFormat/>
    <w:pPr>
      <w:spacing w:line="240" w:lineRule="auto"/>
      <w:ind w:left="0"/>
    </w:pPr>
    <w:rPr>
      <w:color w:val="283592"/>
      <w:sz w:val="68"/>
      <w:szCs w:val="68"/>
    </w:rPr>
  </w:style>
  <w:style w:type="paragraph" w:styleId="Subttulo">
    <w:name w:val="Subtitle"/>
    <w:basedOn w:val="Normal"/>
    <w:next w:val="Normal"/>
    <w:link w:val="SubttuloCar"/>
    <w:qFormat/>
    <w:pPr>
      <w:widowControl w:val="0"/>
      <w:spacing w:before="0" w:line="240" w:lineRule="auto"/>
    </w:pPr>
    <w:rPr>
      <w:sz w:val="20"/>
      <w:szCs w:val="20"/>
    </w:rPr>
  </w:style>
  <w:style w:type="paragraph" w:styleId="Encabezado">
    <w:name w:val="header"/>
    <w:basedOn w:val="Normal"/>
    <w:link w:val="EncabezadoCar"/>
    <w:unhideWhenUsed/>
    <w:rsid w:val="005A166A"/>
    <w:pPr>
      <w:tabs>
        <w:tab w:val="center" w:pos="4419"/>
        <w:tab w:val="right" w:pos="8838"/>
      </w:tabs>
      <w:spacing w:before="0" w:line="240" w:lineRule="auto"/>
    </w:pPr>
  </w:style>
  <w:style w:type="character" w:customStyle="1" w:styleId="EncabezadoCar">
    <w:name w:val="Encabezado Car"/>
    <w:basedOn w:val="Fuentedeprrafopredeter"/>
    <w:link w:val="Encabezado"/>
    <w:rsid w:val="005A166A"/>
  </w:style>
  <w:style w:type="paragraph" w:styleId="Piedepgina">
    <w:name w:val="footer"/>
    <w:basedOn w:val="Normal"/>
    <w:link w:val="PiedepginaCar"/>
    <w:uiPriority w:val="99"/>
    <w:unhideWhenUsed/>
    <w:rsid w:val="005A166A"/>
    <w:pPr>
      <w:tabs>
        <w:tab w:val="center" w:pos="4419"/>
        <w:tab w:val="right" w:pos="8838"/>
      </w:tabs>
      <w:spacing w:before="0" w:line="240" w:lineRule="auto"/>
    </w:pPr>
  </w:style>
  <w:style w:type="character" w:customStyle="1" w:styleId="PiedepginaCar">
    <w:name w:val="Pie de página Car"/>
    <w:basedOn w:val="Fuentedeprrafopredeter"/>
    <w:link w:val="Piedepgina"/>
    <w:uiPriority w:val="99"/>
    <w:rsid w:val="005A166A"/>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qFormat/>
    <w:rsid w:val="005625DC"/>
    <w:pPr>
      <w:spacing w:before="0" w:after="160" w:line="259" w:lineRule="auto"/>
      <w:ind w:left="720"/>
      <w:contextualSpacing/>
    </w:pPr>
    <w:rPr>
      <w:rFonts w:ascii="Aptos" w:eastAsia="Aptos" w:hAnsi="Aptos" w:cs="Aptos"/>
      <w:lang w:val="es-MX"/>
    </w:rPr>
  </w:style>
  <w:style w:type="character" w:customStyle="1" w:styleId="Ttulo7Car">
    <w:name w:val="Título 7 Car"/>
    <w:basedOn w:val="Fuentedeprrafopredeter"/>
    <w:link w:val="Ttulo7"/>
    <w:rsid w:val="00F6659E"/>
    <w:rPr>
      <w:rFonts w:ascii="Arial" w:eastAsia="Times New Roman" w:hAnsi="Arial" w:cs="Times New Roman"/>
      <w:b/>
      <w:caps/>
      <w:sz w:val="18"/>
      <w:szCs w:val="24"/>
      <w:lang w:val="es-ES" w:eastAsia="es-ES"/>
    </w:rPr>
  </w:style>
  <w:style w:type="character" w:customStyle="1" w:styleId="Ttulo8Car">
    <w:name w:val="Título 8 Car"/>
    <w:basedOn w:val="Fuentedeprrafopredeter"/>
    <w:link w:val="Ttulo8"/>
    <w:rsid w:val="00F6659E"/>
    <w:rPr>
      <w:rFonts w:ascii="Arial" w:eastAsia="Times New Roman" w:hAnsi="Arial" w:cs="Times New Roman"/>
      <w:b/>
      <w:caps/>
      <w:sz w:val="18"/>
      <w:szCs w:val="24"/>
      <w:lang w:val="es-ES" w:eastAsia="es-ES"/>
    </w:rPr>
  </w:style>
  <w:style w:type="character" w:customStyle="1" w:styleId="Ttulo9Car">
    <w:name w:val="Título 9 Car"/>
    <w:basedOn w:val="Fuentedeprrafopredeter"/>
    <w:link w:val="Ttulo9"/>
    <w:rsid w:val="00F6659E"/>
    <w:rPr>
      <w:rFonts w:ascii="Book Antiqua" w:eastAsia="Times New Roman" w:hAnsi="Book Antiqua" w:cs="Times New Roman"/>
      <w:b/>
      <w:sz w:val="20"/>
      <w:szCs w:val="20"/>
      <w:lang w:val="es-ES" w:eastAsia="es-ES"/>
    </w:rPr>
  </w:style>
  <w:style w:type="paragraph" w:customStyle="1" w:styleId="Textosinformato1">
    <w:name w:val="Texto sin formato1"/>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table" w:styleId="Tablaconcuadrcula">
    <w:name w:val="Table Grid"/>
    <w:basedOn w:val="Tablanormal"/>
    <w:uiPriority w:val="59"/>
    <w:rsid w:val="00F6659E"/>
    <w:pPr>
      <w:spacing w:before="0" w:line="240" w:lineRule="auto"/>
      <w:ind w:left="0"/>
    </w:pPr>
    <w:rPr>
      <w:rFonts w:ascii="Times New Roman" w:eastAsia="Times New Roman" w:hAnsi="Times New Roman"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F6659E"/>
    <w:pPr>
      <w:widowControl w:val="0"/>
      <w:adjustRightInd w:val="0"/>
      <w:spacing w:before="0" w:line="360" w:lineRule="atLeast"/>
      <w:ind w:left="0"/>
      <w:jc w:val="center"/>
      <w:textAlignment w:val="baseline"/>
    </w:pPr>
    <w:rPr>
      <w:rFonts w:ascii="Book Antiqua" w:eastAsia="MS Mincho" w:hAnsi="Book Antiqua" w:cs="Times New Roman"/>
      <w:sz w:val="20"/>
      <w:szCs w:val="20"/>
      <w:lang w:val="es-ES" w:eastAsia="es-ES"/>
    </w:rPr>
  </w:style>
  <w:style w:type="character" w:customStyle="1" w:styleId="TextoindependienteCar">
    <w:name w:val="Texto independiente Car"/>
    <w:basedOn w:val="Fuentedeprrafopredeter"/>
    <w:link w:val="Textoindependiente"/>
    <w:rsid w:val="00F6659E"/>
    <w:rPr>
      <w:rFonts w:ascii="Book Antiqua" w:eastAsia="MS Mincho" w:hAnsi="Book Antiqua" w:cs="Times New Roman"/>
      <w:sz w:val="20"/>
      <w:szCs w:val="20"/>
      <w:lang w:val="es-ES" w:eastAsia="es-ES"/>
    </w:rPr>
  </w:style>
  <w:style w:type="paragraph" w:styleId="Sangradetextonormal">
    <w:name w:val="Body Text Indent"/>
    <w:basedOn w:val="Normal"/>
    <w:link w:val="Sangradetextonormal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F6659E"/>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rsid w:val="00F6659E"/>
    <w:pPr>
      <w:widowControl w:val="0"/>
      <w:adjustRightInd w:val="0"/>
      <w:spacing w:before="0" w:after="120" w:line="480" w:lineRule="auto"/>
      <w:ind w:left="283"/>
      <w:jc w:val="both"/>
      <w:textAlignment w:val="baseline"/>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F6659E"/>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rsid w:val="00F6659E"/>
    <w:pPr>
      <w:widowControl w:val="0"/>
      <w:adjustRightInd w:val="0"/>
      <w:spacing w:before="0" w:after="120" w:line="480" w:lineRule="auto"/>
      <w:ind w:left="0"/>
      <w:jc w:val="both"/>
      <w:textAlignment w:val="baseline"/>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F6659E"/>
    <w:rPr>
      <w:rFonts w:ascii="Times New Roman" w:eastAsia="Times New Roman" w:hAnsi="Times New Roman" w:cs="Times New Roman"/>
      <w:sz w:val="24"/>
      <w:szCs w:val="24"/>
      <w:lang w:val="es-ES" w:eastAsia="es-ES"/>
    </w:rPr>
  </w:style>
  <w:style w:type="paragraph" w:customStyle="1" w:styleId="BodyText21">
    <w:name w:val="Body Text 21"/>
    <w:basedOn w:val="Normal"/>
    <w:rsid w:val="00F6659E"/>
    <w:pPr>
      <w:widowControl w:val="0"/>
      <w:adjustRightInd w:val="0"/>
      <w:spacing w:before="0" w:line="360" w:lineRule="atLeast"/>
      <w:ind w:left="0"/>
      <w:jc w:val="both"/>
      <w:textAlignment w:val="baseline"/>
    </w:pPr>
    <w:rPr>
      <w:rFonts w:ascii="Arial" w:eastAsia="Times New Roman" w:hAnsi="Arial" w:cs="Times New Roman"/>
      <w:sz w:val="32"/>
      <w:szCs w:val="20"/>
      <w:lang w:val="es-ES_tradnl" w:eastAsia="es-ES"/>
    </w:rPr>
  </w:style>
  <w:style w:type="paragraph" w:customStyle="1" w:styleId="Pequea">
    <w:name w:val="Pequeña"/>
    <w:basedOn w:val="Normal"/>
    <w:rsid w:val="00F6659E"/>
    <w:pPr>
      <w:widowControl w:val="0"/>
      <w:adjustRightInd w:val="0"/>
      <w:spacing w:before="0" w:line="360" w:lineRule="atLeast"/>
      <w:ind w:left="851" w:hanging="851"/>
      <w:jc w:val="both"/>
      <w:textAlignment w:val="baseline"/>
    </w:pPr>
    <w:rPr>
      <w:rFonts w:ascii="Times New Roman" w:eastAsia="Times New Roman" w:hAnsi="Times New Roman" w:cs="Times New Roman"/>
      <w:sz w:val="20"/>
      <w:szCs w:val="20"/>
      <w:lang w:val="es-ES_tradnl" w:eastAsia="es-ES"/>
    </w:rPr>
  </w:style>
  <w:style w:type="paragraph" w:styleId="Sangra3detindependiente">
    <w:name w:val="Body Text Indent 3"/>
    <w:basedOn w:val="Normal"/>
    <w:link w:val="Sangra3detindependienteCar"/>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rsid w:val="00F6659E"/>
    <w:rPr>
      <w:rFonts w:ascii="Times New Roman" w:eastAsia="Times New Roman" w:hAnsi="Times New Roman" w:cs="Times New Roman"/>
      <w:sz w:val="16"/>
      <w:szCs w:val="16"/>
      <w:lang w:val="es-ES" w:eastAsia="es-ES"/>
    </w:rPr>
  </w:style>
  <w:style w:type="character" w:styleId="Hipervnculo">
    <w:name w:val="Hyperlink"/>
    <w:uiPriority w:val="99"/>
    <w:rsid w:val="00F6659E"/>
    <w:rPr>
      <w:color w:val="0000FF"/>
      <w:u w:val="single"/>
    </w:rPr>
  </w:style>
  <w:style w:type="paragraph" w:customStyle="1" w:styleId="Blockquote">
    <w:name w:val="Blockquote"/>
    <w:basedOn w:val="Normal"/>
    <w:rsid w:val="00F6659E"/>
    <w:pPr>
      <w:widowControl w:val="0"/>
      <w:autoSpaceDE w:val="0"/>
      <w:autoSpaceDN w:val="0"/>
      <w:adjustRightInd w:val="0"/>
      <w:spacing w:before="100" w:after="100" w:line="360" w:lineRule="atLeast"/>
      <w:ind w:left="360" w:right="360"/>
      <w:jc w:val="both"/>
      <w:textAlignment w:val="baseline"/>
    </w:pPr>
    <w:rPr>
      <w:rFonts w:ascii="Times New Roman" w:eastAsia="Times New Roman" w:hAnsi="Times New Roman" w:cs="Times New Roman"/>
      <w:sz w:val="20"/>
      <w:szCs w:val="20"/>
      <w:lang w:val="es-MX" w:eastAsia="es-ES"/>
    </w:rPr>
  </w:style>
  <w:style w:type="paragraph" w:styleId="Textoindependiente3">
    <w:name w:val="Body Text 3"/>
    <w:basedOn w:val="Normal"/>
    <w:link w:val="Textoindependiente3Car"/>
    <w:rsid w:val="00F6659E"/>
    <w:pPr>
      <w:widowControl w:val="0"/>
      <w:adjustRightInd w:val="0"/>
      <w:spacing w:before="0" w:line="360" w:lineRule="atLeast"/>
      <w:ind w:left="0"/>
      <w:jc w:val="both"/>
      <w:textAlignment w:val="baseline"/>
    </w:pPr>
    <w:rPr>
      <w:rFonts w:ascii="Arial" w:eastAsia="Times New Roman" w:hAnsi="Arial" w:cs="Times New Roman"/>
      <w:smallCaps/>
      <w:sz w:val="20"/>
      <w:szCs w:val="20"/>
      <w:lang w:val="es-ES_tradnl" w:eastAsia="es-ES"/>
    </w:rPr>
  </w:style>
  <w:style w:type="character" w:customStyle="1" w:styleId="Textoindependiente3Car">
    <w:name w:val="Texto independiente 3 Car"/>
    <w:basedOn w:val="Fuentedeprrafopredeter"/>
    <w:link w:val="Textoindependiente3"/>
    <w:rsid w:val="00F6659E"/>
    <w:rPr>
      <w:rFonts w:ascii="Arial" w:eastAsia="Times New Roman" w:hAnsi="Arial" w:cs="Times New Roman"/>
      <w:smallCaps/>
      <w:sz w:val="20"/>
      <w:szCs w:val="20"/>
      <w:lang w:val="es-ES_tradnl" w:eastAsia="es-ES"/>
    </w:rPr>
  </w:style>
  <w:style w:type="character" w:styleId="Nmerodepgina">
    <w:name w:val="page number"/>
    <w:basedOn w:val="Fuentedeprrafopredeter"/>
    <w:rsid w:val="00F6659E"/>
  </w:style>
  <w:style w:type="paragraph" w:customStyle="1" w:styleId="xl24">
    <w:name w:val="xl24"/>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customStyle="1" w:styleId="xl25">
    <w:name w:val="xl25"/>
    <w:basedOn w:val="Normal"/>
    <w:rsid w:val="00F6659E"/>
    <w:pPr>
      <w:widowControl w:val="0"/>
      <w:pBdr>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w:eastAsia="Arial Unicode MS" w:hAnsi="Arial" w:cs="Arial"/>
      <w:sz w:val="16"/>
      <w:szCs w:val="16"/>
      <w:lang w:val="es-ES" w:eastAsia="es-ES"/>
    </w:rPr>
  </w:style>
  <w:style w:type="paragraph" w:customStyle="1" w:styleId="xl26">
    <w:name w:val="xl26"/>
    <w:basedOn w:val="Normal"/>
    <w:rsid w:val="00F6659E"/>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jc w:val="both"/>
      <w:textAlignment w:val="baseline"/>
    </w:pPr>
    <w:rPr>
      <w:rFonts w:ascii="Arial Unicode MS" w:eastAsia="Arial Unicode MS" w:hAnsi="Arial Unicode MS" w:cs="Arial Unicode MS"/>
      <w:sz w:val="24"/>
      <w:szCs w:val="24"/>
      <w:lang w:val="es-ES" w:eastAsia="es-ES"/>
    </w:rPr>
  </w:style>
  <w:style w:type="paragraph" w:styleId="Mapadeldocumento">
    <w:name w:val="Document Map"/>
    <w:basedOn w:val="Normal"/>
    <w:link w:val="MapadeldocumentoCar"/>
    <w:semiHidden/>
    <w:rsid w:val="00F6659E"/>
    <w:pPr>
      <w:widowControl w:val="0"/>
      <w:shd w:val="clear" w:color="auto" w:fill="000080"/>
      <w:adjustRightInd w:val="0"/>
      <w:spacing w:before="0" w:line="360" w:lineRule="atLeast"/>
      <w:ind w:left="0"/>
      <w:jc w:val="both"/>
      <w:textAlignment w:val="baseline"/>
    </w:pPr>
    <w:rPr>
      <w:rFonts w:ascii="Tahoma" w:eastAsia="Times New Roman" w:hAnsi="Tahoma" w:cs="Times New Roman"/>
      <w:sz w:val="24"/>
      <w:szCs w:val="24"/>
      <w:lang w:val="es-ES" w:eastAsia="es-ES"/>
    </w:rPr>
  </w:style>
  <w:style w:type="character" w:customStyle="1" w:styleId="MapadeldocumentoCar">
    <w:name w:val="Mapa del documento Car"/>
    <w:basedOn w:val="Fuentedeprrafopredeter"/>
    <w:link w:val="Mapadeldocumento"/>
    <w:semiHidden/>
    <w:rsid w:val="00F6659E"/>
    <w:rPr>
      <w:rFonts w:ascii="Tahoma" w:eastAsia="Times New Roman" w:hAnsi="Tahoma" w:cs="Times New Roman"/>
      <w:sz w:val="24"/>
      <w:szCs w:val="24"/>
      <w:shd w:val="clear" w:color="auto" w:fill="000080"/>
      <w:lang w:val="es-ES" w:eastAsia="es-ES"/>
    </w:rPr>
  </w:style>
  <w:style w:type="paragraph" w:styleId="Textonotapie">
    <w:name w:val="footnote text"/>
    <w:basedOn w:val="Normal"/>
    <w:link w:val="TextonotapieCar"/>
    <w:semiHidden/>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F6659E"/>
    <w:rPr>
      <w:rFonts w:ascii="Times New Roman" w:eastAsia="Times New Roman" w:hAnsi="Times New Roman" w:cs="Times New Roman"/>
      <w:sz w:val="20"/>
      <w:szCs w:val="20"/>
      <w:lang w:val="es-ES" w:eastAsia="es-ES"/>
    </w:rPr>
  </w:style>
  <w:style w:type="character" w:styleId="Refdenotaalpie">
    <w:name w:val="footnote reference"/>
    <w:semiHidden/>
    <w:rsid w:val="00F6659E"/>
    <w:rPr>
      <w:vertAlign w:val="superscript"/>
    </w:rPr>
  </w:style>
  <w:style w:type="character" w:styleId="Hipervnculovisitado">
    <w:name w:val="FollowedHyperlink"/>
    <w:uiPriority w:val="99"/>
    <w:rsid w:val="00F6659E"/>
    <w:rPr>
      <w:color w:val="800080"/>
      <w:u w:val="single"/>
    </w:rPr>
  </w:style>
  <w:style w:type="paragraph" w:styleId="Textodeglobo">
    <w:name w:val="Balloon Text"/>
    <w:basedOn w:val="Normal"/>
    <w:link w:val="TextodegloboCar"/>
    <w:uiPriority w:val="99"/>
    <w:semiHidden/>
    <w:rsid w:val="00F6659E"/>
    <w:pPr>
      <w:widowControl w:val="0"/>
      <w:adjustRightInd w:val="0"/>
      <w:spacing w:before="0" w:line="360" w:lineRule="atLeast"/>
      <w:ind w:left="0"/>
      <w:jc w:val="both"/>
      <w:textAlignment w:val="baseline"/>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semiHidden/>
    <w:rsid w:val="00F6659E"/>
    <w:rPr>
      <w:rFonts w:ascii="Tahoma" w:eastAsia="Times New Roman" w:hAnsi="Tahoma" w:cs="Times New Roman"/>
      <w:sz w:val="16"/>
      <w:szCs w:val="16"/>
      <w:lang w:val="es-ES" w:eastAsia="es-ES"/>
    </w:rPr>
  </w:style>
  <w:style w:type="paragraph" w:styleId="Lista">
    <w:name w:val="List"/>
    <w:basedOn w:val="Normal"/>
    <w:rsid w:val="00F6659E"/>
    <w:pPr>
      <w:widowControl w:val="0"/>
      <w:adjustRightInd w:val="0"/>
      <w:spacing w:before="0" w:line="360" w:lineRule="atLeast"/>
      <w:ind w:left="283" w:hanging="283"/>
      <w:jc w:val="both"/>
      <w:textAlignment w:val="baseline"/>
    </w:pPr>
    <w:rPr>
      <w:rFonts w:ascii="Times New Roman" w:eastAsia="Times New Roman" w:hAnsi="Times New Roman" w:cs="Times New Roman"/>
      <w:sz w:val="24"/>
      <w:szCs w:val="24"/>
      <w:lang w:val="es-ES" w:eastAsia="es-ES"/>
    </w:rPr>
  </w:style>
  <w:style w:type="paragraph" w:styleId="Lista2">
    <w:name w:val="List 2"/>
    <w:basedOn w:val="Normal"/>
    <w:rsid w:val="00F6659E"/>
    <w:pPr>
      <w:widowControl w:val="0"/>
      <w:adjustRightInd w:val="0"/>
      <w:spacing w:before="0" w:line="360" w:lineRule="atLeast"/>
      <w:ind w:left="566" w:hanging="283"/>
      <w:jc w:val="both"/>
      <w:textAlignment w:val="baseline"/>
    </w:pPr>
    <w:rPr>
      <w:rFonts w:ascii="Times New Roman" w:eastAsia="Times New Roman" w:hAnsi="Times New Roman" w:cs="Times New Roman"/>
      <w:sz w:val="24"/>
      <w:szCs w:val="24"/>
      <w:lang w:val="es-ES" w:eastAsia="es-ES"/>
    </w:rPr>
  </w:style>
  <w:style w:type="paragraph" w:styleId="Lista3">
    <w:name w:val="List 3"/>
    <w:basedOn w:val="Normal"/>
    <w:rsid w:val="00F6659E"/>
    <w:pPr>
      <w:widowControl w:val="0"/>
      <w:adjustRightInd w:val="0"/>
      <w:spacing w:before="0" w:line="360" w:lineRule="atLeast"/>
      <w:ind w:left="849" w:hanging="283"/>
      <w:jc w:val="both"/>
      <w:textAlignment w:val="baseline"/>
    </w:pPr>
    <w:rPr>
      <w:rFonts w:ascii="Times New Roman" w:eastAsia="Times New Roman" w:hAnsi="Times New Roman" w:cs="Times New Roman"/>
      <w:sz w:val="24"/>
      <w:szCs w:val="24"/>
      <w:lang w:val="es-ES" w:eastAsia="es-ES"/>
    </w:rPr>
  </w:style>
  <w:style w:type="paragraph" w:styleId="Encabezadodemensaje">
    <w:name w:val="Message Header"/>
    <w:basedOn w:val="Normal"/>
    <w:link w:val="EncabezadodemensajeCar"/>
    <w:rsid w:val="00F6659E"/>
    <w:pPr>
      <w:widowControl w:val="0"/>
      <w:pBdr>
        <w:top w:val="single" w:sz="6" w:space="1" w:color="auto"/>
        <w:left w:val="single" w:sz="6" w:space="1" w:color="auto"/>
        <w:bottom w:val="single" w:sz="6" w:space="1" w:color="auto"/>
        <w:right w:val="single" w:sz="6" w:space="1" w:color="auto"/>
      </w:pBdr>
      <w:shd w:val="pct20" w:color="auto" w:fill="auto"/>
      <w:adjustRightInd w:val="0"/>
      <w:spacing w:before="0" w:line="360" w:lineRule="atLeast"/>
      <w:ind w:left="1134" w:hanging="1134"/>
      <w:jc w:val="both"/>
      <w:textAlignment w:val="baseline"/>
    </w:pPr>
    <w:rPr>
      <w:rFonts w:ascii="Arial" w:eastAsia="Times New Roman" w:hAnsi="Arial" w:cs="Times New Roman"/>
      <w:sz w:val="24"/>
      <w:szCs w:val="24"/>
      <w:lang w:val="es-ES" w:eastAsia="es-ES"/>
    </w:rPr>
  </w:style>
  <w:style w:type="character" w:customStyle="1" w:styleId="EncabezadodemensajeCar">
    <w:name w:val="Encabezado de mensaje Car"/>
    <w:basedOn w:val="Fuentedeprrafopredeter"/>
    <w:link w:val="Encabezadodemensaje"/>
    <w:rsid w:val="00F6659E"/>
    <w:rPr>
      <w:rFonts w:ascii="Arial" w:eastAsia="Times New Roman" w:hAnsi="Arial" w:cs="Times New Roman"/>
      <w:sz w:val="24"/>
      <w:szCs w:val="24"/>
      <w:shd w:val="pct20" w:color="auto" w:fill="auto"/>
      <w:lang w:val="es-ES" w:eastAsia="es-ES"/>
    </w:rPr>
  </w:style>
  <w:style w:type="paragraph" w:styleId="Saludo">
    <w:name w:val="Salutation"/>
    <w:basedOn w:val="Normal"/>
    <w:next w:val="Normal"/>
    <w:link w:val="SaludoCar"/>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character" w:customStyle="1" w:styleId="SaludoCar">
    <w:name w:val="Saludo Car"/>
    <w:basedOn w:val="Fuentedeprrafopredeter"/>
    <w:link w:val="Saludo"/>
    <w:rsid w:val="00F6659E"/>
    <w:rPr>
      <w:rFonts w:ascii="Times New Roman" w:eastAsia="Times New Roman" w:hAnsi="Times New Roman" w:cs="Times New Roman"/>
      <w:sz w:val="24"/>
      <w:szCs w:val="24"/>
      <w:lang w:val="es-ES" w:eastAsia="es-ES"/>
    </w:rPr>
  </w:style>
  <w:style w:type="paragraph" w:styleId="Listaconvietas">
    <w:name w:val="List Bullet"/>
    <w:basedOn w:val="Normal"/>
    <w:autoRedefine/>
    <w:rsid w:val="00F6659E"/>
    <w:pPr>
      <w:widowControl w:val="0"/>
      <w:numPr>
        <w:numId w:val="2"/>
      </w:numPr>
      <w:tabs>
        <w:tab w:val="clear" w:pos="360"/>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2">
    <w:name w:val="List Bullet 2"/>
    <w:basedOn w:val="Normal"/>
    <w:autoRedefine/>
    <w:rsid w:val="00F6659E"/>
    <w:pPr>
      <w:widowControl w:val="0"/>
      <w:numPr>
        <w:numId w:val="3"/>
      </w:numPr>
      <w:tabs>
        <w:tab w:val="clear" w:pos="643"/>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Listaconvietas3">
    <w:name w:val="List Bullet 3"/>
    <w:basedOn w:val="Normal"/>
    <w:autoRedefine/>
    <w:rsid w:val="00F6659E"/>
    <w:pPr>
      <w:widowControl w:val="0"/>
      <w:numPr>
        <w:numId w:val="4"/>
      </w:numPr>
      <w:tabs>
        <w:tab w:val="clear" w:pos="926"/>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Continuarlista">
    <w:name w:val="List Continue"/>
    <w:basedOn w:val="Normal"/>
    <w:rsid w:val="00F6659E"/>
    <w:pPr>
      <w:widowControl w:val="0"/>
      <w:adjustRightInd w:val="0"/>
      <w:spacing w:before="0" w:after="120" w:line="360" w:lineRule="atLeast"/>
      <w:ind w:left="283"/>
      <w:jc w:val="both"/>
      <w:textAlignment w:val="baseline"/>
    </w:pPr>
    <w:rPr>
      <w:rFonts w:ascii="Times New Roman" w:eastAsia="Times New Roman" w:hAnsi="Times New Roman" w:cs="Times New Roman"/>
      <w:sz w:val="24"/>
      <w:szCs w:val="24"/>
      <w:lang w:val="es-ES" w:eastAsia="es-ES"/>
    </w:rPr>
  </w:style>
  <w:style w:type="paragraph" w:styleId="Continuarlista2">
    <w:name w:val="List Continue 2"/>
    <w:basedOn w:val="Normal"/>
    <w:rsid w:val="00F6659E"/>
    <w:pPr>
      <w:widowControl w:val="0"/>
      <w:adjustRightInd w:val="0"/>
      <w:spacing w:before="0" w:after="120" w:line="360" w:lineRule="atLeast"/>
      <w:ind w:left="566"/>
      <w:jc w:val="both"/>
      <w:textAlignment w:val="baseline"/>
    </w:pPr>
    <w:rPr>
      <w:rFonts w:ascii="Times New Roman" w:eastAsia="Times New Roman" w:hAnsi="Times New Roman" w:cs="Times New Roman"/>
      <w:sz w:val="24"/>
      <w:szCs w:val="24"/>
      <w:lang w:val="es-ES" w:eastAsia="es-ES"/>
    </w:rPr>
  </w:style>
  <w:style w:type="paragraph" w:customStyle="1" w:styleId="Infodocumentosadjuntos">
    <w:name w:val="Info documentos adjuntos"/>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customStyle="1" w:styleId="Instruccionesenvocorreo">
    <w:name w:val="Instrucciones envío correo"/>
    <w:basedOn w:val="Normal"/>
    <w:rsid w:val="00F6659E"/>
    <w:pPr>
      <w:widowControl w:val="0"/>
      <w:adjustRightInd w:val="0"/>
      <w:spacing w:before="0" w:line="360" w:lineRule="atLeast"/>
      <w:ind w:left="0"/>
      <w:jc w:val="both"/>
      <w:textAlignment w:val="baseline"/>
    </w:pPr>
    <w:rPr>
      <w:rFonts w:ascii="Times New Roman" w:eastAsia="Times New Roman" w:hAnsi="Times New Roman" w:cs="Times New Roman"/>
      <w:sz w:val="24"/>
      <w:szCs w:val="24"/>
      <w:lang w:val="es-ES" w:eastAsia="es-ES"/>
    </w:rPr>
  </w:style>
  <w:style w:type="paragraph" w:styleId="Lista4">
    <w:name w:val="List 4"/>
    <w:basedOn w:val="Normal"/>
    <w:rsid w:val="00F6659E"/>
    <w:pPr>
      <w:widowControl w:val="0"/>
      <w:adjustRightInd w:val="0"/>
      <w:spacing w:before="0" w:line="360" w:lineRule="atLeast"/>
      <w:ind w:left="1132" w:hanging="283"/>
      <w:jc w:val="both"/>
      <w:textAlignment w:val="baseline"/>
    </w:pPr>
    <w:rPr>
      <w:rFonts w:ascii="Times New Roman" w:eastAsia="Times New Roman" w:hAnsi="Times New Roman" w:cs="Times New Roman"/>
      <w:sz w:val="24"/>
      <w:szCs w:val="24"/>
      <w:lang w:val="es-ES" w:eastAsia="es-ES"/>
    </w:rPr>
  </w:style>
  <w:style w:type="paragraph" w:styleId="Listaconvietas4">
    <w:name w:val="List Bullet 4"/>
    <w:basedOn w:val="Normal"/>
    <w:rsid w:val="00F6659E"/>
    <w:pPr>
      <w:widowControl w:val="0"/>
      <w:numPr>
        <w:numId w:val="5"/>
      </w:numPr>
      <w:tabs>
        <w:tab w:val="clear" w:pos="1209"/>
      </w:tabs>
      <w:adjustRightInd w:val="0"/>
      <w:spacing w:before="0" w:line="360" w:lineRule="atLeast"/>
      <w:ind w:left="0" w:firstLine="0"/>
      <w:jc w:val="both"/>
      <w:textAlignment w:val="baseline"/>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rsid w:val="00F6659E"/>
    <w:pPr>
      <w:spacing w:after="120"/>
      <w:ind w:firstLine="210"/>
      <w:jc w:val="left"/>
    </w:pPr>
    <w:rPr>
      <w:rFonts w:ascii="Times New Roman" w:eastAsia="Times New Roman" w:hAnsi="Times New Roman"/>
      <w:sz w:val="24"/>
      <w:szCs w:val="24"/>
    </w:rPr>
  </w:style>
  <w:style w:type="character" w:customStyle="1" w:styleId="TextoindependienteprimerasangraCar">
    <w:name w:val="Texto independiente primera sangría Car"/>
    <w:basedOn w:val="TextoindependienteCar"/>
    <w:link w:val="Textoindependienteprimerasangra"/>
    <w:rsid w:val="00F6659E"/>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F6659E"/>
    <w:pPr>
      <w:spacing w:before="0" w:line="240" w:lineRule="auto"/>
      <w:ind w:left="0"/>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F6659E"/>
    <w:rPr>
      <w:rFonts w:ascii="Courier New" w:eastAsia="Times New Roman" w:hAnsi="Courier New" w:cs="Times New Roman"/>
      <w:sz w:val="20"/>
      <w:szCs w:val="20"/>
      <w:lang w:val="es-ES" w:eastAsia="es-ES"/>
    </w:rPr>
  </w:style>
  <w:style w:type="paragraph" w:customStyle="1" w:styleId="Textosinformato2">
    <w:name w:val="Texto sin formato2"/>
    <w:basedOn w:val="Normal"/>
    <w:rsid w:val="00F6659E"/>
    <w:pPr>
      <w:widowControl w:val="0"/>
      <w:adjustRightInd w:val="0"/>
      <w:spacing w:before="0" w:line="360" w:lineRule="atLeast"/>
      <w:ind w:left="0"/>
      <w:jc w:val="both"/>
      <w:textAlignment w:val="baseline"/>
    </w:pPr>
    <w:rPr>
      <w:rFonts w:ascii="Courier New" w:eastAsia="MS Mincho" w:hAnsi="Courier New" w:cs="Times New Roman"/>
      <w:sz w:val="20"/>
      <w:szCs w:val="20"/>
      <w:lang w:val="es-MX" w:eastAsia="es-ES"/>
    </w:rPr>
  </w:style>
  <w:style w:type="paragraph" w:customStyle="1" w:styleId="1">
    <w:name w:val="1"/>
    <w:basedOn w:val="Normal"/>
    <w:next w:val="Sangradetextonormal"/>
    <w:rsid w:val="00F6659E"/>
    <w:pPr>
      <w:spacing w:before="0" w:after="120" w:line="240" w:lineRule="auto"/>
      <w:ind w:left="283"/>
    </w:pPr>
    <w:rPr>
      <w:rFonts w:ascii="Times New Roman" w:eastAsia="MS Mincho" w:hAnsi="Times New Roman" w:cs="Times New Roman"/>
      <w:sz w:val="24"/>
      <w:szCs w:val="24"/>
      <w:lang w:val="es-ES" w:eastAsia="es-ES"/>
    </w:rPr>
  </w:style>
  <w:style w:type="paragraph" w:customStyle="1" w:styleId="Sangra3detindependiente1">
    <w:name w:val="Sangría 3 de t. independiente1"/>
    <w:basedOn w:val="Normal"/>
    <w:rsid w:val="00F6659E"/>
    <w:pPr>
      <w:spacing w:before="0" w:line="240" w:lineRule="auto"/>
      <w:ind w:left="567"/>
      <w:jc w:val="both"/>
    </w:pPr>
    <w:rPr>
      <w:rFonts w:ascii="Arial" w:eastAsia="MS Mincho" w:hAnsi="Arial" w:cs="Times New Roman"/>
      <w:color w:val="000000"/>
      <w:sz w:val="20"/>
      <w:szCs w:val="20"/>
      <w:lang w:val="es-ES_tradnl" w:eastAsia="es-ES"/>
    </w:rPr>
  </w:style>
  <w:style w:type="paragraph" w:customStyle="1" w:styleId="Textoindependiente21">
    <w:name w:val="Texto independiente 21"/>
    <w:basedOn w:val="Normal"/>
    <w:rsid w:val="00F6659E"/>
    <w:pPr>
      <w:spacing w:before="0" w:line="240" w:lineRule="auto"/>
      <w:ind w:left="567" w:hanging="567"/>
      <w:jc w:val="both"/>
    </w:pPr>
    <w:rPr>
      <w:rFonts w:ascii="Arial" w:eastAsia="MS Mincho" w:hAnsi="Arial" w:cs="Times New Roman"/>
      <w:color w:val="000000"/>
      <w:sz w:val="20"/>
      <w:szCs w:val="20"/>
      <w:lang w:val="es-ES_tradnl" w:eastAsia="es-ES"/>
    </w:rPr>
  </w:style>
  <w:style w:type="paragraph" w:customStyle="1" w:styleId="Textodebloque1">
    <w:name w:val="Texto de bloque1"/>
    <w:basedOn w:val="Normal"/>
    <w:rsid w:val="00F6659E"/>
    <w:pPr>
      <w:tabs>
        <w:tab w:val="left" w:pos="-284"/>
      </w:tabs>
      <w:spacing w:before="0" w:line="240" w:lineRule="auto"/>
      <w:ind w:left="1560" w:right="51" w:hanging="709"/>
      <w:jc w:val="both"/>
    </w:pPr>
    <w:rPr>
      <w:rFonts w:ascii="Arial" w:eastAsia="Times New Roman" w:hAnsi="Arial" w:cs="Times New Roman"/>
      <w:sz w:val="24"/>
      <w:szCs w:val="20"/>
      <w:lang w:val="es-ES_tradnl" w:eastAsia="es-ES"/>
    </w:rPr>
  </w:style>
  <w:style w:type="paragraph" w:customStyle="1" w:styleId="xl27">
    <w:name w:val="xl2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28">
    <w:name w:val="xl28"/>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top"/>
    </w:pPr>
    <w:rPr>
      <w:rFonts w:ascii="Arial" w:eastAsia="Times New Roman" w:hAnsi="Arial" w:cs="Arial"/>
      <w:sz w:val="24"/>
      <w:szCs w:val="24"/>
      <w:lang w:val="es-ES" w:eastAsia="es-ES"/>
    </w:rPr>
  </w:style>
  <w:style w:type="paragraph" w:customStyle="1" w:styleId="xl29">
    <w:name w:val="xl29"/>
    <w:basedOn w:val="Normal"/>
    <w:rsid w:val="00F6659E"/>
    <w:pPr>
      <w:pBdr>
        <w:top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paragraph" w:customStyle="1" w:styleId="xl30">
    <w:name w:val="xl30"/>
    <w:basedOn w:val="Normal"/>
    <w:rsid w:val="00F6659E"/>
    <w:pPr>
      <w:pBdr>
        <w:top w:val="single" w:sz="4" w:space="0" w:color="auto"/>
        <w:bottom w:val="single" w:sz="4" w:space="0" w:color="auto"/>
      </w:pBdr>
      <w:spacing w:before="100" w:beforeAutospacing="1" w:after="100" w:afterAutospacing="1" w:line="240" w:lineRule="auto"/>
      <w:ind w:left="0"/>
      <w:jc w:val="center"/>
      <w:textAlignment w:val="center"/>
    </w:pPr>
    <w:rPr>
      <w:rFonts w:ascii="Arial" w:eastAsia="Times New Roman" w:hAnsi="Arial" w:cs="Arial"/>
      <w:b/>
      <w:bCs/>
      <w:sz w:val="24"/>
      <w:szCs w:val="24"/>
      <w:lang w:val="es-ES" w:eastAsia="es-ES"/>
    </w:rPr>
  </w:style>
  <w:style w:type="character" w:customStyle="1" w:styleId="d1">
    <w:name w:val="d1"/>
    <w:rsid w:val="00F6659E"/>
    <w:rPr>
      <w:sz w:val="20"/>
      <w:szCs w:val="20"/>
    </w:rPr>
  </w:style>
  <w:style w:type="paragraph" w:styleId="Textodebloque">
    <w:name w:val="Block Text"/>
    <w:basedOn w:val="Normal"/>
    <w:rsid w:val="00F6659E"/>
    <w:pPr>
      <w:tabs>
        <w:tab w:val="left" w:pos="-284"/>
      </w:tabs>
      <w:spacing w:before="40" w:line="240" w:lineRule="auto"/>
      <w:ind w:left="360" w:right="51"/>
      <w:jc w:val="both"/>
    </w:pPr>
    <w:rPr>
      <w:rFonts w:ascii="Arial" w:eastAsia="MS Mincho" w:hAnsi="Arial" w:cs="Arial"/>
      <w:lang w:val="es-ES" w:eastAsia="es-ES"/>
    </w:rPr>
  </w:style>
  <w:style w:type="character" w:styleId="nfasis">
    <w:name w:val="Emphasis"/>
    <w:qFormat/>
    <w:rsid w:val="00F6659E"/>
    <w:rPr>
      <w:i/>
      <w:iCs/>
    </w:rPr>
  </w:style>
  <w:style w:type="character" w:styleId="Fuerte">
    <w:name w:val="Strong"/>
    <w:qFormat/>
    <w:rsid w:val="00F6659E"/>
    <w:rPr>
      <w:b/>
      <w:bCs/>
    </w:rPr>
  </w:style>
  <w:style w:type="paragraph" w:customStyle="1" w:styleId="Listavistosa-nfasis11">
    <w:name w:val="Lista vistosa - Énfasis 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ecxmsolistparagraph">
    <w:name w:val="ecxmsolistparagraph"/>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Normal1">
    <w:name w:val="Normal1"/>
    <w:qFormat/>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styleId="NormalWeb">
    <w:name w:val="Normal (Web)"/>
    <w:basedOn w:val="Normal"/>
    <w:uiPriority w:val="99"/>
    <w:unhideWhenUsed/>
    <w:qFormat/>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Pa4">
    <w:name w:val="Pa4"/>
    <w:basedOn w:val="Normal"/>
    <w:next w:val="Normal"/>
    <w:uiPriority w:val="99"/>
    <w:rsid w:val="00F6659E"/>
    <w:pPr>
      <w:autoSpaceDE w:val="0"/>
      <w:autoSpaceDN w:val="0"/>
      <w:adjustRightInd w:val="0"/>
      <w:spacing w:before="0" w:line="241" w:lineRule="atLeast"/>
      <w:ind w:left="0"/>
    </w:pPr>
    <w:rPr>
      <w:rFonts w:ascii="Tahoma" w:eastAsia="Calibri" w:hAnsi="Tahoma" w:cs="Tahoma"/>
      <w:sz w:val="24"/>
      <w:szCs w:val="24"/>
      <w:lang w:val="es-MX" w:eastAsia="en-US"/>
    </w:rPr>
  </w:style>
  <w:style w:type="character" w:customStyle="1" w:styleId="A8">
    <w:name w:val="A8"/>
    <w:uiPriority w:val="99"/>
    <w:rsid w:val="00F6659E"/>
    <w:rPr>
      <w:rFonts w:ascii="Arial" w:hAnsi="Arial" w:cs="Arial"/>
      <w:color w:val="000000"/>
      <w:sz w:val="18"/>
      <w:szCs w:val="18"/>
    </w:rPr>
  </w:style>
  <w:style w:type="paragraph" w:customStyle="1" w:styleId="Listamulticolor-nfasis11">
    <w:name w:val="Lista multicolor - Énfasis 1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
    <w:name w:val="Cuadrícula media 21"/>
    <w:uiPriority w:val="1"/>
    <w:qFormat/>
    <w:rsid w:val="00F6659E"/>
    <w:pPr>
      <w:spacing w:before="0" w:line="240" w:lineRule="auto"/>
      <w:ind w:left="0"/>
    </w:pPr>
    <w:rPr>
      <w:rFonts w:ascii="Calibri" w:eastAsia="MS Mincho" w:hAnsi="Calibri" w:cs="Times New Roman"/>
      <w:lang w:val="es-MX"/>
    </w:rPr>
  </w:style>
  <w:style w:type="paragraph" w:customStyle="1" w:styleId="Default">
    <w:name w:val="Default"/>
    <w:rsid w:val="00F6659E"/>
    <w:pPr>
      <w:autoSpaceDE w:val="0"/>
      <w:autoSpaceDN w:val="0"/>
      <w:adjustRightInd w:val="0"/>
      <w:spacing w:before="0" w:line="240" w:lineRule="auto"/>
      <w:ind w:left="0"/>
    </w:pPr>
    <w:rPr>
      <w:rFonts w:ascii="Fd 2785" w:eastAsia="Times New Roman" w:hAnsi="Fd 2785" w:cs="Fd 2785"/>
      <w:color w:val="000000"/>
      <w:sz w:val="24"/>
      <w:szCs w:val="24"/>
      <w:lang w:val="es-MX"/>
    </w:rPr>
  </w:style>
  <w:style w:type="character" w:styleId="Refdecomentario">
    <w:name w:val="annotation reference"/>
    <w:uiPriority w:val="99"/>
    <w:semiHidden/>
    <w:unhideWhenUsed/>
    <w:rsid w:val="00F6659E"/>
    <w:rPr>
      <w:sz w:val="16"/>
      <w:szCs w:val="16"/>
    </w:rPr>
  </w:style>
  <w:style w:type="paragraph" w:styleId="Textocomentario">
    <w:name w:val="annotation text"/>
    <w:basedOn w:val="Normal"/>
    <w:link w:val="TextocomentarioCar"/>
    <w:uiPriority w:val="99"/>
    <w:semiHidden/>
    <w:unhideWhenUsed/>
    <w:rsid w:val="00F6659E"/>
    <w:pPr>
      <w:widowControl w:val="0"/>
      <w:adjustRightInd w:val="0"/>
      <w:spacing w:before="0" w:line="360" w:lineRule="atLeast"/>
      <w:ind w:left="0"/>
      <w:jc w:val="both"/>
      <w:textAlignment w:val="baseline"/>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semiHidden/>
    <w:rsid w:val="00F6659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unhideWhenUsed/>
    <w:rsid w:val="00F6659E"/>
    <w:rPr>
      <w:b/>
      <w:bCs/>
    </w:rPr>
  </w:style>
  <w:style w:type="character" w:customStyle="1" w:styleId="AsuntodelcomentarioCar">
    <w:name w:val="Asunto del comentario Car"/>
    <w:basedOn w:val="TextocomentarioCar"/>
    <w:link w:val="Asuntodelcomentario"/>
    <w:semiHidden/>
    <w:rsid w:val="00F6659E"/>
    <w:rPr>
      <w:rFonts w:ascii="Times New Roman" w:eastAsia="Times New Roman" w:hAnsi="Times New Roman" w:cs="Times New Roman"/>
      <w:b/>
      <w:bCs/>
      <w:sz w:val="20"/>
      <w:szCs w:val="20"/>
      <w:lang w:val="es-ES" w:eastAsia="es-ES"/>
    </w:rPr>
  </w:style>
  <w:style w:type="character" w:customStyle="1" w:styleId="Ttulo1Car">
    <w:name w:val="Título 1 Car"/>
    <w:link w:val="Ttulo1"/>
    <w:qFormat/>
    <w:rsid w:val="00F6659E"/>
    <w:rPr>
      <w:b/>
      <w:bCs/>
      <w:color w:val="6D64E8"/>
      <w:sz w:val="40"/>
      <w:szCs w:val="40"/>
    </w:rPr>
  </w:style>
  <w:style w:type="character" w:customStyle="1" w:styleId="Ttulo2Car">
    <w:name w:val="Título 2 Car"/>
    <w:link w:val="Ttulo2"/>
    <w:qFormat/>
    <w:rsid w:val="00F6659E"/>
    <w:rPr>
      <w:sz w:val="42"/>
      <w:szCs w:val="42"/>
    </w:rPr>
  </w:style>
  <w:style w:type="character" w:customStyle="1" w:styleId="Ttulo3Car">
    <w:name w:val="Título 3 Car"/>
    <w:link w:val="Ttulo3"/>
    <w:rsid w:val="00F6659E"/>
    <w:rPr>
      <w:sz w:val="32"/>
      <w:szCs w:val="32"/>
    </w:rPr>
  </w:style>
  <w:style w:type="character" w:customStyle="1" w:styleId="Ttulo4Car">
    <w:name w:val="Título 4 Car"/>
    <w:link w:val="Ttulo4"/>
    <w:rsid w:val="00F6659E"/>
    <w:rPr>
      <w:b/>
      <w:bCs/>
      <w:color w:val="EB3F79"/>
      <w:sz w:val="26"/>
      <w:szCs w:val="26"/>
    </w:rPr>
  </w:style>
  <w:style w:type="character" w:customStyle="1" w:styleId="Ttulo5Car">
    <w:name w:val="Título 5 Car"/>
    <w:link w:val="Ttulo5"/>
    <w:rsid w:val="00F6659E"/>
    <w:rPr>
      <w:rFonts w:ascii="Trebuchet MS" w:eastAsia="Trebuchet MS" w:hAnsi="Trebuchet MS" w:cs="Trebuchet MS"/>
      <w:color w:val="666666"/>
    </w:rPr>
  </w:style>
  <w:style w:type="character" w:customStyle="1" w:styleId="Ttulo6Car">
    <w:name w:val="Título 6 Car"/>
    <w:link w:val="Ttulo6"/>
    <w:rsid w:val="00F6659E"/>
    <w:rPr>
      <w:rFonts w:ascii="Trebuchet MS" w:eastAsia="Trebuchet MS" w:hAnsi="Trebuchet MS" w:cs="Trebuchet MS"/>
      <w:i/>
      <w:iCs/>
      <w:color w:val="666666"/>
    </w:rPr>
  </w:style>
  <w:style w:type="character" w:customStyle="1" w:styleId="TtuloCar">
    <w:name w:val="Título Car"/>
    <w:link w:val="Ttulo"/>
    <w:rsid w:val="00F6659E"/>
    <w:rPr>
      <w:color w:val="283592"/>
      <w:sz w:val="68"/>
      <w:szCs w:val="68"/>
    </w:rPr>
  </w:style>
  <w:style w:type="paragraph" w:customStyle="1" w:styleId="Sombreadovistoso-nfasis11">
    <w:name w:val="Sombreado vistoso - Énfasis 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TtulodeTDC1">
    <w:name w:val="Título de TDC1"/>
    <w:basedOn w:val="Ttulo1"/>
    <w:next w:val="Normal"/>
    <w:uiPriority w:val="39"/>
    <w:unhideWhenUsed/>
    <w:qFormat/>
    <w:rsid w:val="00F6659E"/>
    <w:pPr>
      <w:spacing w:before="480" w:line="276" w:lineRule="auto"/>
      <w:outlineLvl w:val="9"/>
    </w:pPr>
    <w:rPr>
      <w:rFonts w:ascii="Arial" w:eastAsia="Times New Roman" w:hAnsi="Arial" w:cs="Times New Roman"/>
      <w:color w:val="365F91"/>
      <w:sz w:val="28"/>
      <w:szCs w:val="28"/>
      <w:lang w:val="es-ES" w:eastAsia="en-US"/>
    </w:rPr>
  </w:style>
  <w:style w:type="paragraph" w:customStyle="1" w:styleId="TDC11">
    <w:name w:val="TDC 11"/>
    <w:basedOn w:val="Normal"/>
    <w:next w:val="Normal"/>
    <w:autoRedefine/>
    <w:uiPriority w:val="39"/>
    <w:rsid w:val="00F6659E"/>
    <w:pPr>
      <w:widowControl w:val="0"/>
      <w:tabs>
        <w:tab w:val="left" w:pos="426"/>
        <w:tab w:val="right" w:leader="dot" w:pos="7979"/>
      </w:tabs>
      <w:adjustRightInd w:val="0"/>
      <w:spacing w:before="0" w:after="240" w:line="276" w:lineRule="auto"/>
      <w:ind w:left="0"/>
      <w:jc w:val="both"/>
      <w:textAlignment w:val="baseline"/>
    </w:pPr>
    <w:rPr>
      <w:rFonts w:ascii="Arial" w:eastAsia="Times New Roman" w:hAnsi="Arial" w:cs="Arial"/>
      <w:b/>
      <w:noProof/>
      <w:sz w:val="20"/>
      <w:szCs w:val="20"/>
      <w:lang w:val="es-MX" w:eastAsia="es-ES"/>
    </w:rPr>
  </w:style>
  <w:style w:type="paragraph" w:styleId="TDC2">
    <w:name w:val="toc 2"/>
    <w:basedOn w:val="Normal"/>
    <w:next w:val="Normal"/>
    <w:autoRedefine/>
    <w:uiPriority w:val="39"/>
    <w:rsid w:val="00F6659E"/>
    <w:pPr>
      <w:widowControl w:val="0"/>
      <w:tabs>
        <w:tab w:val="left" w:pos="880"/>
        <w:tab w:val="right" w:leader="dot" w:pos="8647"/>
      </w:tabs>
      <w:adjustRightInd w:val="0"/>
      <w:spacing w:before="0" w:line="240" w:lineRule="auto"/>
      <w:ind w:left="0"/>
      <w:jc w:val="both"/>
      <w:textAlignment w:val="baseline"/>
    </w:pPr>
    <w:rPr>
      <w:rFonts w:ascii="Arial" w:eastAsia="Times New Roman" w:hAnsi="Arial" w:cs="Arial"/>
      <w:caps/>
      <w:noProof/>
      <w:sz w:val="20"/>
      <w:szCs w:val="20"/>
      <w:lang w:val="es-MX" w:eastAsia="es-ES"/>
    </w:rPr>
  </w:style>
  <w:style w:type="paragraph" w:customStyle="1" w:styleId="TDC31">
    <w:name w:val="TDC 31"/>
    <w:basedOn w:val="Normal"/>
    <w:next w:val="Normal"/>
    <w:autoRedefine/>
    <w:uiPriority w:val="39"/>
    <w:rsid w:val="00F6659E"/>
    <w:pPr>
      <w:widowControl w:val="0"/>
      <w:tabs>
        <w:tab w:val="right" w:leader="dot" w:pos="7979"/>
      </w:tabs>
      <w:adjustRightInd w:val="0"/>
      <w:spacing w:before="0" w:after="100" w:line="360" w:lineRule="atLeast"/>
      <w:ind w:left="284"/>
      <w:jc w:val="both"/>
      <w:textAlignment w:val="baseline"/>
    </w:pPr>
    <w:rPr>
      <w:rFonts w:ascii="Arial" w:eastAsia="Times New Roman" w:hAnsi="Arial" w:cs="Times New Roman"/>
      <w:szCs w:val="24"/>
      <w:lang w:val="es-MX" w:eastAsia="es-ES"/>
    </w:rPr>
  </w:style>
  <w:style w:type="paragraph" w:customStyle="1" w:styleId="TDC41">
    <w:name w:val="TDC 41"/>
    <w:basedOn w:val="Normal"/>
    <w:next w:val="Normal"/>
    <w:autoRedefine/>
    <w:uiPriority w:val="39"/>
    <w:unhideWhenUsed/>
    <w:rsid w:val="00F6659E"/>
    <w:pPr>
      <w:spacing w:before="0" w:after="100" w:line="276" w:lineRule="auto"/>
      <w:ind w:left="660"/>
    </w:pPr>
    <w:rPr>
      <w:rFonts w:ascii="Arial" w:eastAsia="Times New Roman" w:hAnsi="Arial" w:cs="Times New Roman"/>
      <w:lang w:val="es-MX"/>
    </w:rPr>
  </w:style>
  <w:style w:type="paragraph" w:customStyle="1" w:styleId="TDC51">
    <w:name w:val="TDC 51"/>
    <w:basedOn w:val="Normal"/>
    <w:next w:val="Normal"/>
    <w:autoRedefine/>
    <w:uiPriority w:val="39"/>
    <w:unhideWhenUsed/>
    <w:rsid w:val="00F6659E"/>
    <w:pPr>
      <w:spacing w:before="0" w:after="100" w:line="276" w:lineRule="auto"/>
      <w:ind w:left="880"/>
    </w:pPr>
    <w:rPr>
      <w:rFonts w:ascii="Arial" w:eastAsia="Times New Roman" w:hAnsi="Arial" w:cs="Times New Roman"/>
      <w:lang w:val="es-MX"/>
    </w:rPr>
  </w:style>
  <w:style w:type="paragraph" w:customStyle="1" w:styleId="TDC61">
    <w:name w:val="TDC 61"/>
    <w:basedOn w:val="Normal"/>
    <w:next w:val="Normal"/>
    <w:autoRedefine/>
    <w:uiPriority w:val="39"/>
    <w:unhideWhenUsed/>
    <w:rsid w:val="00F6659E"/>
    <w:pPr>
      <w:spacing w:before="0" w:after="100" w:line="276" w:lineRule="auto"/>
      <w:ind w:left="1100"/>
    </w:pPr>
    <w:rPr>
      <w:rFonts w:ascii="Arial" w:eastAsia="Times New Roman" w:hAnsi="Arial" w:cs="Times New Roman"/>
      <w:lang w:val="es-MX"/>
    </w:rPr>
  </w:style>
  <w:style w:type="paragraph" w:customStyle="1" w:styleId="TDC71">
    <w:name w:val="TDC 71"/>
    <w:basedOn w:val="Normal"/>
    <w:next w:val="Normal"/>
    <w:autoRedefine/>
    <w:uiPriority w:val="39"/>
    <w:unhideWhenUsed/>
    <w:rsid w:val="00F6659E"/>
    <w:pPr>
      <w:spacing w:before="0" w:after="100" w:line="276" w:lineRule="auto"/>
      <w:ind w:left="1320"/>
    </w:pPr>
    <w:rPr>
      <w:rFonts w:ascii="Arial" w:eastAsia="Times New Roman" w:hAnsi="Arial" w:cs="Times New Roman"/>
      <w:lang w:val="es-MX"/>
    </w:rPr>
  </w:style>
  <w:style w:type="paragraph" w:customStyle="1" w:styleId="TDC81">
    <w:name w:val="TDC 81"/>
    <w:basedOn w:val="Normal"/>
    <w:next w:val="Normal"/>
    <w:autoRedefine/>
    <w:uiPriority w:val="39"/>
    <w:unhideWhenUsed/>
    <w:rsid w:val="00F6659E"/>
    <w:pPr>
      <w:spacing w:before="0" w:after="100" w:line="276" w:lineRule="auto"/>
      <w:ind w:left="1540"/>
    </w:pPr>
    <w:rPr>
      <w:rFonts w:ascii="Arial" w:eastAsia="Times New Roman" w:hAnsi="Arial" w:cs="Times New Roman"/>
      <w:lang w:val="es-MX"/>
    </w:rPr>
  </w:style>
  <w:style w:type="paragraph" w:customStyle="1" w:styleId="TDC91">
    <w:name w:val="TDC 91"/>
    <w:basedOn w:val="Normal"/>
    <w:next w:val="Normal"/>
    <w:autoRedefine/>
    <w:uiPriority w:val="39"/>
    <w:unhideWhenUsed/>
    <w:rsid w:val="00F6659E"/>
    <w:pPr>
      <w:spacing w:before="0" w:after="100" w:line="276" w:lineRule="auto"/>
      <w:ind w:left="1760"/>
    </w:pPr>
    <w:rPr>
      <w:rFonts w:ascii="Arial" w:eastAsia="Times New Roman" w:hAnsi="Arial" w:cs="Times New Roman"/>
      <w:lang w:val="es-MX"/>
    </w:rPr>
  </w:style>
  <w:style w:type="character" w:customStyle="1" w:styleId="SubttuloCar">
    <w:name w:val="Subtítulo Car"/>
    <w:link w:val="Subttulo"/>
    <w:rsid w:val="00F6659E"/>
    <w:rPr>
      <w:sz w:val="20"/>
      <w:szCs w:val="20"/>
    </w:rPr>
  </w:style>
  <w:style w:type="paragraph" w:customStyle="1" w:styleId="Normal12">
    <w:name w:val="Normal12"/>
    <w:rsid w:val="00F6659E"/>
    <w:pPr>
      <w:spacing w:before="0" w:line="360" w:lineRule="auto"/>
      <w:ind w:left="0"/>
      <w:contextualSpacing/>
      <w:jc w:val="both"/>
    </w:pPr>
    <w:rPr>
      <w:rFonts w:ascii="Times New Roman" w:eastAsia="Times New Roman" w:hAnsi="Times New Roman" w:cs="Times New Roman"/>
      <w:color w:val="000000"/>
      <w:sz w:val="24"/>
      <w:lang w:val="es-MX"/>
    </w:rPr>
  </w:style>
  <w:style w:type="paragraph" w:customStyle="1" w:styleId="Listavistosa-nfasis12">
    <w:name w:val="Lista vistosa - Énfasis 12"/>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vistosa-nfasis111">
    <w:name w:val="Lista vistosa - Énfasis 111"/>
    <w:basedOn w:val="Normal"/>
    <w:uiPriority w:val="34"/>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12">
    <w:name w:val="Cuadrícula media 212"/>
    <w:uiPriority w:val="1"/>
    <w:qFormat/>
    <w:rsid w:val="00F6659E"/>
    <w:pPr>
      <w:spacing w:before="0" w:line="240" w:lineRule="auto"/>
      <w:ind w:left="0"/>
    </w:pPr>
    <w:rPr>
      <w:rFonts w:ascii="Calibri" w:eastAsia="MS Mincho" w:hAnsi="Calibri" w:cs="Times New Roman"/>
      <w:lang w:val="es-MX"/>
    </w:rPr>
  </w:style>
  <w:style w:type="paragraph" w:customStyle="1" w:styleId="Sombreadovistoso-nfasis111">
    <w:name w:val="Sombreado vistoso - Énfasis 111"/>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Listamedia2-nfasis41">
    <w:name w:val="Lista media 2 - Énfasis 41"/>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na21">
    <w:name w:val="Cuadrícula mediana 21"/>
    <w:uiPriority w:val="1"/>
    <w:qFormat/>
    <w:rsid w:val="00F6659E"/>
    <w:pPr>
      <w:widowControl w:val="0"/>
      <w:adjustRightInd w:val="0"/>
      <w:spacing w:before="0" w:line="240" w:lineRule="auto"/>
      <w:ind w:left="0"/>
      <w:jc w:val="both"/>
      <w:textAlignment w:val="baseline"/>
    </w:pPr>
    <w:rPr>
      <w:rFonts w:ascii="Calibri" w:eastAsia="Times New Roman" w:hAnsi="Calibri" w:cs="Times New Roman"/>
      <w:szCs w:val="24"/>
      <w:lang w:val="es-MX" w:eastAsia="es-ES"/>
    </w:rPr>
  </w:style>
  <w:style w:type="paragraph" w:customStyle="1" w:styleId="Sombreadovistoso-nfasis31">
    <w:name w:val="Sombreado vistoso - Énfasis 31"/>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Listamulticolor-nfasis12">
    <w:name w:val="Lista multicolor - Énfasis 12"/>
    <w:basedOn w:val="Normal"/>
    <w:uiPriority w:val="34"/>
    <w:qFormat/>
    <w:rsid w:val="00F6659E"/>
    <w:pPr>
      <w:widowControl w:val="0"/>
      <w:adjustRightInd w:val="0"/>
      <w:spacing w:before="0" w:line="360" w:lineRule="atLeast"/>
      <w:ind w:left="720"/>
      <w:contextualSpacing/>
      <w:jc w:val="both"/>
      <w:textAlignment w:val="baseline"/>
    </w:pPr>
    <w:rPr>
      <w:rFonts w:ascii="Calibri" w:eastAsia="Times New Roman" w:hAnsi="Calibri" w:cs="Times New Roman"/>
      <w:szCs w:val="24"/>
      <w:lang w:val="es-MX" w:eastAsia="es-ES"/>
    </w:rPr>
  </w:style>
  <w:style w:type="paragraph" w:customStyle="1" w:styleId="Cuadrculamedia22">
    <w:name w:val="Cuadrícula media 22"/>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customStyle="1" w:styleId="Cuadrculamedia211">
    <w:name w:val="Cuadrícula media 211"/>
    <w:uiPriority w:val="1"/>
    <w:qFormat/>
    <w:rsid w:val="00F6659E"/>
    <w:pPr>
      <w:spacing w:before="0" w:line="240" w:lineRule="auto"/>
      <w:ind w:left="0"/>
    </w:pPr>
    <w:rPr>
      <w:rFonts w:ascii="Calibri" w:eastAsia="MS Mincho" w:hAnsi="Calibri" w:cs="Times New Roman"/>
      <w:lang w:val="es-MX"/>
    </w:rPr>
  </w:style>
  <w:style w:type="paragraph" w:customStyle="1" w:styleId="Listavistosa-nfasis13">
    <w:name w:val="Lista vistosa - Énfasis 13"/>
    <w:basedOn w:val="Normal"/>
    <w:uiPriority w:val="99"/>
    <w:qFormat/>
    <w:rsid w:val="00F6659E"/>
    <w:pPr>
      <w:widowControl w:val="0"/>
      <w:adjustRightInd w:val="0"/>
      <w:spacing w:before="0" w:line="360" w:lineRule="atLeast"/>
      <w:ind w:left="708"/>
      <w:jc w:val="both"/>
      <w:textAlignment w:val="baseline"/>
    </w:pPr>
    <w:rPr>
      <w:rFonts w:ascii="Times New Roman" w:eastAsia="Times New Roman" w:hAnsi="Times New Roman" w:cs="Times New Roman"/>
      <w:sz w:val="24"/>
      <w:szCs w:val="24"/>
      <w:lang w:val="es-ES" w:eastAsia="es-ES"/>
    </w:rPr>
  </w:style>
  <w:style w:type="paragraph" w:customStyle="1" w:styleId="Cuadrculamedia23">
    <w:name w:val="Cuadrícula media 23"/>
    <w:uiPriority w:val="1"/>
    <w:qFormat/>
    <w:rsid w:val="00F6659E"/>
    <w:pPr>
      <w:widowControl w:val="0"/>
      <w:adjustRightInd w:val="0"/>
      <w:spacing w:before="0" w:line="240" w:lineRule="auto"/>
      <w:ind w:left="0"/>
      <w:jc w:val="both"/>
      <w:textAlignment w:val="baseline"/>
    </w:pPr>
    <w:rPr>
      <w:rFonts w:ascii="Arial" w:eastAsia="Times New Roman" w:hAnsi="Arial" w:cs="Times New Roman"/>
      <w:szCs w:val="24"/>
      <w:lang w:val="es-MX" w:eastAsia="es-ES"/>
    </w:rPr>
  </w:style>
  <w:style w:type="paragraph" w:styleId="TtuloTDC">
    <w:name w:val="TOC Heading"/>
    <w:basedOn w:val="Ttulo1"/>
    <w:next w:val="Normal"/>
    <w:uiPriority w:val="39"/>
    <w:unhideWhenUsed/>
    <w:qFormat/>
    <w:rsid w:val="00F6659E"/>
    <w:pPr>
      <w:spacing w:before="480" w:line="276" w:lineRule="auto"/>
      <w:outlineLvl w:val="9"/>
    </w:pPr>
    <w:rPr>
      <w:rFonts w:asciiTheme="majorHAnsi" w:eastAsiaTheme="majorEastAsia" w:hAnsiTheme="majorHAnsi" w:cstheme="majorBidi"/>
      <w:color w:val="365F91" w:themeColor="accent1" w:themeShade="BF"/>
      <w:sz w:val="28"/>
      <w:szCs w:val="28"/>
      <w:lang w:val="es-ES" w:eastAsia="en-US"/>
    </w:rPr>
  </w:style>
  <w:style w:type="paragraph" w:styleId="TDC1">
    <w:name w:val="toc 1"/>
    <w:basedOn w:val="Normal"/>
    <w:next w:val="Normal"/>
    <w:autoRedefine/>
    <w:uiPriority w:val="39"/>
    <w:unhideWhenUsed/>
    <w:rsid w:val="00F6659E"/>
    <w:pPr>
      <w:widowControl w:val="0"/>
      <w:tabs>
        <w:tab w:val="left" w:pos="0"/>
        <w:tab w:val="right" w:leader="dot" w:pos="8647"/>
      </w:tabs>
      <w:adjustRightInd w:val="0"/>
      <w:spacing w:before="0" w:line="240" w:lineRule="auto"/>
      <w:ind w:left="0" w:right="142"/>
      <w:contextualSpacing/>
      <w:mirrorIndents/>
      <w:textAlignment w:val="baseline"/>
    </w:pPr>
    <w:rPr>
      <w:rFonts w:ascii="Times New Roman" w:eastAsia="Times New Roman" w:hAnsi="Times New Roman" w:cs="Times New Roman"/>
      <w:sz w:val="24"/>
      <w:szCs w:val="24"/>
      <w:lang w:val="es-ES" w:eastAsia="es-ES"/>
    </w:rPr>
  </w:style>
  <w:style w:type="paragraph" w:styleId="TDC3">
    <w:name w:val="toc 3"/>
    <w:basedOn w:val="Normal"/>
    <w:next w:val="Normal"/>
    <w:autoRedefine/>
    <w:uiPriority w:val="39"/>
    <w:unhideWhenUsed/>
    <w:rsid w:val="00F6659E"/>
    <w:pPr>
      <w:widowControl w:val="0"/>
      <w:adjustRightInd w:val="0"/>
      <w:spacing w:before="0" w:after="100" w:line="360" w:lineRule="atLeast"/>
      <w:ind w:left="480"/>
      <w:jc w:val="both"/>
      <w:textAlignment w:val="baseline"/>
    </w:pPr>
    <w:rPr>
      <w:rFonts w:ascii="Times New Roman" w:eastAsia="Times New Roman" w:hAnsi="Times New Roman" w:cs="Times New Roman"/>
      <w:sz w:val="24"/>
      <w:szCs w:val="24"/>
      <w:lang w:val="es-ES" w:eastAsia="es-ES"/>
    </w:rPr>
  </w:style>
  <w:style w:type="paragraph" w:customStyle="1" w:styleId="xl185">
    <w:name w:val="xl18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186">
    <w:name w:val="xl186"/>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24"/>
      <w:szCs w:val="24"/>
      <w:lang w:val="es-ES" w:eastAsia="es-ES"/>
    </w:rPr>
  </w:style>
  <w:style w:type="paragraph" w:customStyle="1" w:styleId="xl187">
    <w:name w:val="xl187"/>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4"/>
      <w:szCs w:val="24"/>
      <w:lang w:val="es-ES" w:eastAsia="es-ES"/>
    </w:rPr>
  </w:style>
  <w:style w:type="paragraph" w:customStyle="1" w:styleId="xl188">
    <w:name w:val="xl188"/>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89">
    <w:name w:val="xl189"/>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4"/>
      <w:szCs w:val="24"/>
      <w:lang w:val="es-ES" w:eastAsia="es-ES"/>
    </w:rPr>
  </w:style>
  <w:style w:type="paragraph" w:customStyle="1" w:styleId="xl190">
    <w:name w:val="xl190"/>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191">
    <w:name w:val="xl191"/>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2">
    <w:name w:val="xl192"/>
    <w:basedOn w:val="Normal"/>
    <w:rsid w:val="00F6659E"/>
    <w:pPr>
      <w:pBdr>
        <w:bottom w:val="single" w:sz="4" w:space="0" w:color="auto"/>
      </w:pBdr>
      <w:spacing w:before="100" w:beforeAutospacing="1" w:after="100" w:afterAutospacing="1" w:line="240" w:lineRule="auto"/>
      <w:ind w:left="0"/>
      <w:textAlignment w:val="center"/>
    </w:pPr>
    <w:rPr>
      <w:rFonts w:ascii="Century Gothic" w:eastAsia="Times New Roman" w:hAnsi="Century Gothic" w:cs="Times New Roman"/>
      <w:b/>
      <w:bCs/>
      <w:color w:val="FF0000"/>
      <w:sz w:val="24"/>
      <w:szCs w:val="24"/>
      <w:lang w:val="es-ES" w:eastAsia="es-ES"/>
    </w:rPr>
  </w:style>
  <w:style w:type="paragraph" w:customStyle="1" w:styleId="xl193">
    <w:name w:val="xl193"/>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4">
    <w:name w:val="xl194"/>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5">
    <w:name w:val="xl195"/>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6">
    <w:name w:val="xl196"/>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7">
    <w:name w:val="xl19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198">
    <w:name w:val="xl19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199">
    <w:name w:val="xl199"/>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textAlignment w:val="center"/>
    </w:pPr>
    <w:rPr>
      <w:rFonts w:ascii="Century Gothic" w:eastAsia="Times New Roman" w:hAnsi="Century Gothic" w:cs="Times New Roman"/>
      <w:b/>
      <w:bCs/>
      <w:sz w:val="24"/>
      <w:szCs w:val="24"/>
      <w:lang w:val="es-ES" w:eastAsia="es-ES"/>
    </w:rPr>
  </w:style>
  <w:style w:type="paragraph" w:customStyle="1" w:styleId="xl200">
    <w:name w:val="xl20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4"/>
      <w:szCs w:val="24"/>
      <w:lang w:val="es-ES" w:eastAsia="es-ES"/>
    </w:rPr>
  </w:style>
  <w:style w:type="paragraph" w:customStyle="1" w:styleId="xl201">
    <w:name w:val="xl2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sz w:val="24"/>
      <w:szCs w:val="24"/>
      <w:lang w:val="es-ES" w:eastAsia="es-ES"/>
    </w:rPr>
  </w:style>
  <w:style w:type="paragraph" w:customStyle="1" w:styleId="xl202">
    <w:name w:val="xl2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3">
    <w:name w:val="xl20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4">
    <w:name w:val="xl20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5">
    <w:name w:val="xl20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000000"/>
      <w:sz w:val="24"/>
      <w:szCs w:val="24"/>
      <w:lang w:val="es-ES" w:eastAsia="es-ES"/>
    </w:rPr>
  </w:style>
  <w:style w:type="paragraph" w:customStyle="1" w:styleId="xl206">
    <w:name w:val="xl20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0"/>
      <w:szCs w:val="20"/>
      <w:lang w:val="es-ES" w:eastAsia="es-ES"/>
    </w:rPr>
  </w:style>
  <w:style w:type="paragraph" w:customStyle="1" w:styleId="xl207">
    <w:name w:val="xl20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Century Gothic" w:eastAsia="Times New Roman" w:hAnsi="Century Gothic" w:cs="Times New Roman"/>
      <w:sz w:val="24"/>
      <w:szCs w:val="24"/>
      <w:lang w:val="es-ES" w:eastAsia="es-ES"/>
    </w:rPr>
  </w:style>
  <w:style w:type="paragraph" w:customStyle="1" w:styleId="xl208">
    <w:name w:val="xl208"/>
    <w:basedOn w:val="Normal"/>
    <w:rsid w:val="00F6659E"/>
    <w:pPr>
      <w:spacing w:before="100" w:beforeAutospacing="1" w:after="100" w:afterAutospacing="1" w:line="240" w:lineRule="auto"/>
      <w:ind w:left="0"/>
    </w:pPr>
    <w:rPr>
      <w:rFonts w:ascii="Century Gothic" w:eastAsia="Times New Roman" w:hAnsi="Century Gothic" w:cs="Times New Roman"/>
      <w:color w:val="000000"/>
      <w:sz w:val="24"/>
      <w:szCs w:val="24"/>
      <w:lang w:val="es-ES" w:eastAsia="es-ES"/>
    </w:rPr>
  </w:style>
  <w:style w:type="paragraph" w:customStyle="1" w:styleId="xl209">
    <w:name w:val="xl20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Century Gothic" w:eastAsia="Times New Roman" w:hAnsi="Century Gothic" w:cs="Times New Roman"/>
      <w:color w:val="000000"/>
      <w:sz w:val="28"/>
      <w:szCs w:val="28"/>
      <w:lang w:val="es-ES" w:eastAsia="es-ES"/>
    </w:rPr>
  </w:style>
  <w:style w:type="paragraph" w:customStyle="1" w:styleId="xl210">
    <w:name w:val="xl210"/>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000000"/>
      <w:sz w:val="36"/>
      <w:szCs w:val="36"/>
      <w:lang w:val="es-ES" w:eastAsia="es-ES"/>
    </w:rPr>
  </w:style>
  <w:style w:type="paragraph" w:customStyle="1" w:styleId="xl211">
    <w:name w:val="xl211"/>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000000"/>
      <w:sz w:val="28"/>
      <w:szCs w:val="28"/>
      <w:lang w:val="es-ES" w:eastAsia="es-ES"/>
    </w:rPr>
  </w:style>
  <w:style w:type="paragraph" w:customStyle="1" w:styleId="xl212">
    <w:name w:val="xl212"/>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color w:val="000000"/>
      <w:sz w:val="28"/>
      <w:szCs w:val="28"/>
      <w:lang w:val="es-ES" w:eastAsia="es-ES"/>
    </w:rPr>
  </w:style>
  <w:style w:type="paragraph" w:customStyle="1" w:styleId="xl213">
    <w:name w:val="xl213"/>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sz w:val="32"/>
      <w:szCs w:val="32"/>
      <w:lang w:val="es-ES" w:eastAsia="es-ES"/>
    </w:rPr>
  </w:style>
  <w:style w:type="paragraph" w:customStyle="1" w:styleId="xl214">
    <w:name w:val="xl214"/>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5">
    <w:name w:val="xl215"/>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6">
    <w:name w:val="xl21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7">
    <w:name w:val="xl217"/>
    <w:basedOn w:val="Normal"/>
    <w:rsid w:val="00F6659E"/>
    <w:pPr>
      <w:pBdr>
        <w:top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customStyle="1" w:styleId="xl218">
    <w:name w:val="xl218"/>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Century Gothic" w:eastAsia="Times New Roman" w:hAnsi="Century Gothic" w:cs="Times New Roman"/>
      <w:b/>
      <w:bCs/>
      <w:sz w:val="24"/>
      <w:szCs w:val="24"/>
      <w:lang w:val="es-ES" w:eastAsia="es-ES"/>
    </w:rPr>
  </w:style>
  <w:style w:type="paragraph" w:styleId="Sinespaciado">
    <w:name w:val="No Spacing"/>
    <w:uiPriority w:val="1"/>
    <w:qFormat/>
    <w:rsid w:val="00F6659E"/>
    <w:pPr>
      <w:widowControl w:val="0"/>
      <w:adjustRightInd w:val="0"/>
      <w:spacing w:before="0" w:line="240" w:lineRule="auto"/>
      <w:ind w:left="0"/>
      <w:jc w:val="both"/>
      <w:textAlignment w:val="baseline"/>
    </w:pPr>
    <w:rPr>
      <w:rFonts w:asciiTheme="minorHAnsi" w:eastAsia="Times New Roman" w:hAnsiTheme="minorHAnsi" w:cs="Times New Roman"/>
      <w:szCs w:val="24"/>
      <w:lang w:val="es-MX" w:eastAsia="es-ES"/>
    </w:rPr>
  </w:style>
  <w:style w:type="paragraph" w:styleId="TDC4">
    <w:name w:val="toc 4"/>
    <w:basedOn w:val="Normal"/>
    <w:next w:val="Normal"/>
    <w:autoRedefine/>
    <w:uiPriority w:val="39"/>
    <w:unhideWhenUsed/>
    <w:rsid w:val="00F6659E"/>
    <w:pPr>
      <w:spacing w:before="0" w:after="100" w:line="276" w:lineRule="auto"/>
      <w:ind w:left="660"/>
    </w:pPr>
    <w:rPr>
      <w:rFonts w:asciiTheme="minorHAnsi" w:eastAsiaTheme="minorEastAsia" w:hAnsiTheme="minorHAnsi" w:cstheme="minorBidi"/>
      <w:lang w:val="es-ES" w:eastAsia="es-ES"/>
    </w:rPr>
  </w:style>
  <w:style w:type="paragraph" w:styleId="TDC5">
    <w:name w:val="toc 5"/>
    <w:basedOn w:val="Normal"/>
    <w:next w:val="Normal"/>
    <w:autoRedefine/>
    <w:uiPriority w:val="39"/>
    <w:unhideWhenUsed/>
    <w:rsid w:val="00F6659E"/>
    <w:pPr>
      <w:spacing w:before="0" w:after="100" w:line="276" w:lineRule="auto"/>
      <w:ind w:left="880"/>
    </w:pPr>
    <w:rPr>
      <w:rFonts w:asciiTheme="minorHAnsi" w:eastAsiaTheme="minorEastAsia" w:hAnsiTheme="minorHAnsi" w:cstheme="minorBidi"/>
      <w:lang w:val="es-ES" w:eastAsia="es-ES"/>
    </w:rPr>
  </w:style>
  <w:style w:type="paragraph" w:styleId="TDC6">
    <w:name w:val="toc 6"/>
    <w:basedOn w:val="Normal"/>
    <w:next w:val="Normal"/>
    <w:autoRedefine/>
    <w:uiPriority w:val="39"/>
    <w:unhideWhenUsed/>
    <w:rsid w:val="00F6659E"/>
    <w:pPr>
      <w:spacing w:before="0" w:after="100" w:line="276" w:lineRule="auto"/>
      <w:ind w:left="1100"/>
    </w:pPr>
    <w:rPr>
      <w:rFonts w:asciiTheme="minorHAnsi" w:eastAsiaTheme="minorEastAsia" w:hAnsiTheme="minorHAnsi" w:cstheme="minorBidi"/>
      <w:lang w:val="es-ES" w:eastAsia="es-ES"/>
    </w:rPr>
  </w:style>
  <w:style w:type="paragraph" w:styleId="TDC7">
    <w:name w:val="toc 7"/>
    <w:basedOn w:val="Normal"/>
    <w:next w:val="Normal"/>
    <w:autoRedefine/>
    <w:uiPriority w:val="39"/>
    <w:unhideWhenUsed/>
    <w:rsid w:val="00F6659E"/>
    <w:pPr>
      <w:spacing w:before="0" w:after="100" w:line="276" w:lineRule="auto"/>
      <w:ind w:left="1320"/>
    </w:pPr>
    <w:rPr>
      <w:rFonts w:asciiTheme="minorHAnsi" w:eastAsiaTheme="minorEastAsia" w:hAnsiTheme="minorHAnsi" w:cstheme="minorBidi"/>
      <w:lang w:val="es-ES" w:eastAsia="es-ES"/>
    </w:rPr>
  </w:style>
  <w:style w:type="paragraph" w:styleId="TDC8">
    <w:name w:val="toc 8"/>
    <w:basedOn w:val="Normal"/>
    <w:next w:val="Normal"/>
    <w:autoRedefine/>
    <w:uiPriority w:val="39"/>
    <w:unhideWhenUsed/>
    <w:rsid w:val="00F6659E"/>
    <w:pPr>
      <w:spacing w:before="0" w:after="100" w:line="276" w:lineRule="auto"/>
      <w:ind w:left="1540"/>
    </w:pPr>
    <w:rPr>
      <w:rFonts w:asciiTheme="minorHAnsi" w:eastAsiaTheme="minorEastAsia" w:hAnsiTheme="minorHAnsi" w:cstheme="minorBidi"/>
      <w:lang w:val="es-ES" w:eastAsia="es-ES"/>
    </w:rPr>
  </w:style>
  <w:style w:type="paragraph" w:styleId="TDC9">
    <w:name w:val="toc 9"/>
    <w:basedOn w:val="Normal"/>
    <w:next w:val="Normal"/>
    <w:autoRedefine/>
    <w:uiPriority w:val="39"/>
    <w:unhideWhenUsed/>
    <w:rsid w:val="00F6659E"/>
    <w:pPr>
      <w:spacing w:before="0" w:after="100" w:line="276" w:lineRule="auto"/>
      <w:ind w:left="1760"/>
    </w:pPr>
    <w:rPr>
      <w:rFonts w:asciiTheme="minorHAnsi" w:eastAsiaTheme="minorEastAsia" w:hAnsiTheme="minorHAnsi" w:cstheme="minorBidi"/>
      <w:lang w:val="es-ES" w:eastAsia="es-ES"/>
    </w:rPr>
  </w:style>
  <w:style w:type="paragraph" w:styleId="Revisin">
    <w:name w:val="Revision"/>
    <w:hidden/>
    <w:uiPriority w:val="99"/>
    <w:semiHidden/>
    <w:rsid w:val="00F6659E"/>
    <w:pPr>
      <w:spacing w:before="0" w:line="240" w:lineRule="auto"/>
      <w:ind w:left="0"/>
    </w:pPr>
    <w:rPr>
      <w:rFonts w:ascii="Times New Roman" w:eastAsia="Times New Roman" w:hAnsi="Times New Roman" w:cs="Times New Roman"/>
      <w:sz w:val="24"/>
      <w:szCs w:val="24"/>
      <w:lang w:val="es-ES" w:eastAsia="es-ES"/>
    </w:rPr>
  </w:style>
  <w:style w:type="paragraph" w:customStyle="1" w:styleId="xl66">
    <w:name w:val="xl66"/>
    <w:basedOn w:val="Normal"/>
    <w:rsid w:val="00F6659E"/>
    <w:pPr>
      <w:spacing w:before="100" w:beforeAutospacing="1" w:after="100" w:afterAutospacing="1" w:line="240" w:lineRule="auto"/>
      <w:ind w:left="0"/>
      <w:textAlignment w:val="center"/>
    </w:pPr>
    <w:rPr>
      <w:rFonts w:ascii="Arial" w:eastAsia="Times New Roman" w:hAnsi="Arial" w:cs="Arial"/>
      <w:sz w:val="20"/>
      <w:szCs w:val="20"/>
      <w:lang w:val="es-MX"/>
    </w:rPr>
  </w:style>
  <w:style w:type="paragraph" w:customStyle="1" w:styleId="xl67">
    <w:name w:val="xl67"/>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8">
    <w:name w:val="xl68"/>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69">
    <w:name w:val="xl6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0">
    <w:name w:val="xl70"/>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1">
    <w:name w:val="xl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2">
    <w:name w:val="xl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3">
    <w:name w:val="xl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74">
    <w:name w:val="xl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5">
    <w:name w:val="xl7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6">
    <w:name w:val="xl7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7">
    <w:name w:val="xl7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78">
    <w:name w:val="xl78"/>
    <w:basedOn w:val="Normal"/>
    <w:rsid w:val="00F6659E"/>
    <w:pPr>
      <w:spacing w:before="100" w:beforeAutospacing="1" w:after="100" w:afterAutospacing="1" w:line="240" w:lineRule="auto"/>
      <w:ind w:left="0"/>
      <w:jc w:val="center"/>
      <w:textAlignment w:val="center"/>
    </w:pPr>
    <w:rPr>
      <w:rFonts w:ascii="Arial" w:eastAsia="Times New Roman" w:hAnsi="Arial" w:cs="Arial"/>
      <w:sz w:val="20"/>
      <w:szCs w:val="20"/>
      <w:lang w:val="es-MX"/>
    </w:rPr>
  </w:style>
  <w:style w:type="paragraph" w:customStyle="1" w:styleId="xl79">
    <w:name w:val="xl7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0">
    <w:name w:val="xl8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1">
    <w:name w:val="xl81"/>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2">
    <w:name w:val="xl82"/>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3">
    <w:name w:val="xl8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4">
    <w:name w:val="xl84"/>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20"/>
      <w:szCs w:val="20"/>
      <w:lang w:val="es-MX"/>
    </w:rPr>
  </w:style>
  <w:style w:type="paragraph" w:customStyle="1" w:styleId="xl85">
    <w:name w:val="xl85"/>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6">
    <w:name w:val="xl86"/>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7">
    <w:name w:val="xl87"/>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8">
    <w:name w:val="xl88"/>
    <w:basedOn w:val="Normal"/>
    <w:rsid w:val="00F6659E"/>
    <w:pPr>
      <w:pBdr>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89">
    <w:name w:val="xl89"/>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90">
    <w:name w:val="xl90"/>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1">
    <w:name w:val="xl91"/>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2">
    <w:name w:val="xl92"/>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3">
    <w:name w:val="xl93"/>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94">
    <w:name w:val="xl94"/>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5">
    <w:name w:val="xl95"/>
    <w:basedOn w:val="Normal"/>
    <w:rsid w:val="00F6659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6">
    <w:name w:val="xl96"/>
    <w:basedOn w:val="Normal"/>
    <w:rsid w:val="00F6659E"/>
    <w:pPr>
      <w:pBdr>
        <w:top w:val="single" w:sz="4" w:space="0" w:color="auto"/>
        <w:lef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7">
    <w:name w:val="xl97"/>
    <w:basedOn w:val="Normal"/>
    <w:rsid w:val="00F6659E"/>
    <w:pPr>
      <w:pBdr>
        <w:top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8">
    <w:name w:val="xl98"/>
    <w:basedOn w:val="Normal"/>
    <w:rsid w:val="00F6659E"/>
    <w:pPr>
      <w:pBdr>
        <w:top w:val="single" w:sz="4" w:space="0" w:color="auto"/>
        <w:left w:val="single" w:sz="4" w:space="0" w:color="auto"/>
        <w:bottom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99">
    <w:name w:val="xl99"/>
    <w:basedOn w:val="Normal"/>
    <w:rsid w:val="00F6659E"/>
    <w:pPr>
      <w:pBdr>
        <w:top w:val="single" w:sz="4" w:space="0" w:color="auto"/>
        <w:bottom w:val="single" w:sz="4" w:space="0" w:color="auto"/>
        <w:right w:val="single" w:sz="4" w:space="0" w:color="auto"/>
      </w:pBdr>
      <w:shd w:val="clear" w:color="000000" w:fill="EEECE1"/>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font5">
    <w:name w:val="font5"/>
    <w:basedOn w:val="Normal"/>
    <w:rsid w:val="00F6659E"/>
    <w:pPr>
      <w:spacing w:before="100" w:beforeAutospacing="1" w:after="100" w:afterAutospacing="1" w:line="240" w:lineRule="auto"/>
      <w:ind w:left="0"/>
    </w:pPr>
    <w:rPr>
      <w:rFonts w:ascii="Arial Narrow" w:eastAsia="Times New Roman" w:hAnsi="Arial Narrow" w:cs="Times New Roman"/>
      <w:color w:val="000000"/>
      <w:sz w:val="20"/>
      <w:szCs w:val="20"/>
      <w:lang w:val="es-MX"/>
    </w:rPr>
  </w:style>
  <w:style w:type="paragraph" w:customStyle="1" w:styleId="font6">
    <w:name w:val="font6"/>
    <w:basedOn w:val="Normal"/>
    <w:rsid w:val="00F6659E"/>
    <w:pPr>
      <w:spacing w:before="100" w:beforeAutospacing="1" w:after="100" w:afterAutospacing="1" w:line="240" w:lineRule="auto"/>
      <w:ind w:left="0"/>
    </w:pPr>
    <w:rPr>
      <w:rFonts w:ascii="Arial Narrow" w:eastAsia="Times New Roman" w:hAnsi="Arial Narrow" w:cs="Times New Roman"/>
      <w:color w:val="FF0000"/>
      <w:sz w:val="20"/>
      <w:szCs w:val="20"/>
      <w:lang w:val="es-MX"/>
    </w:rPr>
  </w:style>
  <w:style w:type="paragraph" w:customStyle="1" w:styleId="xl100">
    <w:name w:val="xl100"/>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1">
    <w:name w:val="xl10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2">
    <w:name w:val="xl10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3">
    <w:name w:val="xl103"/>
    <w:basedOn w:val="Normal"/>
    <w:rsid w:val="00F6659E"/>
    <w:pPr>
      <w:pBdr>
        <w:top w:val="single" w:sz="4" w:space="0" w:color="auto"/>
        <w:left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color w:val="333333"/>
      <w:sz w:val="20"/>
      <w:szCs w:val="20"/>
      <w:lang w:val="es-MX"/>
    </w:rPr>
  </w:style>
  <w:style w:type="paragraph" w:customStyle="1" w:styleId="xl104">
    <w:name w:val="xl104"/>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5">
    <w:name w:val="xl105"/>
    <w:basedOn w:val="Normal"/>
    <w:rsid w:val="00F6659E"/>
    <w:pPr>
      <w:pBdr>
        <w:top w:val="single" w:sz="4" w:space="0" w:color="auto"/>
        <w:left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6">
    <w:name w:val="xl106"/>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07">
    <w:name w:val="xl107"/>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08">
    <w:name w:val="xl108"/>
    <w:basedOn w:val="Normal"/>
    <w:rsid w:val="00F6659E"/>
    <w:pPr>
      <w:pBdr>
        <w:top w:val="single" w:sz="4" w:space="0" w:color="auto"/>
        <w:lef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09">
    <w:name w:val="xl109"/>
    <w:basedOn w:val="Normal"/>
    <w:rsid w:val="00F6659E"/>
    <w:pPr>
      <w:pBdr>
        <w:top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0">
    <w:name w:val="xl110"/>
    <w:basedOn w:val="Normal"/>
    <w:rsid w:val="00F6659E"/>
    <w:pPr>
      <w:pBdr>
        <w:top w:val="single" w:sz="4" w:space="0" w:color="auto"/>
        <w:left w:val="single" w:sz="4" w:space="0" w:color="auto"/>
        <w:bottom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11">
    <w:name w:val="xl111"/>
    <w:basedOn w:val="Normal"/>
    <w:rsid w:val="00F6659E"/>
    <w:pPr>
      <w:pBdr>
        <w:top w:val="single" w:sz="4" w:space="0" w:color="auto"/>
        <w:bottom w:val="single" w:sz="4" w:space="0" w:color="auto"/>
        <w:right w:val="single" w:sz="4" w:space="0" w:color="auto"/>
      </w:pBdr>
      <w:shd w:val="clear" w:color="000000" w:fill="E7E6E6"/>
      <w:spacing w:before="100" w:beforeAutospacing="1" w:after="100" w:afterAutospacing="1" w:line="240" w:lineRule="auto"/>
      <w:ind w:left="0"/>
      <w:jc w:val="center"/>
      <w:textAlignment w:val="center"/>
    </w:pPr>
    <w:rPr>
      <w:rFonts w:ascii="Arial Narrow" w:eastAsia="Times New Roman" w:hAnsi="Arial Narrow" w:cs="Times New Roman"/>
      <w:b/>
      <w:bCs/>
      <w:sz w:val="20"/>
      <w:szCs w:val="20"/>
      <w:lang w:val="es-MX"/>
    </w:rPr>
  </w:style>
  <w:style w:type="paragraph" w:customStyle="1" w:styleId="xl162">
    <w:name w:val="xl16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3">
    <w:name w:val="xl163"/>
    <w:basedOn w:val="Normal"/>
    <w:rsid w:val="00F6659E"/>
    <w:pPr>
      <w:spacing w:before="100" w:beforeAutospacing="1" w:after="100" w:afterAutospacing="1" w:line="240" w:lineRule="auto"/>
      <w:ind w:left="0"/>
    </w:pPr>
    <w:rPr>
      <w:rFonts w:ascii="Century Gothic" w:eastAsia="Times New Roman" w:hAnsi="Century Gothic" w:cs="Times New Roman"/>
      <w:b/>
      <w:bCs/>
      <w:color w:val="333333"/>
      <w:sz w:val="20"/>
      <w:szCs w:val="20"/>
      <w:lang w:val="es-ES" w:eastAsia="es-ES"/>
    </w:rPr>
  </w:style>
  <w:style w:type="paragraph" w:customStyle="1" w:styleId="xl164">
    <w:name w:val="xl1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top"/>
    </w:pPr>
    <w:rPr>
      <w:rFonts w:ascii="Century Gothic" w:eastAsia="Times New Roman" w:hAnsi="Century Gothic" w:cs="Times New Roman"/>
      <w:sz w:val="20"/>
      <w:szCs w:val="20"/>
      <w:lang w:val="es-ES" w:eastAsia="es-ES"/>
    </w:rPr>
  </w:style>
  <w:style w:type="paragraph" w:customStyle="1" w:styleId="xl165">
    <w:name w:val="xl1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color w:val="333333"/>
      <w:sz w:val="20"/>
      <w:szCs w:val="20"/>
      <w:lang w:val="es-ES" w:eastAsia="es-ES"/>
    </w:rPr>
  </w:style>
  <w:style w:type="paragraph" w:customStyle="1" w:styleId="xl166">
    <w:name w:val="xl166"/>
    <w:basedOn w:val="Normal"/>
    <w:rsid w:val="00F6659E"/>
    <w:pPr>
      <w:spacing w:before="100" w:beforeAutospacing="1" w:after="100" w:afterAutospacing="1" w:line="240" w:lineRule="auto"/>
      <w:ind w:left="0"/>
      <w:textAlignment w:val="center"/>
    </w:pPr>
    <w:rPr>
      <w:rFonts w:ascii="Century Gothic" w:eastAsia="Times New Roman" w:hAnsi="Century Gothic" w:cs="Times New Roman"/>
      <w:b/>
      <w:bCs/>
      <w:color w:val="333333"/>
      <w:sz w:val="28"/>
      <w:szCs w:val="28"/>
      <w:lang w:val="es-ES" w:eastAsia="es-ES"/>
    </w:rPr>
  </w:style>
  <w:style w:type="paragraph" w:customStyle="1" w:styleId="xl167">
    <w:name w:val="xl167"/>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4"/>
      <w:szCs w:val="24"/>
      <w:lang w:val="es-ES" w:eastAsia="es-ES"/>
    </w:rPr>
  </w:style>
  <w:style w:type="paragraph" w:customStyle="1" w:styleId="xl168">
    <w:name w:val="xl168"/>
    <w:basedOn w:val="Normal"/>
    <w:rsid w:val="00F6659E"/>
    <w:pPr>
      <w:spacing w:before="100" w:beforeAutospacing="1" w:after="100" w:afterAutospacing="1" w:line="240" w:lineRule="auto"/>
      <w:ind w:left="0"/>
      <w:jc w:val="right"/>
      <w:textAlignment w:val="center"/>
    </w:pPr>
    <w:rPr>
      <w:rFonts w:ascii="Century Gothic" w:eastAsia="Times New Roman" w:hAnsi="Century Gothic" w:cs="Times New Roman"/>
      <w:b/>
      <w:bCs/>
      <w:color w:val="333333"/>
      <w:sz w:val="20"/>
      <w:szCs w:val="20"/>
      <w:lang w:val="es-ES" w:eastAsia="es-ES"/>
    </w:rPr>
  </w:style>
  <w:style w:type="paragraph" w:customStyle="1" w:styleId="xl169">
    <w:name w:val="xl169"/>
    <w:basedOn w:val="Normal"/>
    <w:rsid w:val="00F6659E"/>
    <w:pPr>
      <w:spacing w:before="100" w:beforeAutospacing="1" w:after="100" w:afterAutospacing="1" w:line="240" w:lineRule="auto"/>
      <w:ind w:left="0"/>
      <w:jc w:val="center"/>
      <w:textAlignment w:val="center"/>
    </w:pPr>
    <w:rPr>
      <w:rFonts w:ascii="Century Gothic" w:eastAsia="Times New Roman" w:hAnsi="Century Gothic" w:cs="Times New Roman"/>
      <w:b/>
      <w:bCs/>
      <w:color w:val="333333"/>
      <w:sz w:val="20"/>
      <w:szCs w:val="20"/>
      <w:lang w:val="es-ES" w:eastAsia="es-ES"/>
    </w:rPr>
  </w:style>
  <w:style w:type="paragraph" w:customStyle="1" w:styleId="xl170">
    <w:name w:val="xl170"/>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71">
    <w:name w:val="xl17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2">
    <w:name w:val="xl17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3">
    <w:name w:val="xl17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4">
    <w:name w:val="xl17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Century Gothic" w:eastAsia="Times New Roman" w:hAnsi="Century Gothic" w:cs="Times New Roman"/>
      <w:sz w:val="20"/>
      <w:szCs w:val="20"/>
      <w:lang w:val="es-ES" w:eastAsia="es-ES"/>
    </w:rPr>
  </w:style>
  <w:style w:type="paragraph" w:customStyle="1" w:styleId="xl175">
    <w:name w:val="xl175"/>
    <w:basedOn w:val="Normal"/>
    <w:rsid w:val="00F6659E"/>
    <w:pPr>
      <w:spacing w:before="100" w:beforeAutospacing="1" w:after="100" w:afterAutospacing="1" w:line="240" w:lineRule="auto"/>
      <w:ind w:left="0"/>
      <w:jc w:val="center"/>
    </w:pPr>
    <w:rPr>
      <w:rFonts w:ascii="Century Gothic" w:eastAsia="Times New Roman" w:hAnsi="Century Gothic" w:cs="Times New Roman"/>
      <w:color w:val="333333"/>
      <w:sz w:val="18"/>
      <w:szCs w:val="18"/>
      <w:lang w:val="es-ES" w:eastAsia="es-ES"/>
    </w:rPr>
  </w:style>
  <w:style w:type="paragraph" w:customStyle="1" w:styleId="xl176">
    <w:name w:val="xl176"/>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7">
    <w:name w:val="xl177"/>
    <w:basedOn w:val="Normal"/>
    <w:rsid w:val="00F6659E"/>
    <w:pPr>
      <w:spacing w:before="100" w:beforeAutospacing="1" w:after="100" w:afterAutospacing="1" w:line="240" w:lineRule="auto"/>
      <w:ind w:left="0"/>
    </w:pPr>
    <w:rPr>
      <w:rFonts w:ascii="Century Gothic" w:eastAsia="Times New Roman" w:hAnsi="Century Gothic" w:cs="Times New Roman"/>
      <w:color w:val="333333"/>
      <w:sz w:val="18"/>
      <w:szCs w:val="18"/>
      <w:lang w:val="es-ES" w:eastAsia="es-ES"/>
    </w:rPr>
  </w:style>
  <w:style w:type="paragraph" w:customStyle="1" w:styleId="xl178">
    <w:name w:val="xl178"/>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16"/>
      <w:szCs w:val="16"/>
      <w:lang w:val="es-ES" w:eastAsia="es-ES"/>
    </w:rPr>
  </w:style>
  <w:style w:type="paragraph" w:customStyle="1" w:styleId="xl179">
    <w:name w:val="xl179"/>
    <w:basedOn w:val="Normal"/>
    <w:rsid w:val="00F6659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jc w:val="center"/>
      <w:textAlignment w:val="center"/>
    </w:pPr>
    <w:rPr>
      <w:rFonts w:ascii="Century Gothic" w:eastAsia="Times New Roman" w:hAnsi="Century Gothic" w:cs="Times New Roman"/>
      <w:b/>
      <w:bCs/>
      <w:sz w:val="20"/>
      <w:szCs w:val="20"/>
      <w:lang w:val="es-ES" w:eastAsia="es-ES"/>
    </w:rPr>
  </w:style>
  <w:style w:type="paragraph" w:customStyle="1" w:styleId="xl180">
    <w:name w:val="xl180"/>
    <w:basedOn w:val="Normal"/>
    <w:rsid w:val="00F6659E"/>
    <w:pPr>
      <w:spacing w:before="100" w:beforeAutospacing="1" w:after="100" w:afterAutospacing="1" w:line="240" w:lineRule="auto"/>
      <w:ind w:left="0"/>
      <w:jc w:val="center"/>
    </w:pPr>
    <w:rPr>
      <w:rFonts w:ascii="Century Gothic" w:eastAsia="Times New Roman" w:hAnsi="Century Gothic" w:cs="Times New Roman"/>
      <w:b/>
      <w:bCs/>
      <w:color w:val="333333"/>
      <w:sz w:val="36"/>
      <w:szCs w:val="36"/>
      <w:lang w:val="es-ES" w:eastAsia="es-ES"/>
    </w:rPr>
  </w:style>
  <w:style w:type="paragraph" w:customStyle="1" w:styleId="xl181">
    <w:name w:val="xl181"/>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82">
    <w:name w:val="xl182"/>
    <w:basedOn w:val="Normal"/>
    <w:rsid w:val="00F6659E"/>
    <w:pPr>
      <w:spacing w:before="100" w:beforeAutospacing="1" w:after="100" w:afterAutospacing="1" w:line="240" w:lineRule="auto"/>
      <w:ind w:left="0"/>
    </w:pPr>
    <w:rPr>
      <w:rFonts w:ascii="Century Gothic" w:eastAsia="Times New Roman" w:hAnsi="Century Gothic" w:cs="Times New Roman"/>
      <w:color w:val="333333"/>
      <w:sz w:val="28"/>
      <w:szCs w:val="28"/>
      <w:lang w:val="es-ES" w:eastAsia="es-ES"/>
    </w:rPr>
  </w:style>
  <w:style w:type="paragraph" w:customStyle="1" w:styleId="xl136">
    <w:name w:val="xl136"/>
    <w:basedOn w:val="Normal"/>
    <w:rsid w:val="00F6659E"/>
    <w:pPr>
      <w:spacing w:before="100" w:beforeAutospacing="1" w:after="100" w:afterAutospacing="1" w:line="240" w:lineRule="auto"/>
      <w:ind w:left="0"/>
    </w:pPr>
    <w:rPr>
      <w:rFonts w:ascii="Times New Roman" w:eastAsia="Times New Roman" w:hAnsi="Times New Roman" w:cs="Times New Roman"/>
      <w:color w:val="000000"/>
      <w:lang w:val="es-ES" w:eastAsia="es-ES"/>
    </w:rPr>
  </w:style>
  <w:style w:type="paragraph" w:customStyle="1" w:styleId="xl137">
    <w:name w:val="xl137"/>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ES" w:eastAsia="es-ES"/>
    </w:rPr>
  </w:style>
  <w:style w:type="paragraph" w:customStyle="1" w:styleId="xl138">
    <w:name w:val="xl138"/>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39">
    <w:name w:val="xl139"/>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40">
    <w:name w:val="xl140"/>
    <w:basedOn w:val="Normal"/>
    <w:rsid w:val="00F6659E"/>
    <w:pP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1">
    <w:name w:val="xl141"/>
    <w:basedOn w:val="Normal"/>
    <w:rsid w:val="00F6659E"/>
    <w:pPr>
      <w:pBdr>
        <w:bottom w:val="single" w:sz="4" w:space="0" w:color="auto"/>
      </w:pBd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2">
    <w:name w:val="xl142"/>
    <w:basedOn w:val="Normal"/>
    <w:rsid w:val="00F6659E"/>
    <w:pPr>
      <w:spacing w:before="100" w:beforeAutospacing="1" w:after="100" w:afterAutospacing="1" w:line="240" w:lineRule="auto"/>
      <w:ind w:left="0"/>
      <w:textAlignment w:val="center"/>
    </w:pPr>
    <w:rPr>
      <w:rFonts w:ascii="Times New Roman" w:eastAsia="Times New Roman" w:hAnsi="Times New Roman" w:cs="Times New Roman"/>
      <w:b/>
      <w:bCs/>
      <w:sz w:val="14"/>
      <w:szCs w:val="14"/>
      <w:lang w:val="es-ES" w:eastAsia="es-ES"/>
    </w:rPr>
  </w:style>
  <w:style w:type="paragraph" w:customStyle="1" w:styleId="xl143">
    <w:name w:val="xl143"/>
    <w:basedOn w:val="Normal"/>
    <w:rsid w:val="00F6659E"/>
    <w:pPr>
      <w:pBdr>
        <w:top w:val="single" w:sz="4" w:space="0" w:color="auto"/>
        <w:lef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4">
    <w:name w:val="xl144"/>
    <w:basedOn w:val="Normal"/>
    <w:rsid w:val="00F6659E"/>
    <w:pPr>
      <w:pBdr>
        <w:top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5">
    <w:name w:val="xl145"/>
    <w:basedOn w:val="Normal"/>
    <w:rsid w:val="00F6659E"/>
    <w:pPr>
      <w:pBdr>
        <w:top w:val="single" w:sz="4" w:space="0" w:color="auto"/>
        <w:left w:val="single" w:sz="4" w:space="0" w:color="auto"/>
        <w:bottom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6">
    <w:name w:val="xl146"/>
    <w:basedOn w:val="Normal"/>
    <w:rsid w:val="00F6659E"/>
    <w:pPr>
      <w:pBdr>
        <w:top w:val="single" w:sz="4" w:space="0" w:color="auto"/>
        <w:bottom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7">
    <w:name w:val="xl147"/>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8">
    <w:name w:val="xl148"/>
    <w:basedOn w:val="Normal"/>
    <w:rsid w:val="00F6659E"/>
    <w:pPr>
      <w:pBdr>
        <w:top w:val="single" w:sz="4" w:space="0" w:color="auto"/>
        <w:left w:val="single" w:sz="4" w:space="0" w:color="auto"/>
        <w:right w:val="single" w:sz="4" w:space="0" w:color="auto"/>
      </w:pBdr>
      <w:shd w:val="clear" w:color="000000" w:fill="C5D9F1"/>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xl149">
    <w:name w:val="xl149"/>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14"/>
      <w:szCs w:val="14"/>
      <w:lang w:val="es-ES" w:eastAsia="es-ES"/>
    </w:rPr>
  </w:style>
  <w:style w:type="paragraph" w:customStyle="1" w:styleId="xl150">
    <w:name w:val="xl150"/>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1">
    <w:name w:val="xl151"/>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both"/>
      <w:textAlignment w:val="center"/>
    </w:pPr>
    <w:rPr>
      <w:rFonts w:ascii="Times New Roman" w:eastAsia="Times New Roman" w:hAnsi="Times New Roman" w:cs="Times New Roman"/>
      <w:sz w:val="14"/>
      <w:szCs w:val="14"/>
      <w:lang w:val="es-ES" w:eastAsia="es-ES"/>
    </w:rPr>
  </w:style>
  <w:style w:type="paragraph" w:customStyle="1" w:styleId="xl152">
    <w:name w:val="xl152"/>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Times New Roman" w:eastAsia="Times New Roman" w:hAnsi="Times New Roman" w:cs="Times New Roman"/>
      <w:sz w:val="14"/>
      <w:szCs w:val="14"/>
      <w:lang w:val="es-ES" w:eastAsia="es-ES"/>
    </w:rPr>
  </w:style>
  <w:style w:type="paragraph" w:customStyle="1" w:styleId="xl153">
    <w:name w:val="xl153"/>
    <w:basedOn w:val="Normal"/>
    <w:rsid w:val="00F6659E"/>
    <w:pPr>
      <w:spacing w:before="100" w:beforeAutospacing="1" w:after="100" w:afterAutospacing="1" w:line="240" w:lineRule="auto"/>
      <w:ind w:left="0"/>
    </w:pPr>
    <w:rPr>
      <w:rFonts w:ascii="Times New Roman" w:eastAsia="Times New Roman" w:hAnsi="Times New Roman" w:cs="Times New Roman"/>
      <w:sz w:val="14"/>
      <w:szCs w:val="14"/>
      <w:lang w:val="es-ES" w:eastAsia="es-ES"/>
    </w:rPr>
  </w:style>
  <w:style w:type="paragraph" w:customStyle="1" w:styleId="xl154">
    <w:name w:val="xl154"/>
    <w:basedOn w:val="Normal"/>
    <w:rsid w:val="00F6659E"/>
    <w:pPr>
      <w:shd w:val="clear" w:color="000000" w:fill="FFFFFF"/>
      <w:spacing w:before="100" w:beforeAutospacing="1" w:after="100" w:afterAutospacing="1" w:line="240" w:lineRule="auto"/>
      <w:ind w:left="0"/>
    </w:pPr>
    <w:rPr>
      <w:rFonts w:ascii="Times New Roman" w:eastAsia="Times New Roman" w:hAnsi="Times New Roman" w:cs="Times New Roman"/>
      <w:sz w:val="24"/>
      <w:szCs w:val="24"/>
      <w:lang w:val="es-ES" w:eastAsia="es-ES"/>
    </w:rPr>
  </w:style>
  <w:style w:type="paragraph" w:customStyle="1" w:styleId="xl155">
    <w:name w:val="xl15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sz w:val="14"/>
      <w:szCs w:val="14"/>
      <w:lang w:val="es-ES" w:eastAsia="es-ES"/>
    </w:rPr>
  </w:style>
  <w:style w:type="paragraph" w:customStyle="1" w:styleId="msonormal0">
    <w:name w:val="msonormal"/>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F6659E"/>
    <w:rPr>
      <w:rFonts w:ascii="Aptos" w:eastAsia="Aptos" w:hAnsi="Aptos" w:cs="Aptos"/>
      <w:lang w:val="es-MX"/>
    </w:rPr>
  </w:style>
  <w:style w:type="paragraph" w:customStyle="1" w:styleId="xl63">
    <w:name w:val="xl63"/>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xl64">
    <w:name w:val="xl64"/>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Arial Narrow" w:eastAsia="Times New Roman" w:hAnsi="Arial Narrow" w:cs="Times New Roman"/>
      <w:sz w:val="16"/>
      <w:szCs w:val="16"/>
      <w:lang w:val="es-ES" w:eastAsia="es-ES"/>
    </w:rPr>
  </w:style>
  <w:style w:type="paragraph" w:customStyle="1" w:styleId="xl65">
    <w:name w:val="xl65"/>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textAlignment w:val="center"/>
    </w:pPr>
    <w:rPr>
      <w:rFonts w:ascii="Arial Narrow" w:eastAsia="Times New Roman" w:hAnsi="Arial Narrow" w:cs="Times New Roman"/>
      <w:sz w:val="16"/>
      <w:szCs w:val="16"/>
      <w:lang w:val="es-ES" w:eastAsia="es-ES"/>
    </w:rPr>
  </w:style>
  <w:style w:type="paragraph" w:customStyle="1" w:styleId="font7">
    <w:name w:val="font7"/>
    <w:basedOn w:val="Normal"/>
    <w:rsid w:val="00F6659E"/>
    <w:pPr>
      <w:spacing w:before="100" w:beforeAutospacing="1" w:after="100" w:afterAutospacing="1" w:line="240" w:lineRule="auto"/>
      <w:ind w:left="0"/>
    </w:pPr>
    <w:rPr>
      <w:rFonts w:ascii="Arial Narrow" w:eastAsia="Times New Roman" w:hAnsi="Arial Narrow" w:cs="Times New Roman"/>
      <w:sz w:val="24"/>
      <w:szCs w:val="24"/>
      <w:lang w:val="es-MX"/>
    </w:rPr>
  </w:style>
  <w:style w:type="paragraph" w:customStyle="1" w:styleId="font8">
    <w:name w:val="font8"/>
    <w:basedOn w:val="Normal"/>
    <w:rsid w:val="00F6659E"/>
    <w:pPr>
      <w:spacing w:before="100" w:beforeAutospacing="1" w:after="100" w:afterAutospacing="1" w:line="240" w:lineRule="auto"/>
      <w:ind w:left="0"/>
    </w:pPr>
    <w:rPr>
      <w:rFonts w:ascii="Arial Narrow" w:eastAsia="Times New Roman" w:hAnsi="Arial Narrow" w:cs="Times New Roman"/>
      <w:lang w:val="es-MX"/>
    </w:rPr>
  </w:style>
  <w:style w:type="paragraph" w:customStyle="1" w:styleId="font9">
    <w:name w:val="font9"/>
    <w:basedOn w:val="Normal"/>
    <w:rsid w:val="00F6659E"/>
    <w:pPr>
      <w:spacing w:before="100" w:beforeAutospacing="1" w:after="100" w:afterAutospacing="1" w:line="240" w:lineRule="auto"/>
      <w:ind w:left="0"/>
    </w:pPr>
    <w:rPr>
      <w:rFonts w:ascii="Arial Narrow" w:eastAsia="Times New Roman" w:hAnsi="Arial Narrow" w:cs="Times New Roman"/>
      <w:b/>
      <w:bCs/>
      <w:lang w:val="es-MX"/>
    </w:rPr>
  </w:style>
  <w:style w:type="paragraph" w:customStyle="1" w:styleId="font10">
    <w:name w:val="font10"/>
    <w:basedOn w:val="Normal"/>
    <w:rsid w:val="00F6659E"/>
    <w:pPr>
      <w:spacing w:before="100" w:beforeAutospacing="1" w:after="100" w:afterAutospacing="1" w:line="240" w:lineRule="auto"/>
      <w:ind w:left="0"/>
    </w:pPr>
    <w:rPr>
      <w:rFonts w:ascii="Arial Narrow" w:eastAsia="Times New Roman" w:hAnsi="Arial Narrow" w:cs="Times New Roman"/>
      <w:b/>
      <w:bCs/>
      <w:sz w:val="20"/>
      <w:szCs w:val="20"/>
      <w:u w:val="single"/>
      <w:lang w:val="es-MX"/>
    </w:rPr>
  </w:style>
  <w:style w:type="paragraph" w:customStyle="1" w:styleId="font11">
    <w:name w:val="font11"/>
    <w:basedOn w:val="Normal"/>
    <w:rsid w:val="00F6659E"/>
    <w:pPr>
      <w:spacing w:before="100" w:beforeAutospacing="1" w:after="100" w:afterAutospacing="1" w:line="240" w:lineRule="auto"/>
      <w:ind w:left="0"/>
    </w:pPr>
    <w:rPr>
      <w:rFonts w:ascii="Arial Narrow" w:eastAsia="Times New Roman" w:hAnsi="Arial Narrow" w:cs="Times New Roman"/>
      <w:sz w:val="14"/>
      <w:szCs w:val="14"/>
      <w:lang w:val="es-MX"/>
    </w:rPr>
  </w:style>
  <w:style w:type="paragraph" w:customStyle="1" w:styleId="xl112">
    <w:name w:val="xl112"/>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3">
    <w:name w:val="xl113"/>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4">
    <w:name w:val="xl114"/>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5">
    <w:name w:val="xl115"/>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Arial Narrow" w:eastAsia="Times New Roman" w:hAnsi="Arial Narrow" w:cs="Times New Roman"/>
      <w:b/>
      <w:bCs/>
      <w:sz w:val="20"/>
      <w:szCs w:val="20"/>
      <w:lang w:val="es-MX"/>
    </w:rPr>
  </w:style>
  <w:style w:type="paragraph" w:customStyle="1" w:styleId="xl116">
    <w:name w:val="xl116"/>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Arial Narrow" w:eastAsia="Times New Roman" w:hAnsi="Arial Narrow" w:cs="Times New Roman"/>
      <w:b/>
      <w:bCs/>
      <w:sz w:val="16"/>
      <w:szCs w:val="16"/>
      <w:lang w:val="es-MX"/>
    </w:rPr>
  </w:style>
  <w:style w:type="paragraph" w:customStyle="1" w:styleId="xl117">
    <w:name w:val="xl117"/>
    <w:basedOn w:val="Normal"/>
    <w:rsid w:val="00F6659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18">
    <w:name w:val="xl118"/>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19">
    <w:name w:val="xl119"/>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0">
    <w:name w:val="xl120"/>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sz w:val="24"/>
      <w:szCs w:val="24"/>
      <w:lang w:val="es-MX"/>
    </w:rPr>
  </w:style>
  <w:style w:type="paragraph" w:customStyle="1" w:styleId="xl121">
    <w:name w:val="xl121"/>
    <w:basedOn w:val="Normal"/>
    <w:rsid w:val="00F6659E"/>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2">
    <w:name w:val="xl122"/>
    <w:basedOn w:val="Normal"/>
    <w:rsid w:val="00F6659E"/>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3">
    <w:name w:val="xl123"/>
    <w:basedOn w:val="Normal"/>
    <w:rsid w:val="00F6659E"/>
    <w:pPr>
      <w:spacing w:before="100" w:beforeAutospacing="1" w:after="100" w:afterAutospacing="1" w:line="240" w:lineRule="auto"/>
      <w:ind w:left="0"/>
    </w:pPr>
    <w:rPr>
      <w:rFonts w:ascii="Times New Roman" w:eastAsia="Times New Roman" w:hAnsi="Times New Roman" w:cs="Times New Roman"/>
      <w:sz w:val="24"/>
      <w:szCs w:val="24"/>
      <w:lang w:val="es-MX"/>
    </w:rPr>
  </w:style>
  <w:style w:type="paragraph" w:customStyle="1" w:styleId="xl124">
    <w:name w:val="xl124"/>
    <w:basedOn w:val="Normal"/>
    <w:rsid w:val="00F6659E"/>
    <w:pPr>
      <w:spacing w:before="100" w:beforeAutospacing="1" w:after="100" w:afterAutospacing="1" w:line="240" w:lineRule="auto"/>
      <w:ind w:left="0" w:firstLineChars="500" w:firstLine="500"/>
      <w:textAlignment w:val="center"/>
    </w:pPr>
    <w:rPr>
      <w:rFonts w:ascii="Arial Narrow" w:eastAsia="Times New Roman" w:hAnsi="Arial Narrow" w:cs="Times New Roman"/>
      <w:sz w:val="24"/>
      <w:szCs w:val="24"/>
      <w:lang w:val="es-MX"/>
    </w:rPr>
  </w:style>
  <w:style w:type="paragraph" w:customStyle="1" w:styleId="xl125">
    <w:name w:val="xl125"/>
    <w:basedOn w:val="Normal"/>
    <w:rsid w:val="00F6659E"/>
    <w:pPr>
      <w:spacing w:before="100" w:beforeAutospacing="1" w:after="100" w:afterAutospacing="1" w:line="240" w:lineRule="auto"/>
      <w:ind w:left="0" w:firstLineChars="500" w:firstLine="500"/>
    </w:pPr>
    <w:rPr>
      <w:rFonts w:ascii="Arial Narrow" w:eastAsia="Times New Roman" w:hAnsi="Arial Narrow" w:cs="Times New Roman"/>
      <w:sz w:val="24"/>
      <w:szCs w:val="24"/>
      <w:lang w:val="es-MX"/>
    </w:rPr>
  </w:style>
  <w:style w:type="paragraph" w:customStyle="1" w:styleId="xl126">
    <w:name w:val="xl126"/>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27">
    <w:name w:val="xl127"/>
    <w:basedOn w:val="Normal"/>
    <w:rsid w:val="00F6659E"/>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8">
    <w:name w:val="xl128"/>
    <w:basedOn w:val="Normal"/>
    <w:rsid w:val="00F6659E"/>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29">
    <w:name w:val="xl129"/>
    <w:basedOn w:val="Normal"/>
    <w:rsid w:val="00F6659E"/>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0">
    <w:name w:val="xl130"/>
    <w:basedOn w:val="Normal"/>
    <w:rsid w:val="00F6659E"/>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1">
    <w:name w:val="xl131"/>
    <w:basedOn w:val="Normal"/>
    <w:rsid w:val="00F6659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sz w:val="24"/>
      <w:szCs w:val="24"/>
      <w:lang w:val="es-MX"/>
    </w:rPr>
  </w:style>
  <w:style w:type="paragraph" w:customStyle="1" w:styleId="xl132">
    <w:name w:val="xl132"/>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0"/>
      <w:szCs w:val="20"/>
      <w:lang w:val="es-MX"/>
    </w:rPr>
  </w:style>
  <w:style w:type="paragraph" w:customStyle="1" w:styleId="xl133">
    <w:name w:val="xl133"/>
    <w:basedOn w:val="Normal"/>
    <w:rsid w:val="00F6659E"/>
    <w:pPr>
      <w:spacing w:before="100" w:beforeAutospacing="1" w:after="100" w:afterAutospacing="1" w:line="240" w:lineRule="auto"/>
      <w:ind w:left="0"/>
      <w:textAlignment w:val="center"/>
    </w:pPr>
    <w:rPr>
      <w:rFonts w:ascii="Arial Narrow" w:eastAsia="Times New Roman" w:hAnsi="Arial Narrow" w:cs="Times New Roman"/>
      <w:sz w:val="24"/>
      <w:szCs w:val="24"/>
      <w:lang w:val="es-MX"/>
    </w:rPr>
  </w:style>
  <w:style w:type="paragraph" w:customStyle="1" w:styleId="xl134">
    <w:name w:val="xl134"/>
    <w:basedOn w:val="Normal"/>
    <w:rsid w:val="00F6659E"/>
    <w:pPr>
      <w:spacing w:before="100" w:beforeAutospacing="1" w:after="100" w:afterAutospacing="1" w:line="240" w:lineRule="auto"/>
      <w:ind w:left="0"/>
    </w:pPr>
    <w:rPr>
      <w:rFonts w:ascii="Arial Narrow" w:eastAsia="Times New Roman" w:hAnsi="Arial Narrow" w:cs="Times New Roman"/>
      <w:sz w:val="20"/>
      <w:szCs w:val="20"/>
      <w:lang w:val="es-MX"/>
    </w:rPr>
  </w:style>
  <w:style w:type="paragraph" w:customStyle="1" w:styleId="xl135">
    <w:name w:val="xl135"/>
    <w:basedOn w:val="Normal"/>
    <w:rsid w:val="00F6659E"/>
    <w:pPr>
      <w:spacing w:before="100" w:beforeAutospacing="1" w:after="100" w:afterAutospacing="1" w:line="240" w:lineRule="auto"/>
      <w:ind w:left="0"/>
      <w:textAlignment w:val="center"/>
    </w:pPr>
    <w:rPr>
      <w:rFonts w:ascii="Arial Narrow" w:eastAsia="Times New Roman" w:hAnsi="Arial Narrow" w:cs="Times New Roman"/>
      <w:b/>
      <w:bCs/>
      <w:sz w:val="20"/>
      <w:szCs w:val="20"/>
      <w:lang w:val="es-MX"/>
    </w:rPr>
  </w:style>
  <w:style w:type="character" w:customStyle="1" w:styleId="Mencinsinresolver1">
    <w:name w:val="Mención sin resolver1"/>
    <w:basedOn w:val="Fuentedeprrafopredeter"/>
    <w:uiPriority w:val="99"/>
    <w:semiHidden/>
    <w:unhideWhenUsed/>
    <w:rsid w:val="00F6659E"/>
    <w:rPr>
      <w:color w:val="605E5C"/>
      <w:shd w:val="clear" w:color="auto" w:fill="E1DFDD"/>
    </w:rPr>
  </w:style>
  <w:style w:type="paragraph" w:customStyle="1" w:styleId="xl160">
    <w:name w:val="xl160"/>
    <w:basedOn w:val="Normal"/>
    <w:rsid w:val="00F6659E"/>
    <w:pPr>
      <w:spacing w:before="100" w:beforeAutospacing="1" w:after="100" w:afterAutospacing="1" w:line="240" w:lineRule="auto"/>
      <w:ind w:left="0"/>
    </w:pPr>
    <w:rPr>
      <w:rFonts w:ascii="Arial" w:eastAsia="Times New Roman" w:hAnsi="Arial" w:cs="Arial"/>
      <w:sz w:val="16"/>
      <w:szCs w:val="16"/>
      <w:lang w:val="es-MX"/>
    </w:rPr>
  </w:style>
  <w:style w:type="paragraph" w:customStyle="1" w:styleId="xl161">
    <w:name w:val="xl161"/>
    <w:basedOn w:val="Normal"/>
    <w:rsid w:val="00F6659E"/>
    <w:pPr>
      <w:spacing w:before="100" w:beforeAutospacing="1" w:after="100" w:afterAutospacing="1" w:line="240" w:lineRule="auto"/>
      <w:ind w:left="0"/>
      <w:jc w:val="center"/>
      <w:textAlignment w:val="center"/>
    </w:pPr>
    <w:rPr>
      <w:rFonts w:ascii="Arial" w:eastAsia="Times New Roman" w:hAnsi="Arial" w:cs="Arial"/>
      <w:b/>
      <w:bCs/>
      <w:sz w:val="16"/>
      <w:szCs w:val="16"/>
      <w:lang w:val="es-MX"/>
    </w:rPr>
  </w:style>
  <w:style w:type="character" w:customStyle="1" w:styleId="Mencinsinresolver2">
    <w:name w:val="Mención sin resolver2"/>
    <w:basedOn w:val="Fuentedeprrafopredeter"/>
    <w:uiPriority w:val="99"/>
    <w:semiHidden/>
    <w:unhideWhenUsed/>
    <w:rsid w:val="00F6659E"/>
    <w:rPr>
      <w:color w:val="605E5C"/>
      <w:shd w:val="clear" w:color="auto" w:fill="E1DFDD"/>
    </w:rPr>
  </w:style>
  <w:style w:type="character" w:styleId="Mencinsinresolver">
    <w:name w:val="Unresolved Mention"/>
    <w:basedOn w:val="Fuentedeprrafopredeter"/>
    <w:uiPriority w:val="99"/>
    <w:semiHidden/>
    <w:unhideWhenUsed/>
    <w:rsid w:val="00F6659E"/>
    <w:rPr>
      <w:color w:val="605E5C"/>
      <w:shd w:val="clear" w:color="auto" w:fill="E1DFDD"/>
    </w:rPr>
  </w:style>
  <w:style w:type="table" w:customStyle="1" w:styleId="TableNormal0">
    <w:name w:val="Table Normal"/>
    <w:uiPriority w:val="2"/>
    <w:semiHidden/>
    <w:unhideWhenUsed/>
    <w:qFormat/>
    <w:rsid w:val="00F6659E"/>
    <w:pPr>
      <w:widowControl w:val="0"/>
      <w:autoSpaceDE w:val="0"/>
      <w:autoSpaceDN w:val="0"/>
      <w:spacing w:before="0" w:line="240" w:lineRule="auto"/>
      <w:ind w:left="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6659E"/>
    <w:pPr>
      <w:widowControl w:val="0"/>
      <w:autoSpaceDE w:val="0"/>
      <w:autoSpaceDN w:val="0"/>
      <w:spacing w:before="0" w:line="240" w:lineRule="auto"/>
      <w:ind w:left="0"/>
    </w:pPr>
    <w:rPr>
      <w:rFonts w:ascii="Calibri" w:eastAsia="Calibri" w:hAnsi="Calibri" w:cs="Calibri"/>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mailto:ucc@ccljalisco.gob.mx" TargetMode="External"/><Relationship Id="rId12" Type="http://schemas.openxmlformats.org/officeDocument/2006/relationships/image" Target="media/image1.png"/><Relationship Id="rId17" Type="http://schemas.openxmlformats.org/officeDocument/2006/relationships/hyperlink" Target="https://www.fatf-gafi.org/content/dam/fatf-gafi/annual-reports/1999%202000%20ENG.pdf" TargetMode="External"/><Relationship Id="rId2" Type="http://schemas.openxmlformats.org/officeDocument/2006/relationships/styles" Target="styles.xml"/><Relationship Id="rId16" Type="http://schemas.openxmlformats.org/officeDocument/2006/relationships/hyperlink" Target="http://www.comprasdegobierno.gob.mx/calculadora" TargetMode="External"/><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cl.jalisco.gob.mx/licitaciones/" TargetMode="External"/><Relationship Id="rId5" Type="http://schemas.openxmlformats.org/officeDocument/2006/relationships/footnotes" Target="footnotes.xml"/><Relationship Id="rId15" Type="http://schemas.openxmlformats.org/officeDocument/2006/relationships/hyperlink" Target="http://www.comprasdegobierno.gob.mx/calculadora" TargetMode="External"/><Relationship Id="rId23" Type="http://schemas.openxmlformats.org/officeDocument/2006/relationships/theme" Target="theme/theme1.xml"/><Relationship Id="rId10" Type="http://schemas.openxmlformats.org/officeDocument/2006/relationships/hyperlink" Target="mailto:ucc@ccljalisco.gob.mx"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ccl.jalisco.gob.mx/" TargetMode="External"/><Relationship Id="rId14" Type="http://schemas.openxmlformats.org/officeDocument/2006/relationships/image" Target="media/image3.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45</Pages>
  <Words>16193</Words>
  <Characters>89229</Characters>
  <Application>Microsoft Office Word</Application>
  <DocSecurity>0</DocSecurity>
  <Lines>2478</Lines>
  <Paragraphs>1211</Paragraphs>
  <ScaleCrop>false</ScaleCrop>
  <Company/>
  <LinksUpToDate>false</LinksUpToDate>
  <CharactersWithSpaces>104211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Ortega Medina Hugo Gabriel</cp:lastModifiedBy>
  <cp:revision>3</cp:revision>
  <cp:lastPrinted>2026-05-07T20:11:00Z</cp:lastPrinted>
  <dcterms:created xsi:type="dcterms:W3CDTF">2026-06-24T18:03:00Z</dcterms:created>
  <dcterms:modified xsi:type="dcterms:W3CDTF">2026-06-24T18:03:00Z</dcterms:modified>
</cp:coreProperties>
</file>